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40" w:rsidRPr="00CD4E7A" w:rsidRDefault="005A4238" w:rsidP="007F11CD">
      <w:pPr>
        <w:jc w:val="both"/>
        <w:rPr>
          <w:rFonts w:ascii="Arial" w:hAnsi="Arial" w:cs="Arial"/>
          <w:sz w:val="24"/>
          <w:szCs w:val="24"/>
        </w:rPr>
      </w:pPr>
      <w:proofErr w:type="gramStart"/>
      <w:r w:rsidRPr="00CD4E7A">
        <w:rPr>
          <w:rFonts w:ascii="Arial" w:hAnsi="Arial" w:cs="Arial"/>
          <w:sz w:val="24"/>
          <w:szCs w:val="24"/>
        </w:rPr>
        <w:t>AULA :</w:t>
      </w:r>
      <w:proofErr w:type="gramEnd"/>
      <w:r w:rsidRPr="00CD4E7A">
        <w:rPr>
          <w:rFonts w:ascii="Arial" w:hAnsi="Arial" w:cs="Arial"/>
          <w:sz w:val="24"/>
          <w:szCs w:val="24"/>
        </w:rPr>
        <w:t xml:space="preserve"> Tumores Intracranianos</w:t>
      </w:r>
    </w:p>
    <w:p w:rsidR="00CF6440" w:rsidRPr="00CD4E7A" w:rsidRDefault="00CF6440" w:rsidP="007F11CD">
      <w:pPr>
        <w:jc w:val="both"/>
        <w:rPr>
          <w:rFonts w:ascii="Arial" w:hAnsi="Arial" w:cs="Arial"/>
          <w:sz w:val="24"/>
          <w:szCs w:val="24"/>
        </w:rPr>
      </w:pPr>
    </w:p>
    <w:p w:rsidR="00CF6440" w:rsidRPr="00CD4E7A" w:rsidRDefault="00CF6440" w:rsidP="007F11CD">
      <w:pPr>
        <w:jc w:val="both"/>
        <w:rPr>
          <w:rFonts w:ascii="Arial" w:hAnsi="Arial" w:cs="Arial"/>
          <w:b/>
          <w:color w:val="FF0000"/>
          <w:sz w:val="24"/>
          <w:szCs w:val="24"/>
        </w:rPr>
      </w:pPr>
      <w:r w:rsidRPr="00CD4E7A">
        <w:rPr>
          <w:rFonts w:ascii="Arial" w:hAnsi="Arial" w:cs="Arial"/>
          <w:b/>
          <w:color w:val="FF0000"/>
          <w:sz w:val="24"/>
          <w:szCs w:val="24"/>
        </w:rPr>
        <w:t>Introdução</w:t>
      </w:r>
    </w:p>
    <w:tbl>
      <w:tblPr>
        <w:tblStyle w:val="Tabelacomgrade"/>
        <w:tblW w:w="9638"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638"/>
      </w:tblGrid>
      <w:tr w:rsidR="00CF6440" w:rsidRPr="00CD4E7A" w:rsidTr="000A42D1">
        <w:trPr>
          <w:trHeight w:val="283"/>
        </w:trPr>
        <w:tc>
          <w:tcPr>
            <w:tcW w:w="9638" w:type="dxa"/>
            <w:tcBorders>
              <w:top w:val="single" w:sz="4" w:space="0" w:color="C00000"/>
              <w:left w:val="single" w:sz="4" w:space="0" w:color="C00000"/>
              <w:bottom w:val="single" w:sz="4" w:space="0" w:color="C00000"/>
              <w:right w:val="single" w:sz="4" w:space="0" w:color="C00000"/>
            </w:tcBorders>
            <w:tcMar>
              <w:top w:w="0" w:type="dxa"/>
              <w:left w:w="0" w:type="dxa"/>
              <w:bottom w:w="0" w:type="dxa"/>
              <w:right w:w="0" w:type="dxa"/>
            </w:tcMar>
            <w:hideMark/>
          </w:tcPr>
          <w:p w:rsidR="00CF6440" w:rsidRPr="00CD4E7A" w:rsidRDefault="005A4238" w:rsidP="007F11CD">
            <w:pPr>
              <w:jc w:val="both"/>
              <w:rPr>
                <w:rFonts w:ascii="Arial" w:hAnsi="Arial" w:cs="Arial"/>
                <w:color w:val="1B1B26"/>
                <w:sz w:val="24"/>
                <w:szCs w:val="24"/>
                <w:shd w:val="clear" w:color="auto" w:fill="FFFFFF"/>
              </w:rPr>
            </w:pPr>
            <w:r w:rsidRPr="00CD4E7A">
              <w:rPr>
                <w:rFonts w:ascii="Arial" w:hAnsi="Arial" w:cs="Arial"/>
                <w:b/>
                <w:bCs/>
                <w:color w:val="1B1B26"/>
                <w:sz w:val="24"/>
                <w:szCs w:val="24"/>
                <w:shd w:val="clear" w:color="auto" w:fill="FFFFFF"/>
              </w:rPr>
              <w:t xml:space="preserve">Os tumores cerebrais podem ser, de origem </w:t>
            </w:r>
            <w:r w:rsidRPr="00CD4E7A">
              <w:rPr>
                <w:rFonts w:ascii="Arial" w:hAnsi="Arial" w:cs="Arial"/>
                <w:color w:val="1B1B26"/>
                <w:sz w:val="24"/>
                <w:szCs w:val="24"/>
                <w:shd w:val="clear" w:color="auto" w:fill="FFFFFF"/>
              </w:rPr>
              <w:t>primária ou</w:t>
            </w:r>
            <w:proofErr w:type="gramStart"/>
            <w:r w:rsidRPr="00CD4E7A">
              <w:rPr>
                <w:rFonts w:ascii="Arial" w:hAnsi="Arial" w:cs="Arial"/>
                <w:color w:val="1B1B26"/>
                <w:sz w:val="24"/>
                <w:szCs w:val="24"/>
                <w:shd w:val="clear" w:color="auto" w:fill="FFFFFF"/>
              </w:rPr>
              <w:t xml:space="preserve">  </w:t>
            </w:r>
            <w:proofErr w:type="gramEnd"/>
            <w:r w:rsidRPr="00CD4E7A">
              <w:rPr>
                <w:rFonts w:ascii="Arial" w:hAnsi="Arial" w:cs="Arial"/>
                <w:color w:val="1B1B26"/>
                <w:sz w:val="24"/>
                <w:szCs w:val="24"/>
                <w:shd w:val="clear" w:color="auto" w:fill="FFFFFF"/>
              </w:rPr>
              <w:t xml:space="preserve">metastática. Os primários podem se originar da calota craniana, das meninges ou do tecido encefálico. As principais metástases são: pulmão, mama, melanoma, </w:t>
            </w:r>
            <w:proofErr w:type="spellStart"/>
            <w:r w:rsidRPr="00CD4E7A">
              <w:rPr>
                <w:rFonts w:ascii="Arial" w:hAnsi="Arial" w:cs="Arial"/>
                <w:color w:val="1B1B26"/>
                <w:sz w:val="24"/>
                <w:szCs w:val="24"/>
                <w:shd w:val="clear" w:color="auto" w:fill="FFFFFF"/>
              </w:rPr>
              <w:t>colorretal</w:t>
            </w:r>
            <w:proofErr w:type="spellEnd"/>
            <w:r w:rsidRPr="00CD4E7A">
              <w:rPr>
                <w:rFonts w:ascii="Arial" w:hAnsi="Arial" w:cs="Arial"/>
                <w:color w:val="1B1B26"/>
                <w:sz w:val="24"/>
                <w:szCs w:val="24"/>
                <w:shd w:val="clear" w:color="auto" w:fill="FFFFFF"/>
              </w:rPr>
              <w:t xml:space="preserve"> e rim.</w:t>
            </w:r>
          </w:p>
        </w:tc>
      </w:tr>
    </w:tbl>
    <w:p w:rsidR="00CF6440" w:rsidRPr="00CD4E7A" w:rsidRDefault="00CF6440" w:rsidP="007F11CD">
      <w:pPr>
        <w:jc w:val="both"/>
        <w:rPr>
          <w:rFonts w:ascii="Arial" w:hAnsi="Arial" w:cs="Arial"/>
          <w:b/>
          <w:color w:val="FF0000"/>
          <w:sz w:val="24"/>
          <w:szCs w:val="24"/>
        </w:rPr>
      </w:pPr>
    </w:p>
    <w:p w:rsidR="00CF6440" w:rsidRPr="00CD4E7A" w:rsidRDefault="00CF6440" w:rsidP="007F11CD">
      <w:pPr>
        <w:jc w:val="both"/>
        <w:rPr>
          <w:rFonts w:ascii="Arial" w:hAnsi="Arial" w:cs="Arial"/>
          <w:b/>
          <w:color w:val="FF0000"/>
          <w:sz w:val="24"/>
          <w:szCs w:val="24"/>
        </w:rPr>
      </w:pPr>
      <w:r w:rsidRPr="00CD4E7A">
        <w:rPr>
          <w:rFonts w:ascii="Arial" w:hAnsi="Arial" w:cs="Arial"/>
          <w:b/>
          <w:color w:val="FF0000"/>
          <w:sz w:val="24"/>
          <w:szCs w:val="24"/>
        </w:rPr>
        <w:t>Objetivos</w:t>
      </w:r>
    </w:p>
    <w:tbl>
      <w:tblPr>
        <w:tblStyle w:val="Tabelacomgrade"/>
        <w:tblW w:w="9638"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638"/>
      </w:tblGrid>
      <w:tr w:rsidR="00CF6440" w:rsidRPr="00CD4E7A" w:rsidTr="000A42D1">
        <w:trPr>
          <w:trHeight w:val="283"/>
        </w:trPr>
        <w:tc>
          <w:tcPr>
            <w:tcW w:w="9638" w:type="dxa"/>
            <w:tcBorders>
              <w:top w:val="single" w:sz="4" w:space="0" w:color="C00000"/>
              <w:left w:val="single" w:sz="4" w:space="0" w:color="C00000"/>
              <w:bottom w:val="single" w:sz="4" w:space="0" w:color="C00000"/>
              <w:right w:val="single" w:sz="4" w:space="0" w:color="C00000"/>
            </w:tcBorders>
            <w:tcMar>
              <w:top w:w="0" w:type="dxa"/>
              <w:left w:w="0" w:type="dxa"/>
              <w:bottom w:w="0" w:type="dxa"/>
              <w:right w:w="0" w:type="dxa"/>
            </w:tcMar>
            <w:hideMark/>
          </w:tcPr>
          <w:p w:rsidR="00CF6440" w:rsidRPr="00CD4E7A" w:rsidRDefault="00CF6440" w:rsidP="007F11CD">
            <w:pPr>
              <w:jc w:val="both"/>
              <w:rPr>
                <w:rFonts w:ascii="Arial" w:hAnsi="Arial" w:cs="Arial"/>
                <w:sz w:val="24"/>
                <w:szCs w:val="24"/>
              </w:rPr>
            </w:pPr>
            <w:r w:rsidRPr="00CD4E7A">
              <w:rPr>
                <w:rFonts w:ascii="Arial" w:hAnsi="Arial" w:cs="Arial"/>
                <w:sz w:val="24"/>
                <w:szCs w:val="24"/>
              </w:rPr>
              <w:tab/>
              <w:t>Neste encontro você deve compreender:</w:t>
            </w:r>
          </w:p>
          <w:p w:rsidR="00CF6440" w:rsidRPr="00CD4E7A" w:rsidRDefault="0088189A" w:rsidP="000255EF">
            <w:pPr>
              <w:jc w:val="both"/>
              <w:rPr>
                <w:rFonts w:ascii="Arial" w:hAnsi="Arial" w:cs="Arial"/>
                <w:sz w:val="24"/>
                <w:szCs w:val="24"/>
              </w:rPr>
            </w:pPr>
            <w:r w:rsidRPr="00CD4E7A">
              <w:rPr>
                <w:rFonts w:ascii="Arial" w:hAnsi="Arial" w:cs="Arial"/>
                <w:sz w:val="24"/>
                <w:szCs w:val="24"/>
              </w:rPr>
              <w:t>Fisiopatolog</w:t>
            </w:r>
            <w:r w:rsidR="000255EF" w:rsidRPr="00CD4E7A">
              <w:rPr>
                <w:rFonts w:ascii="Arial" w:hAnsi="Arial" w:cs="Arial"/>
                <w:sz w:val="24"/>
                <w:szCs w:val="24"/>
              </w:rPr>
              <w:t xml:space="preserve">ia, Sintomatologia, </w:t>
            </w:r>
            <w:r w:rsidR="005A4238" w:rsidRPr="00CD4E7A">
              <w:rPr>
                <w:rFonts w:ascii="Arial" w:hAnsi="Arial" w:cs="Arial"/>
                <w:sz w:val="24"/>
                <w:szCs w:val="24"/>
              </w:rPr>
              <w:t xml:space="preserve">Tipos e </w:t>
            </w:r>
            <w:r w:rsidR="000255EF" w:rsidRPr="00CD4E7A">
              <w:rPr>
                <w:rFonts w:ascii="Arial" w:hAnsi="Arial" w:cs="Arial"/>
                <w:sz w:val="24"/>
                <w:szCs w:val="24"/>
              </w:rPr>
              <w:t>Diagnóstico</w:t>
            </w:r>
            <w:r w:rsidR="00624565" w:rsidRPr="00CD4E7A">
              <w:rPr>
                <w:rFonts w:ascii="Arial" w:hAnsi="Arial" w:cs="Arial"/>
                <w:sz w:val="24"/>
                <w:szCs w:val="24"/>
              </w:rPr>
              <w:t xml:space="preserve">. </w:t>
            </w:r>
          </w:p>
        </w:tc>
      </w:tr>
    </w:tbl>
    <w:p w:rsidR="00CF6440" w:rsidRPr="00CD4E7A" w:rsidRDefault="00CF6440" w:rsidP="007F11CD">
      <w:pPr>
        <w:jc w:val="both"/>
        <w:rPr>
          <w:rFonts w:ascii="Arial" w:hAnsi="Arial" w:cs="Arial"/>
          <w:sz w:val="24"/>
          <w:szCs w:val="24"/>
        </w:rPr>
      </w:pPr>
    </w:p>
    <w:p w:rsidR="00CF6440" w:rsidRPr="00CD4E7A" w:rsidRDefault="00CF6440" w:rsidP="007F11CD">
      <w:pPr>
        <w:jc w:val="both"/>
        <w:rPr>
          <w:rFonts w:ascii="Arial" w:hAnsi="Arial" w:cs="Arial"/>
          <w:sz w:val="24"/>
          <w:szCs w:val="24"/>
        </w:rPr>
      </w:pPr>
      <w:r w:rsidRPr="00CD4E7A">
        <w:rPr>
          <w:rFonts w:ascii="Arial" w:hAnsi="Arial" w:cs="Arial"/>
          <w:b/>
          <w:color w:val="FF0000"/>
          <w:sz w:val="24"/>
          <w:szCs w:val="24"/>
        </w:rPr>
        <w:t xml:space="preserve">Objetivo </w:t>
      </w:r>
      <w:proofErr w:type="gramStart"/>
      <w:r w:rsidRPr="00CD4E7A">
        <w:rPr>
          <w:rFonts w:ascii="Arial" w:hAnsi="Arial" w:cs="Arial"/>
          <w:b/>
          <w:color w:val="FF0000"/>
          <w:sz w:val="24"/>
          <w:szCs w:val="24"/>
        </w:rPr>
        <w:t>1</w:t>
      </w:r>
      <w:proofErr w:type="gramEnd"/>
      <w:r w:rsidRPr="00CD4E7A">
        <w:rPr>
          <w:rFonts w:ascii="Arial" w:hAnsi="Arial" w:cs="Arial"/>
          <w:color w:val="FF0000"/>
          <w:sz w:val="24"/>
          <w:szCs w:val="24"/>
        </w:rPr>
        <w:t xml:space="preserve"> </w:t>
      </w:r>
    </w:p>
    <w:tbl>
      <w:tblPr>
        <w:tblStyle w:val="Tabelacomgrade"/>
        <w:tblW w:w="9638"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638"/>
      </w:tblGrid>
      <w:tr w:rsidR="00CF6440" w:rsidRPr="000A46BD" w:rsidTr="000A42D1">
        <w:trPr>
          <w:trHeight w:val="283"/>
        </w:trPr>
        <w:tc>
          <w:tcPr>
            <w:tcW w:w="9638" w:type="dxa"/>
            <w:tcBorders>
              <w:top w:val="single" w:sz="4" w:space="0" w:color="C00000"/>
              <w:left w:val="single" w:sz="4" w:space="0" w:color="C00000"/>
              <w:bottom w:val="single" w:sz="4" w:space="0" w:color="C00000"/>
              <w:right w:val="single" w:sz="4" w:space="0" w:color="C00000"/>
            </w:tcBorders>
            <w:shd w:val="clear" w:color="auto" w:fill="auto"/>
            <w:tcMar>
              <w:top w:w="0" w:type="dxa"/>
              <w:left w:w="0" w:type="dxa"/>
              <w:bottom w:w="0" w:type="dxa"/>
              <w:right w:w="0" w:type="dxa"/>
            </w:tcMar>
          </w:tcPr>
          <w:p w:rsidR="00CD4E7A" w:rsidRPr="00CD4E7A" w:rsidRDefault="00CD4E7A" w:rsidP="000A46BD">
            <w:pPr>
              <w:shd w:val="clear" w:color="auto" w:fill="FFFFFF"/>
              <w:jc w:val="both"/>
              <w:rPr>
                <w:rFonts w:ascii="Palatino Linotype" w:hAnsi="Palatino Linotype"/>
                <w:color w:val="1B1B26"/>
                <w:sz w:val="19"/>
                <w:szCs w:val="19"/>
                <w:shd w:val="clear" w:color="auto" w:fill="FFFFFF"/>
              </w:rPr>
            </w:pPr>
            <w:bookmarkStart w:id="0" w:name="_Hlk27402764"/>
            <w:r w:rsidRPr="00CD4E7A">
              <w:rPr>
                <w:rFonts w:ascii="Palatino Linotype" w:hAnsi="Palatino Linotype"/>
                <w:color w:val="1B1B26"/>
                <w:sz w:val="19"/>
                <w:szCs w:val="19"/>
                <w:shd w:val="clear" w:color="auto" w:fill="FFFFFF"/>
              </w:rPr>
              <w:t xml:space="preserve">ABORDAGEM GERAL: </w:t>
            </w:r>
          </w:p>
          <w:p w:rsidR="000A46BD" w:rsidRPr="00CD4E7A" w:rsidRDefault="005A4238" w:rsidP="000A46BD">
            <w:pPr>
              <w:shd w:val="clear" w:color="auto" w:fill="FFFFFF"/>
              <w:jc w:val="both"/>
              <w:rPr>
                <w:rFonts w:ascii="Arial" w:hAnsi="Arial" w:cs="Arial"/>
                <w:color w:val="1B1B26"/>
                <w:sz w:val="24"/>
                <w:szCs w:val="24"/>
              </w:rPr>
            </w:pPr>
            <w:r w:rsidRPr="00CD4E7A">
              <w:rPr>
                <w:rFonts w:ascii="Palatino Linotype" w:hAnsi="Palatino Linotype"/>
                <w:color w:val="1B1B26"/>
                <w:sz w:val="19"/>
                <w:szCs w:val="19"/>
                <w:shd w:val="clear" w:color="auto" w:fill="FFFFFF"/>
              </w:rPr>
              <w:t>Um paciente com tumor cerebral pode se apresentar com um ou ambos os tipos de sintomas e sinais: os </w:t>
            </w:r>
            <w:r w:rsidRPr="00CD4E7A">
              <w:rPr>
                <w:rStyle w:val="italic"/>
                <w:rFonts w:ascii="Palatino Linotype" w:hAnsi="Palatino Linotype"/>
                <w:i/>
                <w:iCs/>
                <w:color w:val="1B1B26"/>
                <w:sz w:val="19"/>
                <w:szCs w:val="19"/>
                <w:shd w:val="clear" w:color="auto" w:fill="FFFFFF"/>
              </w:rPr>
              <w:t>sintomas generalizados,</w:t>
            </w:r>
            <w:r w:rsidRPr="00CD4E7A">
              <w:rPr>
                <w:rFonts w:ascii="Palatino Linotype" w:hAnsi="Palatino Linotype"/>
                <w:color w:val="1B1B26"/>
                <w:sz w:val="19"/>
                <w:szCs w:val="19"/>
                <w:shd w:val="clear" w:color="auto" w:fill="FFFFFF"/>
              </w:rPr>
              <w:t> que geralmente refletem o aumento da pressão intracraniana (PIC) que muitas vezes acompanha os tumores cerebrais, incluem dor de cabeça, letargia, mudança de personalidade, náuseas e vômitos. </w:t>
            </w:r>
            <w:r w:rsidRPr="00CD4E7A">
              <w:rPr>
                <w:rStyle w:val="italic"/>
                <w:rFonts w:ascii="Palatino Linotype" w:hAnsi="Palatino Linotype"/>
                <w:i/>
                <w:iCs/>
                <w:color w:val="1B1B26"/>
                <w:sz w:val="19"/>
                <w:szCs w:val="19"/>
                <w:shd w:val="clear" w:color="auto" w:fill="FFFFFF"/>
              </w:rPr>
              <w:t>Os sintomas lateralizados,</w:t>
            </w:r>
            <w:r w:rsidRPr="00CD4E7A">
              <w:rPr>
                <w:rFonts w:ascii="Palatino Linotype" w:hAnsi="Palatino Linotype"/>
                <w:color w:val="1B1B26"/>
                <w:sz w:val="19"/>
                <w:szCs w:val="19"/>
                <w:shd w:val="clear" w:color="auto" w:fill="FFFFFF"/>
              </w:rPr>
              <w:t> que refletem a localização específica do tumor, incluem hemiparesia, </w:t>
            </w:r>
            <w:proofErr w:type="spellStart"/>
            <w:r w:rsidRPr="00CD4E7A">
              <w:rPr>
                <w:rStyle w:val="italic"/>
                <w:rFonts w:ascii="Palatino Linotype" w:hAnsi="Palatino Linotype"/>
                <w:i/>
                <w:iCs/>
                <w:color w:val="1B1B26"/>
                <w:sz w:val="19"/>
                <w:szCs w:val="19"/>
                <w:shd w:val="clear" w:color="auto" w:fill="FFFFFF"/>
              </w:rPr>
              <w:t>deficits</w:t>
            </w:r>
            <w:proofErr w:type="spellEnd"/>
            <w:r w:rsidRPr="00CD4E7A">
              <w:rPr>
                <w:rFonts w:ascii="Palatino Linotype" w:hAnsi="Palatino Linotype"/>
                <w:color w:val="1B1B26"/>
                <w:sz w:val="19"/>
                <w:szCs w:val="19"/>
                <w:shd w:val="clear" w:color="auto" w:fill="FFFFFF"/>
              </w:rPr>
              <w:t> </w:t>
            </w:r>
            <w:proofErr w:type="spellStart"/>
            <w:r w:rsidRPr="00CD4E7A">
              <w:rPr>
                <w:rFonts w:ascii="Palatino Linotype" w:hAnsi="Palatino Linotype"/>
                <w:color w:val="1B1B26"/>
                <w:sz w:val="19"/>
                <w:szCs w:val="19"/>
                <w:shd w:val="clear" w:color="auto" w:fill="FFFFFF"/>
              </w:rPr>
              <w:t>hemissensoriais</w:t>
            </w:r>
            <w:proofErr w:type="spellEnd"/>
            <w:r w:rsidRPr="00CD4E7A">
              <w:rPr>
                <w:rFonts w:ascii="Palatino Linotype" w:hAnsi="Palatino Linotype"/>
                <w:color w:val="1B1B26"/>
                <w:sz w:val="19"/>
                <w:szCs w:val="19"/>
                <w:shd w:val="clear" w:color="auto" w:fill="FFFFFF"/>
              </w:rPr>
              <w:t>, afasia, </w:t>
            </w:r>
            <w:proofErr w:type="spellStart"/>
            <w:r w:rsidRPr="00CD4E7A">
              <w:rPr>
                <w:rStyle w:val="italic"/>
                <w:rFonts w:ascii="Palatino Linotype" w:hAnsi="Palatino Linotype"/>
                <w:i/>
                <w:iCs/>
                <w:color w:val="1B1B26"/>
                <w:sz w:val="19"/>
                <w:szCs w:val="19"/>
                <w:shd w:val="clear" w:color="auto" w:fill="FFFFFF"/>
              </w:rPr>
              <w:t>deficit</w:t>
            </w:r>
            <w:proofErr w:type="spellEnd"/>
            <w:r w:rsidRPr="00CD4E7A">
              <w:rPr>
                <w:rFonts w:ascii="Palatino Linotype" w:hAnsi="Palatino Linotype"/>
                <w:color w:val="1B1B26"/>
                <w:sz w:val="19"/>
                <w:szCs w:val="19"/>
                <w:shd w:val="clear" w:color="auto" w:fill="FFFFFF"/>
              </w:rPr>
              <w:t> de campo visual e convulsões</w:t>
            </w:r>
            <w:r w:rsidRPr="00CD4E7A">
              <w:rPr>
                <w:rFonts w:ascii="Palatino Linotype" w:hAnsi="Palatino Linotype"/>
                <w:color w:val="1B1B26"/>
                <w:sz w:val="19"/>
                <w:szCs w:val="19"/>
                <w:shd w:val="clear" w:color="auto" w:fill="FFFFFF"/>
              </w:rPr>
              <w:t xml:space="preserve">. Os </w:t>
            </w:r>
            <w:r w:rsidRPr="00CD4E7A">
              <w:rPr>
                <w:rFonts w:ascii="Palatino Linotype" w:hAnsi="Palatino Linotype"/>
                <w:color w:val="1B1B26"/>
                <w:sz w:val="19"/>
                <w:szCs w:val="19"/>
                <w:shd w:val="clear" w:color="auto" w:fill="FFFFFF"/>
              </w:rPr>
              <w:t xml:space="preserve">sintomas dos tumores cerebrais podem ser produzidos pela invasão do parênquima cerebral pelo tumor, por compressão pelo tumor e edema sobre o tecido cerebral, por obstrução do líquido cefalorraquidiano (LCR) causada diretamente pelo tumor ou por um desvio do tecido cerebral e </w:t>
            </w:r>
            <w:proofErr w:type="spellStart"/>
            <w:r w:rsidRPr="00CD4E7A">
              <w:rPr>
                <w:rFonts w:ascii="Palatino Linotype" w:hAnsi="Palatino Linotype"/>
                <w:color w:val="1B1B26"/>
                <w:sz w:val="19"/>
                <w:szCs w:val="19"/>
                <w:shd w:val="clear" w:color="auto" w:fill="FFFFFF"/>
              </w:rPr>
              <w:t>herniação</w:t>
            </w:r>
            <w:proofErr w:type="spellEnd"/>
            <w:r w:rsidRPr="00CD4E7A">
              <w:rPr>
                <w:rFonts w:ascii="Palatino Linotype" w:hAnsi="Palatino Linotype"/>
                <w:color w:val="1B1B26"/>
                <w:sz w:val="19"/>
                <w:szCs w:val="19"/>
                <w:shd w:val="clear" w:color="auto" w:fill="FFFFFF"/>
              </w:rPr>
              <w:t>. A invasão e a compressão produzem de modo típico sintomas focais, muitos dos quais podem ser aliviados com a redução da compressão.</w:t>
            </w:r>
            <w:r w:rsidR="000A46BD" w:rsidRPr="00CD4E7A">
              <w:rPr>
                <w:rFonts w:ascii="Arial" w:hAnsi="Arial" w:cs="Arial"/>
                <w:color w:val="1B1B26"/>
                <w:sz w:val="24"/>
                <w:szCs w:val="24"/>
              </w:rPr>
              <w:t xml:space="preserve"> </w:t>
            </w:r>
          </w:p>
          <w:p w:rsidR="005A4238" w:rsidRPr="00CD4E7A" w:rsidRDefault="005A4238" w:rsidP="000A46BD">
            <w:pPr>
              <w:shd w:val="clear" w:color="auto" w:fill="FFFFFF"/>
              <w:jc w:val="both"/>
              <w:rPr>
                <w:rFonts w:ascii="Arial" w:hAnsi="Arial" w:cs="Arial"/>
                <w:b/>
                <w:bCs/>
                <w:color w:val="00948C"/>
                <w:sz w:val="19"/>
                <w:szCs w:val="19"/>
                <w:shd w:val="clear" w:color="auto" w:fill="FFFFFF"/>
              </w:rPr>
            </w:pPr>
            <w:r w:rsidRPr="00CD4E7A">
              <w:rPr>
                <w:rFonts w:ascii="Arial" w:hAnsi="Arial" w:cs="Arial"/>
                <w:b/>
                <w:bCs/>
                <w:color w:val="00948C"/>
                <w:sz w:val="19"/>
                <w:szCs w:val="19"/>
                <w:shd w:val="clear" w:color="auto" w:fill="FFFFFF"/>
              </w:rPr>
              <w:t>Diagnóstico</w:t>
            </w:r>
          </w:p>
          <w:p w:rsidR="005A4238" w:rsidRPr="00CD4E7A" w:rsidRDefault="005A4238" w:rsidP="000A46BD">
            <w:pPr>
              <w:shd w:val="clear" w:color="auto" w:fill="FFFFFF"/>
              <w:jc w:val="both"/>
              <w:rPr>
                <w:rFonts w:ascii="Palatino Linotype" w:hAnsi="Palatino Linotype"/>
                <w:color w:val="1B1B26"/>
                <w:sz w:val="19"/>
                <w:szCs w:val="19"/>
                <w:shd w:val="clear" w:color="auto" w:fill="FFFFFF"/>
              </w:rPr>
            </w:pPr>
            <w:r w:rsidRPr="00CD4E7A">
              <w:rPr>
                <w:rFonts w:ascii="Palatino Linotype" w:hAnsi="Palatino Linotype"/>
                <w:color w:val="1B1B26"/>
                <w:sz w:val="19"/>
                <w:szCs w:val="19"/>
                <w:shd w:val="clear" w:color="auto" w:fill="FFFFFF"/>
              </w:rPr>
              <w:t>As imagens pela ressonância magnética (RM) são bem superiores às da tomografia computadorizada (TC) e devem ser usadas em todos os casos de suspeita de tumor intracraniano. A RM deve ser realizada com e sem administração de gadolínio intravenoso. Um exame de RM devidamente efetuado identifica qualquer tumor intracraniano, e uma RM normal exclui uma neoplasia de modo efetivo.</w:t>
            </w:r>
          </w:p>
          <w:p w:rsidR="005A4238" w:rsidRPr="00CD4E7A" w:rsidRDefault="005A4238" w:rsidP="000A46BD">
            <w:pPr>
              <w:shd w:val="clear" w:color="auto" w:fill="FFFFFF"/>
              <w:jc w:val="both"/>
              <w:rPr>
                <w:rFonts w:ascii="Palatino Linotype" w:hAnsi="Palatino Linotype"/>
                <w:color w:val="1B1B26"/>
                <w:sz w:val="19"/>
                <w:szCs w:val="19"/>
                <w:shd w:val="clear" w:color="auto" w:fill="FFFFFF"/>
              </w:rPr>
            </w:pPr>
            <w:r w:rsidRPr="00CD4E7A">
              <w:rPr>
                <w:rFonts w:ascii="Palatino Linotype" w:hAnsi="Palatino Linotype"/>
                <w:color w:val="1B1B26"/>
                <w:sz w:val="19"/>
                <w:szCs w:val="19"/>
                <w:shd w:val="clear" w:color="auto" w:fill="FFFFFF"/>
              </w:rPr>
              <w:t>Quando a RM é sugestiva de um tumor cerebral primário, não há necessidade de uma pesquisa sistêmica extensiva por uma possível fonte de metástases. As metástases cerebrais são mais comuns do que os tumores cerebrais primários, mas a maioria ocorre nos pacientes com diagnóstico de câncer conhecido, normalmente com doença sistêmica ativa</w:t>
            </w:r>
            <w:r w:rsidRPr="00CD4E7A">
              <w:rPr>
                <w:rFonts w:ascii="Palatino Linotype" w:hAnsi="Palatino Linotype"/>
                <w:color w:val="1B1B26"/>
                <w:sz w:val="19"/>
                <w:szCs w:val="19"/>
                <w:shd w:val="clear" w:color="auto" w:fill="FFFFFF"/>
              </w:rPr>
              <w:t xml:space="preserve">. </w:t>
            </w:r>
          </w:p>
          <w:p w:rsidR="005A4238" w:rsidRPr="00CD4E7A" w:rsidRDefault="00CD4E7A" w:rsidP="000A46BD">
            <w:pPr>
              <w:shd w:val="clear" w:color="auto" w:fill="FFFFFF"/>
              <w:jc w:val="both"/>
              <w:rPr>
                <w:rFonts w:ascii="Palatino Linotype" w:hAnsi="Palatino Linotype"/>
                <w:color w:val="1B1B26"/>
                <w:sz w:val="19"/>
                <w:szCs w:val="19"/>
                <w:shd w:val="clear" w:color="auto" w:fill="FFFFFF"/>
              </w:rPr>
            </w:pPr>
            <w:r w:rsidRPr="00CD4E7A">
              <w:rPr>
                <w:rFonts w:ascii="Palatino Linotype" w:hAnsi="Palatino Linotype"/>
                <w:color w:val="1B1B26"/>
                <w:sz w:val="19"/>
                <w:szCs w:val="19"/>
                <w:shd w:val="clear" w:color="auto" w:fill="FFFFFF"/>
              </w:rPr>
              <w:t>Tratamento</w:t>
            </w:r>
          </w:p>
          <w:p w:rsidR="00CD4E7A" w:rsidRPr="00CD4E7A" w:rsidRDefault="00CD4E7A" w:rsidP="000A46BD">
            <w:pPr>
              <w:shd w:val="clear" w:color="auto" w:fill="FFFFFF"/>
              <w:jc w:val="both"/>
              <w:rPr>
                <w:rFonts w:ascii="Palatino Linotype" w:hAnsi="Palatino Linotype"/>
                <w:color w:val="000000"/>
                <w:sz w:val="19"/>
                <w:szCs w:val="19"/>
                <w:shd w:val="clear" w:color="auto" w:fill="EDEDED"/>
              </w:rPr>
            </w:pPr>
            <w:r w:rsidRPr="00CD4E7A">
              <w:rPr>
                <w:rFonts w:ascii="Palatino Linotype" w:hAnsi="Palatino Linotype"/>
                <w:color w:val="000000"/>
                <w:sz w:val="19"/>
                <w:szCs w:val="19"/>
                <w:shd w:val="clear" w:color="auto" w:fill="EDEDED"/>
              </w:rPr>
              <w:t>O tratamento sintomático inclui o uso de corticosteroides, anticonvulsivantes e a profilax</w:t>
            </w:r>
            <w:r w:rsidRPr="00CD4E7A">
              <w:rPr>
                <w:rFonts w:ascii="Palatino Linotype" w:hAnsi="Palatino Linotype"/>
                <w:color w:val="000000"/>
                <w:sz w:val="19"/>
                <w:szCs w:val="19"/>
                <w:shd w:val="clear" w:color="auto" w:fill="EDEDED"/>
              </w:rPr>
              <w:t>ia da trombose venosa profunda</w:t>
            </w:r>
            <w:r w:rsidRPr="00CD4E7A">
              <w:rPr>
                <w:rFonts w:ascii="Palatino Linotype" w:hAnsi="Palatino Linotype"/>
                <w:color w:val="000000"/>
                <w:sz w:val="19"/>
                <w:szCs w:val="19"/>
                <w:shd w:val="clear" w:color="auto" w:fill="EDEDED"/>
              </w:rPr>
              <w:t xml:space="preserve">. Os corticosteroides reduzem o edema </w:t>
            </w:r>
            <w:proofErr w:type="spellStart"/>
            <w:r w:rsidRPr="00CD4E7A">
              <w:rPr>
                <w:rFonts w:ascii="Palatino Linotype" w:hAnsi="Palatino Linotype"/>
                <w:color w:val="000000"/>
                <w:sz w:val="19"/>
                <w:szCs w:val="19"/>
                <w:shd w:val="clear" w:color="auto" w:fill="EDEDED"/>
              </w:rPr>
              <w:t>vasogênico</w:t>
            </w:r>
            <w:proofErr w:type="spellEnd"/>
            <w:r w:rsidRPr="00CD4E7A">
              <w:rPr>
                <w:rFonts w:ascii="Palatino Linotype" w:hAnsi="Palatino Linotype"/>
                <w:color w:val="000000"/>
                <w:sz w:val="19"/>
                <w:szCs w:val="19"/>
                <w:shd w:val="clear" w:color="auto" w:fill="EDEDED"/>
              </w:rPr>
              <w:t xml:space="preserve"> que envolve os tumores cerebrais primários e metastáticos</w:t>
            </w:r>
            <w:r w:rsidRPr="00CD4E7A">
              <w:rPr>
                <w:rFonts w:ascii="Palatino Linotype" w:hAnsi="Palatino Linotype"/>
                <w:color w:val="000000"/>
                <w:sz w:val="19"/>
                <w:szCs w:val="19"/>
                <w:shd w:val="clear" w:color="auto" w:fill="EDEDED"/>
              </w:rPr>
              <w:t>.</w:t>
            </w:r>
            <w:proofErr w:type="gramStart"/>
            <w:r w:rsidRPr="00CD4E7A">
              <w:rPr>
                <w:rFonts w:ascii="Palatino Linotype" w:hAnsi="Palatino Linotype"/>
                <w:color w:val="000000"/>
                <w:sz w:val="19"/>
                <w:szCs w:val="19"/>
                <w:shd w:val="clear" w:color="auto" w:fill="EDEDED"/>
              </w:rPr>
              <w:t xml:space="preserve"> </w:t>
            </w:r>
            <w:proofErr w:type="gramEnd"/>
            <w:r w:rsidRPr="00CD4E7A">
              <w:rPr>
                <w:rFonts w:ascii="Palatino Linotype" w:hAnsi="Palatino Linotype"/>
                <w:color w:val="000000"/>
                <w:sz w:val="19"/>
                <w:szCs w:val="19"/>
                <w:shd w:val="clear" w:color="auto" w:fill="EDEDED"/>
              </w:rPr>
              <w:t xml:space="preserve"> </w:t>
            </w:r>
            <w:r w:rsidRPr="00CD4E7A">
              <w:rPr>
                <w:rFonts w:ascii="Palatino Linotype" w:hAnsi="Palatino Linotype"/>
                <w:color w:val="000000"/>
                <w:sz w:val="19"/>
                <w:szCs w:val="19"/>
                <w:shd w:val="clear" w:color="auto" w:fill="EDEDED"/>
              </w:rPr>
              <w:t xml:space="preserve">No caso dos pacientes que apresentarem convulsões, deve ser prescrita a terapia anticonvulsivante, </w:t>
            </w:r>
            <w:r w:rsidRPr="00CD4E7A">
              <w:rPr>
                <w:rFonts w:ascii="Palatino Linotype" w:hAnsi="Palatino Linotype"/>
                <w:color w:val="000000"/>
                <w:sz w:val="19"/>
                <w:szCs w:val="19"/>
                <w:shd w:val="clear" w:color="auto" w:fill="EDEDED"/>
              </w:rPr>
              <w:lastRenderedPageBreak/>
              <w:t xml:space="preserve">mas seu uso profilático não está indicado para os pacientes que nunca apresentaram uma convulsão, exceto no período </w:t>
            </w:r>
            <w:proofErr w:type="spellStart"/>
            <w:r w:rsidRPr="00CD4E7A">
              <w:rPr>
                <w:rFonts w:ascii="Palatino Linotype" w:hAnsi="Palatino Linotype"/>
                <w:color w:val="000000"/>
                <w:sz w:val="19"/>
                <w:szCs w:val="19"/>
                <w:shd w:val="clear" w:color="auto" w:fill="EDEDED"/>
              </w:rPr>
              <w:t>perioperatório</w:t>
            </w:r>
            <w:proofErr w:type="spellEnd"/>
            <w:r w:rsidRPr="00CD4E7A">
              <w:rPr>
                <w:rFonts w:ascii="Palatino Linotype" w:hAnsi="Palatino Linotype"/>
                <w:color w:val="000000"/>
                <w:sz w:val="19"/>
                <w:szCs w:val="19"/>
                <w:shd w:val="clear" w:color="auto" w:fill="EDEDED"/>
              </w:rPr>
              <w:t xml:space="preserve"> imediato. A redução gradual da medicação deve começar 2 a 3 semanas após a </w:t>
            </w:r>
            <w:proofErr w:type="spellStart"/>
            <w:r w:rsidRPr="00CD4E7A">
              <w:rPr>
                <w:rFonts w:ascii="Palatino Linotype" w:hAnsi="Palatino Linotype"/>
                <w:color w:val="000000"/>
                <w:sz w:val="19"/>
                <w:szCs w:val="19"/>
                <w:shd w:val="clear" w:color="auto" w:fill="EDEDED"/>
              </w:rPr>
              <w:t>craniotomia</w:t>
            </w:r>
            <w:proofErr w:type="spellEnd"/>
            <w:r w:rsidRPr="00CD4E7A">
              <w:rPr>
                <w:rFonts w:ascii="Palatino Linotype" w:hAnsi="Palatino Linotype"/>
                <w:color w:val="000000"/>
                <w:sz w:val="19"/>
                <w:szCs w:val="19"/>
                <w:shd w:val="clear" w:color="auto" w:fill="EDEDED"/>
              </w:rPr>
              <w:t>.</w:t>
            </w:r>
            <w:r w:rsidRPr="00CD4E7A">
              <w:rPr>
                <w:rFonts w:ascii="Palatino Linotype" w:hAnsi="Palatino Linotype"/>
                <w:color w:val="000000"/>
                <w:sz w:val="19"/>
                <w:szCs w:val="19"/>
                <w:shd w:val="clear" w:color="auto" w:fill="EDEDED"/>
              </w:rPr>
              <w:t xml:space="preserve"> </w:t>
            </w:r>
            <w:r w:rsidRPr="00CD4E7A">
              <w:rPr>
                <w:rFonts w:ascii="Palatino Linotype" w:hAnsi="Palatino Linotype"/>
                <w:color w:val="000000"/>
                <w:sz w:val="19"/>
                <w:szCs w:val="19"/>
                <w:shd w:val="clear" w:color="auto" w:fill="EDEDED"/>
              </w:rPr>
              <w:t>O tromboembolismo venoso, que ocorre em 25% dos pacientes portadores de tumor cerebral, pode ocorrer precocemente na evolução da doença ou em qualquer momento durante o tratamento. Todos os pacientes submetidos à neurocirurgia devem usar botas pneumáticas no período pós-operatório para reduzir sua incidência. Anticoagulantes profiláticos também foram úteis no período pós-operatório imediato sem aumentar a hemorragia pós-operatória</w:t>
            </w:r>
            <w:r w:rsidRPr="00CD4E7A">
              <w:rPr>
                <w:rFonts w:ascii="Palatino Linotype" w:hAnsi="Palatino Linotype"/>
                <w:color w:val="000000"/>
                <w:sz w:val="19"/>
                <w:szCs w:val="19"/>
                <w:shd w:val="clear" w:color="auto" w:fill="EDEDED"/>
              </w:rPr>
              <w:t xml:space="preserve">. </w:t>
            </w:r>
          </w:p>
          <w:p w:rsidR="00CD4E7A" w:rsidRPr="00CD4E7A" w:rsidRDefault="00CD4E7A" w:rsidP="00CD4E7A">
            <w:pPr>
              <w:spacing w:before="60" w:after="0" w:line="240" w:lineRule="auto"/>
              <w:rPr>
                <w:rFonts w:ascii="Palatino Linotype" w:eastAsia="Times New Roman" w:hAnsi="Palatino Linotype" w:cs="Times New Roman"/>
                <w:b/>
                <w:bCs/>
                <w:color w:val="3F8099"/>
                <w:lang w:eastAsia="pt-BR"/>
              </w:rPr>
            </w:pPr>
            <w:r w:rsidRPr="00CD4E7A">
              <w:rPr>
                <w:rFonts w:ascii="Palatino Linotype" w:eastAsia="Times New Roman" w:hAnsi="Palatino Linotype" w:cs="Times New Roman"/>
                <w:b/>
                <w:bCs/>
                <w:color w:val="3F8099"/>
                <w:lang w:eastAsia="pt-BR"/>
              </w:rPr>
              <w:t>Cirurgia</w:t>
            </w:r>
          </w:p>
          <w:p w:rsidR="00CD4E7A" w:rsidRPr="00CD4E7A" w:rsidRDefault="00CD4E7A" w:rsidP="00CD4E7A">
            <w:pPr>
              <w:spacing w:after="0" w:line="240" w:lineRule="auto"/>
              <w:ind w:firstLine="240"/>
              <w:jc w:val="both"/>
              <w:rPr>
                <w:rFonts w:ascii="Palatino Linotype" w:eastAsia="Times New Roman" w:hAnsi="Palatino Linotype" w:cs="Times New Roman"/>
                <w:color w:val="000000"/>
                <w:sz w:val="19"/>
                <w:szCs w:val="19"/>
                <w:lang w:eastAsia="pt-BR"/>
              </w:rPr>
            </w:pPr>
            <w:r w:rsidRPr="00CD4E7A">
              <w:rPr>
                <w:rFonts w:ascii="Palatino Linotype" w:eastAsia="Times New Roman" w:hAnsi="Palatino Linotype" w:cs="Times New Roman"/>
                <w:color w:val="000000"/>
                <w:sz w:val="19"/>
                <w:szCs w:val="19"/>
                <w:lang w:eastAsia="pt-BR"/>
              </w:rPr>
              <w:t xml:space="preserve">A excisão completa é o objetivo no tratamento de um tumor cerebral primário. A excisão cirúrgica pode sempre ser realizada no caso de tumores primários </w:t>
            </w:r>
            <w:proofErr w:type="spellStart"/>
            <w:r w:rsidRPr="00CD4E7A">
              <w:rPr>
                <w:rFonts w:ascii="Palatino Linotype" w:eastAsia="Times New Roman" w:hAnsi="Palatino Linotype" w:cs="Times New Roman"/>
                <w:color w:val="000000"/>
                <w:sz w:val="19"/>
                <w:szCs w:val="19"/>
                <w:lang w:eastAsia="pt-BR"/>
              </w:rPr>
              <w:t>extra-axiais</w:t>
            </w:r>
            <w:proofErr w:type="spellEnd"/>
            <w:r w:rsidRPr="00CD4E7A">
              <w:rPr>
                <w:rFonts w:ascii="Palatino Linotype" w:eastAsia="Times New Roman" w:hAnsi="Palatino Linotype" w:cs="Times New Roman"/>
                <w:color w:val="000000"/>
                <w:sz w:val="19"/>
                <w:szCs w:val="19"/>
                <w:lang w:eastAsia="pt-BR"/>
              </w:rPr>
              <w:t xml:space="preserve">, como o </w:t>
            </w:r>
            <w:proofErr w:type="spellStart"/>
            <w:r w:rsidRPr="00CD4E7A">
              <w:rPr>
                <w:rFonts w:ascii="Palatino Linotype" w:eastAsia="Times New Roman" w:hAnsi="Palatino Linotype" w:cs="Times New Roman"/>
                <w:color w:val="000000"/>
                <w:sz w:val="19"/>
                <w:szCs w:val="19"/>
                <w:lang w:eastAsia="pt-BR"/>
              </w:rPr>
              <w:t>meningioma</w:t>
            </w:r>
            <w:proofErr w:type="spellEnd"/>
            <w:r w:rsidRPr="00CD4E7A">
              <w:rPr>
                <w:rFonts w:ascii="Palatino Linotype" w:eastAsia="Times New Roman" w:hAnsi="Palatino Linotype" w:cs="Times New Roman"/>
                <w:color w:val="000000"/>
                <w:sz w:val="19"/>
                <w:szCs w:val="19"/>
                <w:lang w:eastAsia="pt-BR"/>
              </w:rPr>
              <w:t xml:space="preserve"> e os neuromas acústicos, a não ser que sua localização intracraniana torne a ressecção impossível.</w:t>
            </w:r>
          </w:p>
          <w:p w:rsidR="00CD4E7A" w:rsidRPr="00CD4E7A" w:rsidRDefault="00CD4E7A" w:rsidP="000A46BD">
            <w:pPr>
              <w:shd w:val="clear" w:color="auto" w:fill="FFFFFF"/>
              <w:jc w:val="both"/>
              <w:rPr>
                <w:rFonts w:ascii="Palatino Linotype" w:hAnsi="Palatino Linotype"/>
                <w:color w:val="000000"/>
                <w:sz w:val="19"/>
                <w:szCs w:val="19"/>
                <w:shd w:val="clear" w:color="auto" w:fill="EDEDED"/>
              </w:rPr>
            </w:pPr>
          </w:p>
          <w:p w:rsidR="00CD4E7A" w:rsidRPr="00CD4E7A" w:rsidRDefault="00CD4E7A" w:rsidP="000A46BD">
            <w:pPr>
              <w:shd w:val="clear" w:color="auto" w:fill="FFFFFF"/>
              <w:jc w:val="both"/>
              <w:rPr>
                <w:rFonts w:ascii="Palatino Linotype" w:hAnsi="Palatino Linotype"/>
                <w:color w:val="000000"/>
                <w:sz w:val="19"/>
                <w:szCs w:val="19"/>
                <w:shd w:val="clear" w:color="auto" w:fill="EDEDED"/>
              </w:rPr>
            </w:pPr>
            <w:r w:rsidRPr="00CD4E7A">
              <w:rPr>
                <w:rFonts w:ascii="Palatino Linotype" w:hAnsi="Palatino Linotype"/>
                <w:color w:val="000000"/>
                <w:sz w:val="19"/>
                <w:szCs w:val="19"/>
                <w:shd w:val="clear" w:color="auto" w:fill="EDEDED"/>
              </w:rPr>
              <w:t>Radioterapia</w:t>
            </w:r>
          </w:p>
          <w:p w:rsidR="00CD4E7A" w:rsidRPr="00CD4E7A" w:rsidRDefault="00CD4E7A" w:rsidP="000A46BD">
            <w:pPr>
              <w:shd w:val="clear" w:color="auto" w:fill="FFFFFF"/>
              <w:jc w:val="both"/>
              <w:rPr>
                <w:rFonts w:ascii="Palatino Linotype" w:hAnsi="Palatino Linotype"/>
                <w:color w:val="000000"/>
                <w:sz w:val="19"/>
                <w:szCs w:val="19"/>
                <w:shd w:val="clear" w:color="auto" w:fill="EDEDED"/>
              </w:rPr>
            </w:pPr>
            <w:r w:rsidRPr="00CD4E7A">
              <w:rPr>
                <w:rFonts w:ascii="Palatino Linotype" w:hAnsi="Palatino Linotype"/>
                <w:color w:val="000000"/>
                <w:sz w:val="19"/>
                <w:szCs w:val="19"/>
                <w:shd w:val="clear" w:color="auto" w:fill="EDEDED"/>
              </w:rPr>
              <w:t>A radioterapia com feixe externo, que é a terapia não cirúrgica mais eficaz para os tumores cerebrais, duplica o tempo médio de sobrevida dos pacientes portadores de tumores cerebrais malignos primários ou lesões metastáticas.</w:t>
            </w:r>
          </w:p>
          <w:p w:rsidR="00CD4E7A" w:rsidRPr="00CD4E7A" w:rsidRDefault="00CD4E7A" w:rsidP="00CD4E7A">
            <w:pPr>
              <w:spacing w:before="60" w:after="0" w:line="240" w:lineRule="auto"/>
              <w:rPr>
                <w:rFonts w:ascii="Palatino Linotype" w:eastAsia="Times New Roman" w:hAnsi="Palatino Linotype" w:cs="Times New Roman"/>
                <w:b/>
                <w:bCs/>
                <w:color w:val="3F8099"/>
                <w:lang w:eastAsia="pt-BR"/>
              </w:rPr>
            </w:pPr>
            <w:r w:rsidRPr="00CD4E7A">
              <w:rPr>
                <w:rFonts w:ascii="Palatino Linotype" w:eastAsia="Times New Roman" w:hAnsi="Palatino Linotype" w:cs="Times New Roman"/>
                <w:b/>
                <w:bCs/>
                <w:color w:val="3F8099"/>
                <w:lang w:eastAsia="pt-BR"/>
              </w:rPr>
              <w:t>Quimioterapia</w:t>
            </w:r>
          </w:p>
          <w:p w:rsidR="00CD4E7A" w:rsidRPr="00CD4E7A" w:rsidRDefault="00CD4E7A" w:rsidP="00CD4E7A">
            <w:pPr>
              <w:spacing w:after="0" w:line="240" w:lineRule="auto"/>
              <w:ind w:firstLine="240"/>
              <w:jc w:val="both"/>
              <w:rPr>
                <w:rFonts w:ascii="Palatino Linotype" w:eastAsia="Times New Roman" w:hAnsi="Palatino Linotype" w:cs="Times New Roman"/>
                <w:color w:val="000000"/>
                <w:sz w:val="19"/>
                <w:szCs w:val="19"/>
                <w:lang w:eastAsia="pt-BR"/>
              </w:rPr>
            </w:pPr>
            <w:r w:rsidRPr="00CD4E7A">
              <w:rPr>
                <w:rFonts w:ascii="Palatino Linotype" w:eastAsia="Times New Roman" w:hAnsi="Palatino Linotype" w:cs="Times New Roman"/>
                <w:color w:val="000000"/>
                <w:sz w:val="19"/>
                <w:szCs w:val="19"/>
                <w:lang w:eastAsia="pt-BR"/>
              </w:rPr>
              <w:t>A quimioterapia para os tumores cerebrais não tem sido geralmente satisfatória devido à resistência intrínseca desses tumores à maioria dos agentes convencionais.</w:t>
            </w:r>
          </w:p>
          <w:p w:rsidR="00CD4E7A" w:rsidRPr="00CD4E7A" w:rsidRDefault="00CD4E7A" w:rsidP="000A46BD">
            <w:pPr>
              <w:shd w:val="clear" w:color="auto" w:fill="FFFFFF"/>
              <w:jc w:val="both"/>
              <w:rPr>
                <w:rFonts w:ascii="Palatino Linotype" w:hAnsi="Palatino Linotype"/>
                <w:color w:val="000000"/>
                <w:sz w:val="19"/>
                <w:szCs w:val="19"/>
                <w:shd w:val="clear" w:color="auto" w:fill="EDEDED"/>
              </w:rPr>
            </w:pPr>
          </w:p>
          <w:p w:rsidR="00CD4E7A" w:rsidRDefault="00CD4E7A" w:rsidP="000A46BD">
            <w:pPr>
              <w:shd w:val="clear" w:color="auto" w:fill="FFFFFF"/>
              <w:jc w:val="both"/>
              <w:rPr>
                <w:rFonts w:ascii="Palatino Linotype" w:hAnsi="Palatino Linotype"/>
                <w:color w:val="000000"/>
                <w:sz w:val="19"/>
                <w:szCs w:val="19"/>
                <w:shd w:val="clear" w:color="auto" w:fill="EDEDED"/>
              </w:rPr>
            </w:pPr>
            <w:r w:rsidRPr="00CD4E7A">
              <w:rPr>
                <w:rFonts w:ascii="Palatino Linotype" w:hAnsi="Palatino Linotype"/>
                <w:color w:val="000000"/>
                <w:sz w:val="19"/>
                <w:szCs w:val="19"/>
                <w:shd w:val="clear" w:color="auto" w:fill="EDEDED"/>
              </w:rPr>
              <w:t>MENINGIOMAS</w:t>
            </w:r>
          </w:p>
          <w:p w:rsidR="00CD4E7A" w:rsidRDefault="00CD4E7A" w:rsidP="000A46BD">
            <w:pPr>
              <w:shd w:val="clear" w:color="auto" w:fill="FFFFFF"/>
              <w:jc w:val="both"/>
              <w:rPr>
                <w:rFonts w:ascii="Palatino Linotype" w:hAnsi="Palatino Linotype"/>
                <w:color w:val="1B1B26"/>
                <w:sz w:val="19"/>
                <w:szCs w:val="19"/>
                <w:shd w:val="clear" w:color="auto" w:fill="FFFFFF"/>
              </w:rPr>
            </w:pPr>
            <w:r>
              <w:rPr>
                <w:rFonts w:ascii="Palatino Linotype" w:hAnsi="Palatino Linotype"/>
                <w:color w:val="1B1B26"/>
                <w:sz w:val="19"/>
                <w:szCs w:val="19"/>
                <w:shd w:val="clear" w:color="auto" w:fill="FFFFFF"/>
              </w:rPr>
              <w:t xml:space="preserve">Os </w:t>
            </w:r>
            <w:proofErr w:type="spellStart"/>
            <w:r>
              <w:rPr>
                <w:rFonts w:ascii="Palatino Linotype" w:hAnsi="Palatino Linotype"/>
                <w:color w:val="1B1B26"/>
                <w:sz w:val="19"/>
                <w:szCs w:val="19"/>
                <w:shd w:val="clear" w:color="auto" w:fill="FFFFFF"/>
              </w:rPr>
              <w:t>meningiomas</w:t>
            </w:r>
            <w:proofErr w:type="spellEnd"/>
            <w:r>
              <w:rPr>
                <w:rFonts w:ascii="Palatino Linotype" w:hAnsi="Palatino Linotype"/>
                <w:color w:val="1B1B26"/>
                <w:sz w:val="19"/>
                <w:szCs w:val="19"/>
                <w:shd w:val="clear" w:color="auto" w:fill="FFFFFF"/>
              </w:rPr>
              <w:t xml:space="preserve"> são normalmente benignos. De 5% a 10% dos </w:t>
            </w:r>
            <w:proofErr w:type="spellStart"/>
            <w:r>
              <w:rPr>
                <w:rFonts w:ascii="Palatino Linotype" w:hAnsi="Palatino Linotype"/>
                <w:color w:val="1B1B26"/>
                <w:sz w:val="19"/>
                <w:szCs w:val="19"/>
                <w:shd w:val="clear" w:color="auto" w:fill="FFFFFF"/>
              </w:rPr>
              <w:t>meningiomas</w:t>
            </w:r>
            <w:proofErr w:type="spellEnd"/>
            <w:r>
              <w:rPr>
                <w:rFonts w:ascii="Palatino Linotype" w:hAnsi="Palatino Linotype"/>
                <w:color w:val="1B1B26"/>
                <w:sz w:val="19"/>
                <w:szCs w:val="19"/>
                <w:shd w:val="clear" w:color="auto" w:fill="FFFFFF"/>
              </w:rPr>
              <w:t xml:space="preserve"> são variantes atípicas ou malignas com uma evolução mais </w:t>
            </w:r>
            <w:proofErr w:type="gramStart"/>
            <w:r>
              <w:rPr>
                <w:rFonts w:ascii="Palatino Linotype" w:hAnsi="Palatino Linotype"/>
                <w:color w:val="1B1B26"/>
                <w:sz w:val="19"/>
                <w:szCs w:val="19"/>
                <w:shd w:val="clear" w:color="auto" w:fill="FFFFFF"/>
              </w:rPr>
              <w:t>agressiva.</w:t>
            </w:r>
            <w:proofErr w:type="gramEnd"/>
            <w:r>
              <w:fldChar w:fldCharType="begin"/>
            </w:r>
            <w:r>
              <w:instrText xml:space="preserve"> HYPERLINK "https://jigsaw.minhabiblioteca.com.br/books/9788595150706/epub/OEBPS/Text/B978853528490400189X.xhtml?favre=brett" \l "bib90825" </w:instrText>
            </w:r>
            <w:r>
              <w:fldChar w:fldCharType="separate"/>
            </w:r>
            <w:r>
              <w:rPr>
                <w:rStyle w:val="Hyperlink"/>
                <w:rFonts w:ascii="Palatino Linotype" w:hAnsi="Palatino Linotype"/>
                <w:sz w:val="12"/>
                <w:szCs w:val="12"/>
                <w:shd w:val="clear" w:color="auto" w:fill="FFFFFF"/>
                <w:vertAlign w:val="superscript"/>
              </w:rPr>
              <w:t>2</w:t>
            </w:r>
            <w:r>
              <w:fldChar w:fldCharType="end"/>
            </w:r>
            <w:r>
              <w:rPr>
                <w:rFonts w:ascii="Palatino Linotype" w:hAnsi="Palatino Linotype"/>
                <w:color w:val="1B1B26"/>
                <w:sz w:val="19"/>
                <w:szCs w:val="19"/>
                <w:shd w:val="clear" w:color="auto" w:fill="FFFFFF"/>
              </w:rPr>
              <w:t xml:space="preserve"> Os </w:t>
            </w:r>
            <w:proofErr w:type="spellStart"/>
            <w:r>
              <w:rPr>
                <w:rFonts w:ascii="Palatino Linotype" w:hAnsi="Palatino Linotype"/>
                <w:color w:val="1B1B26"/>
                <w:sz w:val="19"/>
                <w:szCs w:val="19"/>
                <w:shd w:val="clear" w:color="auto" w:fill="FFFFFF"/>
              </w:rPr>
              <w:t>meningiomas</w:t>
            </w:r>
            <w:proofErr w:type="spellEnd"/>
            <w:r>
              <w:rPr>
                <w:rFonts w:ascii="Palatino Linotype" w:hAnsi="Palatino Linotype"/>
                <w:color w:val="1B1B26"/>
                <w:sz w:val="19"/>
                <w:szCs w:val="19"/>
                <w:shd w:val="clear" w:color="auto" w:fill="FFFFFF"/>
              </w:rPr>
              <w:t xml:space="preserve"> são mais comuns nas mulheres</w:t>
            </w:r>
            <w:r>
              <w:rPr>
                <w:rFonts w:ascii="Palatino Linotype" w:hAnsi="Palatino Linotype"/>
                <w:color w:val="1B1B26"/>
                <w:sz w:val="19"/>
                <w:szCs w:val="19"/>
                <w:shd w:val="clear" w:color="auto" w:fill="FFFFFF"/>
              </w:rPr>
              <w:t xml:space="preserve">. </w:t>
            </w:r>
          </w:p>
          <w:p w:rsidR="00CD4E7A" w:rsidRPr="00CD4E7A" w:rsidRDefault="00CD4E7A" w:rsidP="00CD4E7A">
            <w:pPr>
              <w:shd w:val="clear" w:color="auto" w:fill="FFFFFF"/>
              <w:spacing w:before="240" w:after="60" w:line="240" w:lineRule="auto"/>
              <w:rPr>
                <w:rFonts w:ascii="Arial" w:eastAsia="Times New Roman" w:hAnsi="Arial" w:cs="Arial"/>
                <w:b/>
                <w:bCs/>
                <w:color w:val="00948C"/>
                <w:sz w:val="19"/>
                <w:szCs w:val="19"/>
                <w:lang w:eastAsia="pt-BR"/>
              </w:rPr>
            </w:pPr>
            <w:r w:rsidRPr="00CD4E7A">
              <w:rPr>
                <w:rFonts w:ascii="Arial" w:eastAsia="Times New Roman" w:hAnsi="Arial" w:cs="Arial"/>
                <w:b/>
                <w:bCs/>
                <w:color w:val="00948C"/>
                <w:sz w:val="19"/>
                <w:szCs w:val="19"/>
                <w:lang w:eastAsia="pt-BR"/>
              </w:rPr>
              <w:t>Diagnóstico</w:t>
            </w:r>
          </w:p>
          <w:p w:rsidR="00CD4E7A" w:rsidRPr="00CD4E7A" w:rsidRDefault="00CD4E7A" w:rsidP="00CD4E7A">
            <w:pPr>
              <w:shd w:val="clear" w:color="auto" w:fill="FFFFFF"/>
              <w:spacing w:after="0" w:line="240" w:lineRule="auto"/>
              <w:jc w:val="both"/>
              <w:rPr>
                <w:rFonts w:ascii="Palatino Linotype" w:eastAsia="Times New Roman" w:hAnsi="Palatino Linotype" w:cs="Times New Roman"/>
                <w:color w:val="1B1B26"/>
                <w:sz w:val="19"/>
                <w:szCs w:val="19"/>
                <w:lang w:eastAsia="pt-BR"/>
              </w:rPr>
            </w:pPr>
            <w:r w:rsidRPr="00CD4E7A">
              <w:rPr>
                <w:rFonts w:ascii="Palatino Linotype" w:eastAsia="Times New Roman" w:hAnsi="Palatino Linotype" w:cs="Times New Roman"/>
                <w:color w:val="1B1B26"/>
                <w:sz w:val="19"/>
                <w:szCs w:val="19"/>
                <w:lang w:eastAsia="pt-BR"/>
              </w:rPr>
              <w:t xml:space="preserve">Os </w:t>
            </w:r>
            <w:proofErr w:type="spellStart"/>
            <w:r w:rsidRPr="00CD4E7A">
              <w:rPr>
                <w:rFonts w:ascii="Palatino Linotype" w:eastAsia="Times New Roman" w:hAnsi="Palatino Linotype" w:cs="Times New Roman"/>
                <w:color w:val="1B1B26"/>
                <w:sz w:val="19"/>
                <w:szCs w:val="19"/>
                <w:lang w:eastAsia="pt-BR"/>
              </w:rPr>
              <w:t>meningiomas</w:t>
            </w:r>
            <w:proofErr w:type="spellEnd"/>
            <w:r w:rsidRPr="00CD4E7A">
              <w:rPr>
                <w:rFonts w:ascii="Palatino Linotype" w:eastAsia="Times New Roman" w:hAnsi="Palatino Linotype" w:cs="Times New Roman"/>
                <w:color w:val="1B1B26"/>
                <w:sz w:val="19"/>
                <w:szCs w:val="19"/>
                <w:lang w:eastAsia="pt-BR"/>
              </w:rPr>
              <w:t xml:space="preserve"> apresentam crescimento lento e produzem sintomas de início insidioso e, caracteristicamente, lentamente progressivos. Os tumores podem atingir um tamanho considerável, mas seu crescimento é tão lento, que o cérebro se adapta à compressão progressiva que exercem. </w:t>
            </w:r>
          </w:p>
          <w:p w:rsidR="00CD4E7A" w:rsidRDefault="00CD4E7A" w:rsidP="000A46BD">
            <w:pPr>
              <w:shd w:val="clear" w:color="auto" w:fill="FFFFFF"/>
              <w:jc w:val="both"/>
              <w:rPr>
                <w:rFonts w:ascii="Palatino Linotype" w:hAnsi="Palatino Linotype"/>
                <w:color w:val="1B1B26"/>
                <w:sz w:val="19"/>
                <w:szCs w:val="19"/>
                <w:shd w:val="clear" w:color="auto" w:fill="FFFFFF"/>
              </w:rPr>
            </w:pPr>
            <w:r>
              <w:rPr>
                <w:rFonts w:ascii="Palatino Linotype" w:hAnsi="Palatino Linotype"/>
                <w:color w:val="1B1B26"/>
                <w:sz w:val="19"/>
                <w:szCs w:val="19"/>
                <w:shd w:val="clear" w:color="auto" w:fill="FFFFFF"/>
              </w:rPr>
              <w:t xml:space="preserve">Os </w:t>
            </w:r>
            <w:proofErr w:type="spellStart"/>
            <w:r>
              <w:rPr>
                <w:rFonts w:ascii="Palatino Linotype" w:hAnsi="Palatino Linotype"/>
                <w:color w:val="1B1B26"/>
                <w:sz w:val="19"/>
                <w:szCs w:val="19"/>
                <w:shd w:val="clear" w:color="auto" w:fill="FFFFFF"/>
              </w:rPr>
              <w:t>meningiomas</w:t>
            </w:r>
            <w:proofErr w:type="spellEnd"/>
            <w:r>
              <w:rPr>
                <w:rFonts w:ascii="Palatino Linotype" w:hAnsi="Palatino Linotype"/>
                <w:color w:val="1B1B26"/>
                <w:sz w:val="19"/>
                <w:szCs w:val="19"/>
                <w:shd w:val="clear" w:color="auto" w:fill="FFFFFF"/>
              </w:rPr>
              <w:t xml:space="preserve"> localizados na base do crânio, na presença de compressão do tronco cerebral, manifestam-se com neuropatias cranianas e dificuldades de marcha. Frequentemente, os tumores são completamente assintomáticos e identificados nas </w:t>
            </w:r>
            <w:proofErr w:type="spellStart"/>
            <w:r>
              <w:rPr>
                <w:rFonts w:ascii="Palatino Linotype" w:hAnsi="Palatino Linotype"/>
                <w:color w:val="1B1B26"/>
                <w:sz w:val="19"/>
                <w:szCs w:val="19"/>
                <w:shd w:val="clear" w:color="auto" w:fill="FFFFFF"/>
              </w:rPr>
              <w:t>neuroimagens</w:t>
            </w:r>
            <w:proofErr w:type="spellEnd"/>
            <w:r>
              <w:rPr>
                <w:rFonts w:ascii="Palatino Linotype" w:hAnsi="Palatino Linotype"/>
                <w:color w:val="1B1B26"/>
                <w:sz w:val="19"/>
                <w:szCs w:val="19"/>
                <w:shd w:val="clear" w:color="auto" w:fill="FFFFFF"/>
              </w:rPr>
              <w:t>, obtidas por qualquer outro motivo, como, por exemplo, um traumatismo craniano.</w:t>
            </w:r>
          </w:p>
          <w:p w:rsidR="00CD4E7A" w:rsidRPr="00CD4E7A" w:rsidRDefault="00CD4E7A" w:rsidP="00CD4E7A">
            <w:pPr>
              <w:shd w:val="clear" w:color="auto" w:fill="FFFFFF"/>
              <w:spacing w:after="0" w:line="240" w:lineRule="auto"/>
              <w:ind w:firstLine="240"/>
              <w:jc w:val="both"/>
              <w:rPr>
                <w:rFonts w:ascii="Palatino Linotype" w:eastAsia="Times New Roman" w:hAnsi="Palatino Linotype" w:cs="Times New Roman"/>
                <w:color w:val="1B1B26"/>
                <w:sz w:val="19"/>
                <w:szCs w:val="19"/>
                <w:lang w:eastAsia="pt-BR"/>
              </w:rPr>
            </w:pPr>
            <w:r w:rsidRPr="00CD4E7A">
              <w:rPr>
                <w:rFonts w:ascii="Palatino Linotype" w:eastAsia="Times New Roman" w:hAnsi="Palatino Linotype" w:cs="Times New Roman"/>
                <w:color w:val="1B1B26"/>
                <w:sz w:val="19"/>
                <w:szCs w:val="19"/>
                <w:lang w:eastAsia="pt-BR"/>
              </w:rPr>
              <w:t xml:space="preserve">À RM, os </w:t>
            </w:r>
            <w:proofErr w:type="spellStart"/>
            <w:r w:rsidRPr="00CD4E7A">
              <w:rPr>
                <w:rFonts w:ascii="Palatino Linotype" w:eastAsia="Times New Roman" w:hAnsi="Palatino Linotype" w:cs="Times New Roman"/>
                <w:color w:val="1B1B26"/>
                <w:sz w:val="19"/>
                <w:szCs w:val="19"/>
                <w:lang w:eastAsia="pt-BR"/>
              </w:rPr>
              <w:t>meningiomas</w:t>
            </w:r>
            <w:proofErr w:type="spellEnd"/>
            <w:r w:rsidRPr="00CD4E7A">
              <w:rPr>
                <w:rFonts w:ascii="Palatino Linotype" w:eastAsia="Times New Roman" w:hAnsi="Palatino Linotype" w:cs="Times New Roman"/>
                <w:color w:val="1B1B26"/>
                <w:sz w:val="19"/>
                <w:szCs w:val="19"/>
                <w:lang w:eastAsia="pt-BR"/>
              </w:rPr>
              <w:t xml:space="preserve"> apresentam um aspecto característico consistindo em uma lesão na dura-máter, com reforço difuso, associada a um prolongamento </w:t>
            </w:r>
            <w:proofErr w:type="spellStart"/>
            <w:r w:rsidRPr="00CD4E7A">
              <w:rPr>
                <w:rFonts w:ascii="Palatino Linotype" w:eastAsia="Times New Roman" w:hAnsi="Palatino Linotype" w:cs="Times New Roman"/>
                <w:color w:val="1B1B26"/>
                <w:sz w:val="19"/>
                <w:szCs w:val="19"/>
                <w:lang w:eastAsia="pt-BR"/>
              </w:rPr>
              <w:t>dural</w:t>
            </w:r>
            <w:proofErr w:type="spellEnd"/>
            <w:r w:rsidRPr="00CD4E7A">
              <w:rPr>
                <w:rFonts w:ascii="Palatino Linotype" w:eastAsia="Times New Roman" w:hAnsi="Palatino Linotype" w:cs="Times New Roman"/>
                <w:color w:val="1B1B26"/>
                <w:sz w:val="19"/>
                <w:szCs w:val="19"/>
                <w:lang w:eastAsia="pt-BR"/>
              </w:rPr>
              <w:t xml:space="preserve"> fino, com reforço discreto que se estende a partir do tumor. Frequentemente as características radiográficas são tão típicas, que a cirurgia é realizada apenas com fins terapêuticos. O diagnóstico diferencial radiográfico inclui o </w:t>
            </w:r>
            <w:proofErr w:type="spellStart"/>
            <w:r w:rsidRPr="00CD4E7A">
              <w:rPr>
                <w:rFonts w:ascii="Palatino Linotype" w:eastAsia="Times New Roman" w:hAnsi="Palatino Linotype" w:cs="Times New Roman"/>
                <w:color w:val="1B1B26"/>
                <w:sz w:val="19"/>
                <w:szCs w:val="19"/>
                <w:lang w:eastAsia="pt-BR"/>
              </w:rPr>
              <w:t>hemangiopericitoma</w:t>
            </w:r>
            <w:proofErr w:type="spellEnd"/>
            <w:r w:rsidRPr="00CD4E7A">
              <w:rPr>
                <w:rFonts w:ascii="Palatino Linotype" w:eastAsia="Times New Roman" w:hAnsi="Palatino Linotype" w:cs="Times New Roman"/>
                <w:color w:val="1B1B26"/>
                <w:sz w:val="19"/>
                <w:szCs w:val="19"/>
                <w:lang w:eastAsia="pt-BR"/>
              </w:rPr>
              <w:t xml:space="preserve">, menos frequente, e as metástases durais. A maioria dos </w:t>
            </w:r>
            <w:proofErr w:type="spellStart"/>
            <w:r w:rsidRPr="00CD4E7A">
              <w:rPr>
                <w:rFonts w:ascii="Palatino Linotype" w:eastAsia="Times New Roman" w:hAnsi="Palatino Linotype" w:cs="Times New Roman"/>
                <w:color w:val="1B1B26"/>
                <w:sz w:val="19"/>
                <w:szCs w:val="19"/>
                <w:lang w:eastAsia="pt-BR"/>
              </w:rPr>
              <w:t>meningiomas</w:t>
            </w:r>
            <w:proofErr w:type="spellEnd"/>
            <w:r w:rsidRPr="00CD4E7A">
              <w:rPr>
                <w:rFonts w:ascii="Palatino Linotype" w:eastAsia="Times New Roman" w:hAnsi="Palatino Linotype" w:cs="Times New Roman"/>
                <w:color w:val="1B1B26"/>
                <w:sz w:val="19"/>
                <w:szCs w:val="19"/>
                <w:lang w:eastAsia="pt-BR"/>
              </w:rPr>
              <w:t xml:space="preserve"> não apresenta um edema significativo, mas este é encontrado nas lesões malignas de alto grau ou na variante secretora.</w:t>
            </w:r>
          </w:p>
          <w:p w:rsidR="00CD4E7A" w:rsidRPr="00CD4E7A" w:rsidRDefault="00CD4E7A" w:rsidP="00CD4E7A">
            <w:pPr>
              <w:shd w:val="clear" w:color="auto" w:fill="FFFFFF"/>
              <w:spacing w:after="0" w:line="240" w:lineRule="auto"/>
              <w:ind w:firstLine="240"/>
              <w:jc w:val="both"/>
              <w:rPr>
                <w:rFonts w:ascii="Palatino Linotype" w:eastAsia="Times New Roman" w:hAnsi="Palatino Linotype" w:cs="Times New Roman"/>
                <w:color w:val="1B1B26"/>
                <w:sz w:val="19"/>
                <w:szCs w:val="19"/>
                <w:lang w:eastAsia="pt-BR"/>
              </w:rPr>
            </w:pPr>
            <w:r w:rsidRPr="00CD4E7A">
              <w:rPr>
                <w:rFonts w:ascii="Palatino Linotype" w:eastAsia="Times New Roman" w:hAnsi="Palatino Linotype" w:cs="Times New Roman"/>
                <w:color w:val="1B1B26"/>
                <w:sz w:val="19"/>
                <w:szCs w:val="19"/>
                <w:lang w:eastAsia="pt-BR"/>
              </w:rPr>
              <w:t xml:space="preserve">Se pequenos </w:t>
            </w:r>
            <w:proofErr w:type="spellStart"/>
            <w:r w:rsidRPr="00CD4E7A">
              <w:rPr>
                <w:rFonts w:ascii="Palatino Linotype" w:eastAsia="Times New Roman" w:hAnsi="Palatino Linotype" w:cs="Times New Roman"/>
                <w:color w:val="1B1B26"/>
                <w:sz w:val="19"/>
                <w:szCs w:val="19"/>
                <w:lang w:eastAsia="pt-BR"/>
              </w:rPr>
              <w:t>meningiomas</w:t>
            </w:r>
            <w:proofErr w:type="spellEnd"/>
            <w:r w:rsidRPr="00CD4E7A">
              <w:rPr>
                <w:rFonts w:ascii="Palatino Linotype" w:eastAsia="Times New Roman" w:hAnsi="Palatino Linotype" w:cs="Times New Roman"/>
                <w:color w:val="1B1B26"/>
                <w:sz w:val="19"/>
                <w:szCs w:val="19"/>
                <w:lang w:eastAsia="pt-BR"/>
              </w:rPr>
              <w:t xml:space="preserve"> são descobertos na ausência de sintomas clínicos ou se os sintomas forem </w:t>
            </w:r>
            <w:proofErr w:type="gramStart"/>
            <w:r w:rsidRPr="00CD4E7A">
              <w:rPr>
                <w:rFonts w:ascii="Palatino Linotype" w:eastAsia="Times New Roman" w:hAnsi="Palatino Linotype" w:cs="Times New Roman"/>
                <w:color w:val="1B1B26"/>
                <w:sz w:val="19"/>
                <w:szCs w:val="19"/>
                <w:lang w:eastAsia="pt-BR"/>
              </w:rPr>
              <w:t>de menor</w:t>
            </w:r>
            <w:proofErr w:type="gramEnd"/>
            <w:r w:rsidRPr="00CD4E7A">
              <w:rPr>
                <w:rFonts w:ascii="Palatino Linotype" w:eastAsia="Times New Roman" w:hAnsi="Palatino Linotype" w:cs="Times New Roman"/>
                <w:color w:val="1B1B26"/>
                <w:sz w:val="19"/>
                <w:szCs w:val="19"/>
                <w:lang w:eastAsia="pt-BR"/>
              </w:rPr>
              <w:t xml:space="preserve"> gravidade, devido ao seu crescimento lento, as lesões podem ser acompanhadas com estudos de imagens seriadas.</w:t>
            </w:r>
          </w:p>
          <w:p w:rsidR="00CD4E7A" w:rsidRDefault="00CD4E7A" w:rsidP="000A46BD">
            <w:pPr>
              <w:shd w:val="clear" w:color="auto" w:fill="FFFFFF"/>
              <w:jc w:val="both"/>
              <w:rPr>
                <w:rFonts w:ascii="Palatino Linotype" w:hAnsi="Palatino Linotype"/>
                <w:color w:val="000000"/>
                <w:sz w:val="19"/>
                <w:szCs w:val="19"/>
                <w:shd w:val="clear" w:color="auto" w:fill="EDEDED"/>
              </w:rPr>
            </w:pPr>
            <w:r>
              <w:rPr>
                <w:rFonts w:ascii="Palatino Linotype" w:hAnsi="Palatino Linotype"/>
                <w:color w:val="000000"/>
                <w:sz w:val="19"/>
                <w:szCs w:val="19"/>
                <w:shd w:val="clear" w:color="auto" w:fill="EDEDED"/>
              </w:rPr>
              <w:t xml:space="preserve">Tratamento: </w:t>
            </w:r>
          </w:p>
          <w:p w:rsidR="00CD4E7A" w:rsidRDefault="00CD4E7A" w:rsidP="000A46BD">
            <w:pPr>
              <w:shd w:val="clear" w:color="auto" w:fill="FFFFFF"/>
              <w:jc w:val="both"/>
              <w:rPr>
                <w:rFonts w:ascii="Palatino Linotype" w:hAnsi="Palatino Linotype"/>
                <w:color w:val="000000"/>
                <w:sz w:val="19"/>
                <w:szCs w:val="19"/>
                <w:shd w:val="clear" w:color="auto" w:fill="EDEDED"/>
              </w:rPr>
            </w:pPr>
            <w:r>
              <w:rPr>
                <w:rFonts w:ascii="Palatino Linotype" w:hAnsi="Palatino Linotype"/>
                <w:color w:val="000000"/>
                <w:sz w:val="19"/>
                <w:szCs w:val="19"/>
                <w:shd w:val="clear" w:color="auto" w:fill="EDEDED"/>
              </w:rPr>
              <w:t xml:space="preserve">Se houver indicação de tratamento, a ressecção completa é frequentemente curativa, mas mesmo tumores benignos completamente ressecados podem recidivar (até 20% em alguns estudos), de modo que um acompanhamento radiográfico é </w:t>
            </w:r>
            <w:proofErr w:type="gramStart"/>
            <w:r>
              <w:rPr>
                <w:rFonts w:ascii="Palatino Linotype" w:hAnsi="Palatino Linotype"/>
                <w:color w:val="000000"/>
                <w:sz w:val="19"/>
                <w:szCs w:val="19"/>
                <w:shd w:val="clear" w:color="auto" w:fill="EDEDED"/>
              </w:rPr>
              <w:t>essencial.</w:t>
            </w:r>
            <w:proofErr w:type="gramEnd"/>
            <w:r>
              <w:fldChar w:fldCharType="begin"/>
            </w:r>
            <w:r>
              <w:instrText xml:space="preserve"> HYPERLINK "https://jigsaw.minhabiblioteca.com.br/books/9788595150706/epub/OEBPS/Text/B978853528490400189X.xhtml?favre=brett" \l "bib90830" </w:instrText>
            </w:r>
            <w:r>
              <w:fldChar w:fldCharType="separate"/>
            </w:r>
            <w:r>
              <w:rPr>
                <w:rStyle w:val="Hyperlink"/>
                <w:rFonts w:ascii="Palatino Linotype" w:hAnsi="Palatino Linotype"/>
                <w:sz w:val="12"/>
                <w:szCs w:val="12"/>
                <w:shd w:val="clear" w:color="auto" w:fill="EDEDED"/>
                <w:vertAlign w:val="superscript"/>
              </w:rPr>
              <w:t>3</w:t>
            </w:r>
            <w:r>
              <w:fldChar w:fldCharType="end"/>
            </w:r>
            <w:r>
              <w:rPr>
                <w:rFonts w:ascii="Palatino Linotype" w:hAnsi="Palatino Linotype"/>
                <w:color w:val="000000"/>
                <w:sz w:val="19"/>
                <w:szCs w:val="19"/>
                <w:shd w:val="clear" w:color="auto" w:fill="EDEDED"/>
              </w:rPr>
              <w:t xml:space="preserve"> Os tumores na base do crânio muitas vezes não podem ser completamente ressecados e costumam recidivar apesar de tentativas sucessivas de ressecção cirúrgica. A </w:t>
            </w:r>
            <w:proofErr w:type="spellStart"/>
            <w:r>
              <w:rPr>
                <w:rFonts w:ascii="Palatino Linotype" w:hAnsi="Palatino Linotype"/>
                <w:color w:val="000000"/>
                <w:sz w:val="19"/>
                <w:szCs w:val="19"/>
                <w:shd w:val="clear" w:color="auto" w:fill="EDEDED"/>
              </w:rPr>
              <w:t>radiocirurgia</w:t>
            </w:r>
            <w:proofErr w:type="spellEnd"/>
            <w:r>
              <w:rPr>
                <w:rFonts w:ascii="Palatino Linotype" w:hAnsi="Palatino Linotype"/>
                <w:color w:val="000000"/>
                <w:sz w:val="19"/>
                <w:szCs w:val="19"/>
                <w:shd w:val="clear" w:color="auto" w:fill="EDEDED"/>
              </w:rPr>
              <w:t xml:space="preserve"> </w:t>
            </w:r>
            <w:proofErr w:type="spellStart"/>
            <w:r>
              <w:rPr>
                <w:rFonts w:ascii="Palatino Linotype" w:hAnsi="Palatino Linotype"/>
                <w:color w:val="000000"/>
                <w:sz w:val="19"/>
                <w:szCs w:val="19"/>
                <w:shd w:val="clear" w:color="auto" w:fill="EDEDED"/>
              </w:rPr>
              <w:t>estereotáxica</w:t>
            </w:r>
            <w:proofErr w:type="spellEnd"/>
            <w:r>
              <w:rPr>
                <w:rFonts w:ascii="Palatino Linotype" w:hAnsi="Palatino Linotype"/>
                <w:color w:val="000000"/>
                <w:sz w:val="19"/>
                <w:szCs w:val="19"/>
                <w:shd w:val="clear" w:color="auto" w:fill="EDEDED"/>
              </w:rPr>
              <w:t xml:space="preserve"> pode ser uma alternativa à cirurgia se a lesão for pequena ou existir tumor progressivo ou residual. A terapia de radiação com feixe externo pode retardar a progressão de lesões recorrentes e é essencial para o tratamento de </w:t>
            </w:r>
            <w:proofErr w:type="spellStart"/>
            <w:r>
              <w:rPr>
                <w:rFonts w:ascii="Palatino Linotype" w:hAnsi="Palatino Linotype"/>
                <w:color w:val="000000"/>
                <w:sz w:val="19"/>
                <w:szCs w:val="19"/>
                <w:shd w:val="clear" w:color="auto" w:fill="EDEDED"/>
              </w:rPr>
              <w:t>meningiomas</w:t>
            </w:r>
            <w:proofErr w:type="spellEnd"/>
            <w:r>
              <w:rPr>
                <w:rFonts w:ascii="Palatino Linotype" w:hAnsi="Palatino Linotype"/>
                <w:color w:val="000000"/>
                <w:sz w:val="19"/>
                <w:szCs w:val="19"/>
                <w:shd w:val="clear" w:color="auto" w:fill="EDEDED"/>
              </w:rPr>
              <w:t xml:space="preserve"> malignos. Ainda não foi identificada quimioterapia eficaz</w:t>
            </w:r>
            <w:proofErr w:type="gramStart"/>
            <w:r>
              <w:rPr>
                <w:rFonts w:ascii="Palatino Linotype" w:hAnsi="Palatino Linotype"/>
                <w:color w:val="000000"/>
                <w:sz w:val="19"/>
                <w:szCs w:val="19"/>
                <w:shd w:val="clear" w:color="auto" w:fill="EDEDED"/>
              </w:rPr>
              <w:t>.</w:t>
            </w:r>
            <w:r>
              <w:rPr>
                <w:rFonts w:ascii="Palatino Linotype" w:hAnsi="Palatino Linotype"/>
                <w:sz w:val="12"/>
                <w:szCs w:val="12"/>
                <w:shd w:val="clear" w:color="auto" w:fill="EDEDED"/>
                <w:vertAlign w:val="superscript"/>
              </w:rPr>
              <w:t>.</w:t>
            </w:r>
            <w:proofErr w:type="gramEnd"/>
            <w:r>
              <w:rPr>
                <w:rFonts w:ascii="Palatino Linotype" w:hAnsi="Palatino Linotype"/>
                <w:sz w:val="12"/>
                <w:szCs w:val="12"/>
                <w:shd w:val="clear" w:color="auto" w:fill="EDEDED"/>
                <w:vertAlign w:val="superscript"/>
              </w:rPr>
              <w:t xml:space="preserve"> </w:t>
            </w:r>
          </w:p>
          <w:p w:rsidR="00CD4E7A" w:rsidRDefault="00CD4E7A" w:rsidP="00CD4E7A">
            <w:pPr>
              <w:pStyle w:val="Ttulo6"/>
              <w:shd w:val="clear" w:color="auto" w:fill="FFFFFF"/>
              <w:spacing w:before="240" w:after="60"/>
              <w:rPr>
                <w:rFonts w:ascii="Arial" w:hAnsi="Arial" w:cs="Arial"/>
                <w:color w:val="747574"/>
                <w:sz w:val="19"/>
                <w:szCs w:val="19"/>
              </w:rPr>
            </w:pPr>
            <w:r>
              <w:rPr>
                <w:rFonts w:ascii="Arial" w:hAnsi="Arial" w:cs="Arial"/>
                <w:color w:val="747574"/>
                <w:sz w:val="19"/>
                <w:szCs w:val="19"/>
              </w:rPr>
              <w:t>Neuromas Acústicos</w:t>
            </w:r>
          </w:p>
          <w:p w:rsidR="00CD4E7A" w:rsidRDefault="00CD4E7A" w:rsidP="00CD4E7A">
            <w:pPr>
              <w:shd w:val="clear" w:color="auto" w:fill="FFFFFF"/>
              <w:jc w:val="both"/>
              <w:rPr>
                <w:rFonts w:ascii="Palatino Linotype" w:hAnsi="Palatino Linotype" w:cs="Times New Roman"/>
                <w:color w:val="1B1B26"/>
                <w:sz w:val="19"/>
                <w:szCs w:val="19"/>
              </w:rPr>
            </w:pPr>
            <w:r>
              <w:rPr>
                <w:rFonts w:ascii="Palatino Linotype" w:hAnsi="Palatino Linotype"/>
                <w:color w:val="1B1B26"/>
                <w:sz w:val="19"/>
                <w:szCs w:val="19"/>
              </w:rPr>
              <w:t>Os neuromas acústicos (</w:t>
            </w:r>
            <w:hyperlink r:id="rId6" w:anchor="c2140" w:history="1">
              <w:r>
                <w:rPr>
                  <w:rStyle w:val="Hyperlink"/>
                  <w:rFonts w:ascii="Palatino Linotype" w:hAnsi="Palatino Linotype"/>
                  <w:sz w:val="19"/>
                  <w:szCs w:val="19"/>
                </w:rPr>
                <w:t>Cap. 428</w:t>
              </w:r>
            </w:hyperlink>
            <w:r>
              <w:rPr>
                <w:rFonts w:ascii="Palatino Linotype" w:hAnsi="Palatino Linotype"/>
                <w:color w:val="1B1B26"/>
                <w:sz w:val="19"/>
                <w:szCs w:val="19"/>
              </w:rPr>
              <w:t xml:space="preserve">), ou mais bem denominados de </w:t>
            </w:r>
            <w:proofErr w:type="spellStart"/>
            <w:r>
              <w:rPr>
                <w:rFonts w:ascii="Palatino Linotype" w:hAnsi="Palatino Linotype"/>
                <w:color w:val="1B1B26"/>
                <w:sz w:val="19"/>
                <w:szCs w:val="19"/>
              </w:rPr>
              <w:t>schwanomas</w:t>
            </w:r>
            <w:proofErr w:type="spellEnd"/>
            <w:r>
              <w:rPr>
                <w:rFonts w:ascii="Palatino Linotype" w:hAnsi="Palatino Linotype"/>
                <w:color w:val="1B1B26"/>
                <w:sz w:val="19"/>
                <w:szCs w:val="19"/>
              </w:rPr>
              <w:t xml:space="preserve"> vestibulares, são tumores benignos que surgem a partir do oitavo par craniano. Os neuromas acústicos são duas vezes mais comuns nas mulheres do que nos homens; o pico de incidência ocorre entre 40 e 60 anos de idade.</w:t>
            </w:r>
          </w:p>
          <w:p w:rsidR="00CD4E7A" w:rsidRDefault="00CD4E7A" w:rsidP="000A46BD">
            <w:pPr>
              <w:shd w:val="clear" w:color="auto" w:fill="FFFFFF"/>
              <w:jc w:val="both"/>
              <w:rPr>
                <w:rFonts w:ascii="Palatino Linotype" w:hAnsi="Palatino Linotype"/>
                <w:color w:val="1B1B26"/>
                <w:sz w:val="19"/>
                <w:szCs w:val="19"/>
                <w:shd w:val="clear" w:color="auto" w:fill="FFFFFF"/>
              </w:rPr>
            </w:pPr>
            <w:r>
              <w:rPr>
                <w:rFonts w:ascii="Palatino Linotype" w:hAnsi="Palatino Linotype"/>
                <w:color w:val="1B1B26"/>
                <w:sz w:val="19"/>
                <w:szCs w:val="19"/>
                <w:shd w:val="clear" w:color="auto" w:fill="FFFFFF"/>
              </w:rPr>
              <w:t xml:space="preserve">Os neuromas acústicos surgem geralmente a partir da porção vestibular do nervo e se manifestam normalmente por perda de audição, às vezes precedida ou acompanhada por </w:t>
            </w:r>
            <w:proofErr w:type="spellStart"/>
            <w:r>
              <w:rPr>
                <w:rFonts w:ascii="Palatino Linotype" w:hAnsi="Palatino Linotype"/>
                <w:color w:val="1B1B26"/>
                <w:sz w:val="19"/>
                <w:szCs w:val="19"/>
                <w:shd w:val="clear" w:color="auto" w:fill="FFFFFF"/>
              </w:rPr>
              <w:t>tinito</w:t>
            </w:r>
            <w:proofErr w:type="spellEnd"/>
            <w:r>
              <w:rPr>
                <w:rFonts w:ascii="Palatino Linotype" w:hAnsi="Palatino Linotype"/>
                <w:color w:val="1B1B26"/>
                <w:sz w:val="19"/>
                <w:szCs w:val="19"/>
                <w:shd w:val="clear" w:color="auto" w:fill="FFFFFF"/>
              </w:rPr>
              <w:t xml:space="preserve"> e uma sensação de vertigem ou desequilíbrio, mas não se trata de uma vertigem verdadeira. O aumento lento e progressivo do tumor produz um entorpecimento facial </w:t>
            </w:r>
            <w:proofErr w:type="spellStart"/>
            <w:r>
              <w:rPr>
                <w:rFonts w:ascii="Palatino Linotype" w:hAnsi="Palatino Linotype"/>
                <w:color w:val="1B1B26"/>
                <w:sz w:val="19"/>
                <w:szCs w:val="19"/>
                <w:shd w:val="clear" w:color="auto" w:fill="FFFFFF"/>
              </w:rPr>
              <w:t>ipsolateral</w:t>
            </w:r>
            <w:proofErr w:type="spellEnd"/>
            <w:r>
              <w:rPr>
                <w:rFonts w:ascii="Palatino Linotype" w:hAnsi="Palatino Linotype"/>
                <w:color w:val="1B1B26"/>
                <w:sz w:val="19"/>
                <w:szCs w:val="19"/>
                <w:shd w:val="clear" w:color="auto" w:fill="FFFFFF"/>
              </w:rPr>
              <w:t xml:space="preserve"> ou fraqueza devido à compressão do quinto ou do sétimo nervo craniano, respectivamente. Os tumores se originam dentro do meato auditivo interno, mas crescem além do canal acústico no sentido do ângulo </w:t>
            </w:r>
            <w:proofErr w:type="spellStart"/>
            <w:r>
              <w:rPr>
                <w:rFonts w:ascii="Palatino Linotype" w:hAnsi="Palatino Linotype"/>
                <w:color w:val="1B1B26"/>
                <w:sz w:val="19"/>
                <w:szCs w:val="19"/>
                <w:shd w:val="clear" w:color="auto" w:fill="FFFFFF"/>
              </w:rPr>
              <w:t>cerebelopontino</w:t>
            </w:r>
            <w:proofErr w:type="spellEnd"/>
            <w:r>
              <w:rPr>
                <w:rFonts w:ascii="Palatino Linotype" w:hAnsi="Palatino Linotype"/>
                <w:color w:val="1B1B26"/>
                <w:sz w:val="19"/>
                <w:szCs w:val="19"/>
                <w:shd w:val="clear" w:color="auto" w:fill="FFFFFF"/>
              </w:rPr>
              <w:t xml:space="preserve">, onde podem comprimir o tronco cerebral e causar ataxia e sinais cerebelares </w:t>
            </w:r>
            <w:proofErr w:type="spellStart"/>
            <w:r>
              <w:rPr>
                <w:rFonts w:ascii="Palatino Linotype" w:hAnsi="Palatino Linotype"/>
                <w:color w:val="1B1B26"/>
                <w:sz w:val="19"/>
                <w:szCs w:val="19"/>
                <w:shd w:val="clear" w:color="auto" w:fill="FFFFFF"/>
              </w:rPr>
              <w:t>ipsolaterais</w:t>
            </w:r>
            <w:proofErr w:type="spellEnd"/>
            <w:r>
              <w:rPr>
                <w:rFonts w:ascii="Palatino Linotype" w:hAnsi="Palatino Linotype"/>
                <w:color w:val="1B1B26"/>
                <w:sz w:val="19"/>
                <w:szCs w:val="19"/>
                <w:shd w:val="clear" w:color="auto" w:fill="FFFFFF"/>
              </w:rPr>
              <w:t>. A RM craniana com gadolínio delineia até mesmo pequenos neuromas acústicos com facilidade </w:t>
            </w:r>
          </w:p>
          <w:p w:rsidR="00CD4E7A" w:rsidRDefault="00CD4E7A" w:rsidP="000A46BD">
            <w:pPr>
              <w:shd w:val="clear" w:color="auto" w:fill="FFFFFF"/>
              <w:jc w:val="both"/>
              <w:rPr>
                <w:rFonts w:ascii="Palatino Linotype" w:hAnsi="Palatino Linotype"/>
                <w:color w:val="1B1B26"/>
                <w:sz w:val="19"/>
                <w:szCs w:val="19"/>
                <w:shd w:val="clear" w:color="auto" w:fill="FFFFFF"/>
              </w:rPr>
            </w:pPr>
            <w:r>
              <w:rPr>
                <w:rFonts w:ascii="Palatino Linotype" w:hAnsi="Palatino Linotype"/>
                <w:color w:val="1B1B26"/>
                <w:sz w:val="19"/>
                <w:szCs w:val="19"/>
                <w:shd w:val="clear" w:color="auto" w:fill="FFFFFF"/>
              </w:rPr>
              <w:t xml:space="preserve">O tratamento frequentemente é cirúrgico; a </w:t>
            </w:r>
            <w:proofErr w:type="spellStart"/>
            <w:r>
              <w:rPr>
                <w:rFonts w:ascii="Palatino Linotype" w:hAnsi="Palatino Linotype"/>
                <w:color w:val="1B1B26"/>
                <w:sz w:val="19"/>
                <w:szCs w:val="19"/>
                <w:shd w:val="clear" w:color="auto" w:fill="FFFFFF"/>
              </w:rPr>
              <w:t>radiocirurgia</w:t>
            </w:r>
            <w:proofErr w:type="spellEnd"/>
            <w:r>
              <w:rPr>
                <w:rFonts w:ascii="Palatino Linotype" w:hAnsi="Palatino Linotype"/>
                <w:color w:val="1B1B26"/>
                <w:sz w:val="19"/>
                <w:szCs w:val="19"/>
                <w:shd w:val="clear" w:color="auto" w:fill="FFFFFF"/>
              </w:rPr>
              <w:t xml:space="preserve"> </w:t>
            </w:r>
            <w:proofErr w:type="spellStart"/>
            <w:r>
              <w:rPr>
                <w:rFonts w:ascii="Palatino Linotype" w:hAnsi="Palatino Linotype"/>
                <w:color w:val="1B1B26"/>
                <w:sz w:val="19"/>
                <w:szCs w:val="19"/>
                <w:shd w:val="clear" w:color="auto" w:fill="FFFFFF"/>
              </w:rPr>
              <w:t>estereotáxica</w:t>
            </w:r>
            <w:proofErr w:type="spellEnd"/>
            <w:r>
              <w:rPr>
                <w:rFonts w:ascii="Palatino Linotype" w:hAnsi="Palatino Linotype"/>
                <w:color w:val="1B1B26"/>
                <w:sz w:val="19"/>
                <w:szCs w:val="19"/>
                <w:shd w:val="clear" w:color="auto" w:fill="FFFFFF"/>
              </w:rPr>
              <w:t xml:space="preserve"> pode ser uma alternativa para lesões menores de </w:t>
            </w:r>
            <w:proofErr w:type="gramStart"/>
            <w:r>
              <w:rPr>
                <w:rFonts w:ascii="Palatino Linotype" w:hAnsi="Palatino Linotype"/>
                <w:color w:val="1B1B26"/>
                <w:sz w:val="19"/>
                <w:szCs w:val="19"/>
                <w:shd w:val="clear" w:color="auto" w:fill="FFFFFF"/>
              </w:rPr>
              <w:t>3</w:t>
            </w:r>
            <w:proofErr w:type="gramEnd"/>
            <w:r>
              <w:rPr>
                <w:rFonts w:ascii="Palatino Linotype" w:hAnsi="Palatino Linotype"/>
                <w:color w:val="1B1B26"/>
                <w:sz w:val="19"/>
                <w:szCs w:val="19"/>
                <w:shd w:val="clear" w:color="auto" w:fill="FFFFFF"/>
              </w:rPr>
              <w:t xml:space="preserve"> cm. É preferível tratar os tumores quando estão menores, para preservar a função do nervo facial e a audição.</w:t>
            </w:r>
          </w:p>
          <w:p w:rsidR="00CD4E7A" w:rsidRDefault="00CD4E7A" w:rsidP="00CD4E7A">
            <w:pPr>
              <w:pStyle w:val="Ttulo6"/>
              <w:shd w:val="clear" w:color="auto" w:fill="FFFFFF"/>
              <w:spacing w:before="240" w:after="60"/>
              <w:rPr>
                <w:rFonts w:ascii="Arial" w:hAnsi="Arial" w:cs="Arial"/>
                <w:color w:val="747574"/>
                <w:sz w:val="19"/>
                <w:szCs w:val="19"/>
              </w:rPr>
            </w:pPr>
            <w:proofErr w:type="spellStart"/>
            <w:proofErr w:type="gramStart"/>
            <w:r>
              <w:rPr>
                <w:rFonts w:ascii="Arial" w:hAnsi="Arial" w:cs="Arial"/>
                <w:color w:val="747574"/>
                <w:sz w:val="19"/>
                <w:szCs w:val="19"/>
              </w:rPr>
              <w:t>denomas</w:t>
            </w:r>
            <w:proofErr w:type="spellEnd"/>
            <w:proofErr w:type="gramEnd"/>
            <w:r>
              <w:rPr>
                <w:rFonts w:ascii="Arial" w:hAnsi="Arial" w:cs="Arial"/>
                <w:color w:val="747574"/>
                <w:sz w:val="19"/>
                <w:szCs w:val="19"/>
              </w:rPr>
              <w:t xml:space="preserve"> </w:t>
            </w:r>
            <w:proofErr w:type="spellStart"/>
            <w:r>
              <w:rPr>
                <w:rFonts w:ascii="Arial" w:hAnsi="Arial" w:cs="Arial"/>
                <w:color w:val="747574"/>
                <w:sz w:val="19"/>
                <w:szCs w:val="19"/>
              </w:rPr>
              <w:t>Hipofisários</w:t>
            </w:r>
            <w:proofErr w:type="spellEnd"/>
          </w:p>
          <w:p w:rsidR="00CD4E7A" w:rsidRDefault="00CD4E7A" w:rsidP="00CD4E7A">
            <w:pPr>
              <w:shd w:val="clear" w:color="auto" w:fill="FFFFFF"/>
              <w:jc w:val="both"/>
              <w:rPr>
                <w:rFonts w:ascii="Palatino Linotype" w:hAnsi="Palatino Linotype" w:cs="Times New Roman"/>
                <w:color w:val="1B1B26"/>
                <w:sz w:val="19"/>
                <w:szCs w:val="19"/>
              </w:rPr>
            </w:pPr>
            <w:r>
              <w:rPr>
                <w:rFonts w:ascii="Palatino Linotype" w:hAnsi="Palatino Linotype"/>
                <w:color w:val="1B1B26"/>
                <w:sz w:val="19"/>
                <w:szCs w:val="19"/>
              </w:rPr>
              <w:t xml:space="preserve">Os adenomas </w:t>
            </w:r>
            <w:proofErr w:type="spellStart"/>
            <w:r>
              <w:rPr>
                <w:rFonts w:ascii="Palatino Linotype" w:hAnsi="Palatino Linotype"/>
                <w:color w:val="1B1B26"/>
                <w:sz w:val="19"/>
                <w:szCs w:val="19"/>
              </w:rPr>
              <w:t>hipofisários</w:t>
            </w:r>
            <w:proofErr w:type="spellEnd"/>
            <w:r>
              <w:rPr>
                <w:rFonts w:ascii="Palatino Linotype" w:hAnsi="Palatino Linotype"/>
                <w:color w:val="1B1B26"/>
                <w:sz w:val="19"/>
                <w:szCs w:val="19"/>
              </w:rPr>
              <w:t xml:space="preserve"> (</w:t>
            </w:r>
            <w:hyperlink r:id="rId7" w:anchor="c1120" w:history="1">
              <w:r>
                <w:rPr>
                  <w:rStyle w:val="Hyperlink"/>
                  <w:rFonts w:ascii="Palatino Linotype" w:hAnsi="Palatino Linotype"/>
                  <w:sz w:val="19"/>
                  <w:szCs w:val="19"/>
                </w:rPr>
                <w:t>Cap. 224</w:t>
              </w:r>
            </w:hyperlink>
            <w:r>
              <w:rPr>
                <w:rFonts w:ascii="Palatino Linotype" w:hAnsi="Palatino Linotype"/>
                <w:color w:val="1B1B26"/>
                <w:sz w:val="19"/>
                <w:szCs w:val="19"/>
              </w:rPr>
              <w:t xml:space="preserve">) podem ser classificados segundo seu tamanho em </w:t>
            </w:r>
            <w:proofErr w:type="spellStart"/>
            <w:r>
              <w:rPr>
                <w:rFonts w:ascii="Palatino Linotype" w:hAnsi="Palatino Linotype"/>
                <w:color w:val="1B1B26"/>
                <w:sz w:val="19"/>
                <w:szCs w:val="19"/>
              </w:rPr>
              <w:t>microadenomas</w:t>
            </w:r>
            <w:proofErr w:type="spellEnd"/>
            <w:r>
              <w:rPr>
                <w:rFonts w:ascii="Palatino Linotype" w:hAnsi="Palatino Linotype"/>
                <w:color w:val="1B1B26"/>
                <w:sz w:val="19"/>
                <w:szCs w:val="19"/>
              </w:rPr>
              <w:t xml:space="preserve"> (&lt;1 cm de diâmetro) ou </w:t>
            </w:r>
            <w:proofErr w:type="spellStart"/>
            <w:r>
              <w:rPr>
                <w:rFonts w:ascii="Palatino Linotype" w:hAnsi="Palatino Linotype"/>
                <w:color w:val="1B1B26"/>
                <w:sz w:val="19"/>
                <w:szCs w:val="19"/>
              </w:rPr>
              <w:t>macroadenomas</w:t>
            </w:r>
            <w:proofErr w:type="spellEnd"/>
            <w:r>
              <w:rPr>
                <w:rFonts w:ascii="Palatino Linotype" w:hAnsi="Palatino Linotype"/>
                <w:color w:val="1B1B26"/>
                <w:sz w:val="19"/>
                <w:szCs w:val="19"/>
              </w:rPr>
              <w:t xml:space="preserve">, segundo a presença ou ausência de função endócrina, e pelas síndromes endocrinológicas ou neurológicas causadas pela compressão do tumor. Os </w:t>
            </w:r>
            <w:proofErr w:type="spellStart"/>
            <w:r>
              <w:rPr>
                <w:rFonts w:ascii="Palatino Linotype" w:hAnsi="Palatino Linotype"/>
                <w:color w:val="1B1B26"/>
                <w:sz w:val="19"/>
                <w:szCs w:val="19"/>
              </w:rPr>
              <w:t>microadenomas</w:t>
            </w:r>
            <w:proofErr w:type="spellEnd"/>
            <w:r>
              <w:rPr>
                <w:rFonts w:ascii="Palatino Linotype" w:hAnsi="Palatino Linotype"/>
                <w:color w:val="1B1B26"/>
                <w:sz w:val="19"/>
                <w:szCs w:val="19"/>
              </w:rPr>
              <w:t xml:space="preserve"> usualmente se manifestam com sintomas descritos no </w:t>
            </w:r>
            <w:hyperlink r:id="rId8" w:anchor="c1120" w:history="1">
              <w:r>
                <w:rPr>
                  <w:rStyle w:val="Hyperlink"/>
                  <w:rFonts w:ascii="Palatino Linotype" w:hAnsi="Palatino Linotype"/>
                  <w:sz w:val="19"/>
                  <w:szCs w:val="19"/>
                </w:rPr>
                <w:t>Capítulo 224</w:t>
              </w:r>
            </w:hyperlink>
            <w:r>
              <w:rPr>
                <w:rFonts w:ascii="Palatino Linotype" w:hAnsi="Palatino Linotype"/>
                <w:color w:val="1B1B26"/>
                <w:sz w:val="19"/>
                <w:szCs w:val="19"/>
              </w:rPr>
              <w:t xml:space="preserve">. Quando os tumores da hipófise aumentam de tamanho e se tornam </w:t>
            </w:r>
            <w:proofErr w:type="spellStart"/>
            <w:r>
              <w:rPr>
                <w:rFonts w:ascii="Palatino Linotype" w:hAnsi="Palatino Linotype"/>
                <w:color w:val="1B1B26"/>
                <w:sz w:val="19"/>
                <w:szCs w:val="19"/>
              </w:rPr>
              <w:t>macroadenomas</w:t>
            </w:r>
            <w:proofErr w:type="spellEnd"/>
            <w:r>
              <w:rPr>
                <w:rFonts w:ascii="Palatino Linotype" w:hAnsi="Palatino Linotype"/>
                <w:color w:val="1B1B26"/>
                <w:sz w:val="19"/>
                <w:szCs w:val="19"/>
              </w:rPr>
              <w:t xml:space="preserve">, eles comprimem as estruturas neurais adjacentes, inclusive o quiasma óptico e os nervos ópticos, e apresentam uma </w:t>
            </w:r>
            <w:proofErr w:type="spellStart"/>
            <w:r>
              <w:rPr>
                <w:rFonts w:ascii="Palatino Linotype" w:hAnsi="Palatino Linotype"/>
                <w:color w:val="1B1B26"/>
                <w:sz w:val="19"/>
                <w:szCs w:val="19"/>
              </w:rPr>
              <w:t>hemianopsia</w:t>
            </w:r>
            <w:proofErr w:type="spellEnd"/>
            <w:r>
              <w:rPr>
                <w:rFonts w:ascii="Palatino Linotype" w:hAnsi="Palatino Linotype"/>
                <w:color w:val="1B1B26"/>
                <w:sz w:val="19"/>
                <w:szCs w:val="19"/>
              </w:rPr>
              <w:t xml:space="preserve"> </w:t>
            </w:r>
            <w:proofErr w:type="spellStart"/>
            <w:r>
              <w:rPr>
                <w:rFonts w:ascii="Palatino Linotype" w:hAnsi="Palatino Linotype"/>
                <w:color w:val="1B1B26"/>
                <w:sz w:val="19"/>
                <w:szCs w:val="19"/>
              </w:rPr>
              <w:t>bitemporal</w:t>
            </w:r>
            <w:proofErr w:type="spellEnd"/>
            <w:r>
              <w:rPr>
                <w:rFonts w:ascii="Palatino Linotype" w:hAnsi="Palatino Linotype"/>
                <w:color w:val="1B1B26"/>
                <w:sz w:val="19"/>
                <w:szCs w:val="19"/>
              </w:rPr>
              <w:t xml:space="preserve"> que causa caracteristicamente perda visual unilateral. Os </w:t>
            </w:r>
            <w:proofErr w:type="spellStart"/>
            <w:r>
              <w:rPr>
                <w:rFonts w:ascii="Palatino Linotype" w:hAnsi="Palatino Linotype"/>
                <w:color w:val="1B1B26"/>
                <w:sz w:val="19"/>
                <w:szCs w:val="19"/>
              </w:rPr>
              <w:t>macroadenomas</w:t>
            </w:r>
            <w:proofErr w:type="spellEnd"/>
            <w:r>
              <w:rPr>
                <w:rFonts w:ascii="Palatino Linotype" w:hAnsi="Palatino Linotype"/>
                <w:color w:val="1B1B26"/>
                <w:sz w:val="19"/>
                <w:szCs w:val="19"/>
              </w:rPr>
              <w:t xml:space="preserve"> não são geralmente secretores, mas destroem o tecido </w:t>
            </w:r>
            <w:proofErr w:type="spellStart"/>
            <w:r>
              <w:rPr>
                <w:rFonts w:ascii="Palatino Linotype" w:hAnsi="Palatino Linotype"/>
                <w:color w:val="1B1B26"/>
                <w:sz w:val="19"/>
                <w:szCs w:val="19"/>
              </w:rPr>
              <w:t>hipofisário</w:t>
            </w:r>
            <w:proofErr w:type="spellEnd"/>
            <w:r>
              <w:rPr>
                <w:rFonts w:ascii="Palatino Linotype" w:hAnsi="Palatino Linotype"/>
                <w:color w:val="1B1B26"/>
                <w:sz w:val="19"/>
                <w:szCs w:val="19"/>
              </w:rPr>
              <w:t xml:space="preserve"> causando um pan-hipopituitarismo. Raramente, os tumores </w:t>
            </w:r>
            <w:proofErr w:type="spellStart"/>
            <w:r>
              <w:rPr>
                <w:rFonts w:ascii="Palatino Linotype" w:hAnsi="Palatino Linotype"/>
                <w:color w:val="1B1B26"/>
                <w:sz w:val="19"/>
                <w:szCs w:val="19"/>
              </w:rPr>
              <w:t>hipofisários</w:t>
            </w:r>
            <w:proofErr w:type="spellEnd"/>
            <w:r>
              <w:rPr>
                <w:rFonts w:ascii="Palatino Linotype" w:hAnsi="Palatino Linotype"/>
                <w:color w:val="1B1B26"/>
                <w:sz w:val="19"/>
                <w:szCs w:val="19"/>
              </w:rPr>
              <w:t xml:space="preserve"> se manifestam com um início abrupto de cefaleia, </w:t>
            </w:r>
            <w:proofErr w:type="spellStart"/>
            <w:r>
              <w:rPr>
                <w:rFonts w:ascii="Palatino Linotype" w:hAnsi="Palatino Linotype"/>
                <w:color w:val="1B1B26"/>
                <w:sz w:val="19"/>
                <w:szCs w:val="19"/>
              </w:rPr>
              <w:t>oftamolplegia</w:t>
            </w:r>
            <w:proofErr w:type="spellEnd"/>
            <w:r>
              <w:rPr>
                <w:rFonts w:ascii="Palatino Linotype" w:hAnsi="Palatino Linotype"/>
                <w:color w:val="1B1B26"/>
                <w:sz w:val="19"/>
                <w:szCs w:val="19"/>
              </w:rPr>
              <w:t>, cegueira unilateral e até mesmo um baixo nível de vigília ou coma — uma síndrome de </w:t>
            </w:r>
            <w:r>
              <w:rPr>
                <w:rStyle w:val="italic"/>
                <w:rFonts w:ascii="Palatino Linotype" w:hAnsi="Palatino Linotype"/>
                <w:i/>
                <w:iCs/>
                <w:color w:val="1B1B26"/>
                <w:sz w:val="19"/>
                <w:szCs w:val="19"/>
              </w:rPr>
              <w:t xml:space="preserve">apoplexia </w:t>
            </w:r>
            <w:proofErr w:type="spellStart"/>
            <w:r>
              <w:rPr>
                <w:rStyle w:val="italic"/>
                <w:rFonts w:ascii="Palatino Linotype" w:hAnsi="Palatino Linotype"/>
                <w:i/>
                <w:iCs/>
                <w:color w:val="1B1B26"/>
                <w:sz w:val="19"/>
                <w:szCs w:val="19"/>
              </w:rPr>
              <w:t>hipofisária</w:t>
            </w:r>
            <w:proofErr w:type="spellEnd"/>
            <w:r>
              <w:rPr>
                <w:rFonts w:ascii="Palatino Linotype" w:hAnsi="Palatino Linotype"/>
                <w:color w:val="1B1B26"/>
                <w:sz w:val="19"/>
                <w:szCs w:val="19"/>
              </w:rPr>
              <w:t> causada por hemorragia ou infarto.</w:t>
            </w:r>
          </w:p>
          <w:p w:rsidR="00CD4E7A" w:rsidRDefault="00CD4E7A" w:rsidP="000A46BD">
            <w:pPr>
              <w:shd w:val="clear" w:color="auto" w:fill="FFFFFF"/>
              <w:jc w:val="both"/>
              <w:rPr>
                <w:rFonts w:ascii="Palatino Linotype" w:hAnsi="Palatino Linotype"/>
                <w:color w:val="1B1B26"/>
                <w:sz w:val="19"/>
                <w:szCs w:val="19"/>
                <w:shd w:val="clear" w:color="auto" w:fill="FFFFFF"/>
              </w:rPr>
            </w:pPr>
            <w:r>
              <w:rPr>
                <w:rFonts w:ascii="Palatino Linotype" w:hAnsi="Palatino Linotype"/>
                <w:color w:val="1B1B26"/>
                <w:sz w:val="19"/>
                <w:szCs w:val="19"/>
                <w:shd w:val="clear" w:color="auto" w:fill="FFFFFF"/>
              </w:rPr>
              <w:t xml:space="preserve">A </w:t>
            </w:r>
            <w:r>
              <w:rPr>
                <w:rFonts w:ascii="Palatino Linotype" w:hAnsi="Palatino Linotype"/>
                <w:color w:val="1B1B26"/>
                <w:sz w:val="19"/>
                <w:szCs w:val="19"/>
                <w:shd w:val="clear" w:color="auto" w:fill="FFFFFF"/>
              </w:rPr>
              <w:t xml:space="preserve">RM do crânio, especialmente com imagens coronais e administração de gadolínio, é capaz de delinear completamente o tumor </w:t>
            </w:r>
            <w:proofErr w:type="spellStart"/>
            <w:r>
              <w:rPr>
                <w:rFonts w:ascii="Palatino Linotype" w:hAnsi="Palatino Linotype"/>
                <w:color w:val="1B1B26"/>
                <w:sz w:val="19"/>
                <w:szCs w:val="19"/>
                <w:shd w:val="clear" w:color="auto" w:fill="FFFFFF"/>
              </w:rPr>
              <w:t>hipofisário</w:t>
            </w:r>
            <w:proofErr w:type="spellEnd"/>
            <w:r>
              <w:rPr>
                <w:rFonts w:ascii="Palatino Linotype" w:hAnsi="Palatino Linotype"/>
                <w:color w:val="1B1B26"/>
                <w:sz w:val="19"/>
                <w:szCs w:val="19"/>
                <w:shd w:val="clear" w:color="auto" w:fill="FFFFFF"/>
              </w:rPr>
              <w:t xml:space="preserve"> e estruturas neurais adjacentes. Todos os </w:t>
            </w:r>
            <w:proofErr w:type="spellStart"/>
            <w:r>
              <w:rPr>
                <w:rFonts w:ascii="Palatino Linotype" w:hAnsi="Palatino Linotype"/>
                <w:color w:val="1B1B26"/>
                <w:sz w:val="19"/>
                <w:szCs w:val="19"/>
                <w:shd w:val="clear" w:color="auto" w:fill="FFFFFF"/>
              </w:rPr>
              <w:t>microadenomas</w:t>
            </w:r>
            <w:proofErr w:type="spellEnd"/>
            <w:r>
              <w:rPr>
                <w:rFonts w:ascii="Palatino Linotype" w:hAnsi="Palatino Linotype"/>
                <w:color w:val="1B1B26"/>
                <w:sz w:val="19"/>
                <w:szCs w:val="19"/>
                <w:shd w:val="clear" w:color="auto" w:fill="FFFFFF"/>
              </w:rPr>
              <w:t xml:space="preserve"> e alguns </w:t>
            </w:r>
            <w:proofErr w:type="spellStart"/>
            <w:r>
              <w:rPr>
                <w:rFonts w:ascii="Palatino Linotype" w:hAnsi="Palatino Linotype"/>
                <w:color w:val="1B1B26"/>
                <w:sz w:val="19"/>
                <w:szCs w:val="19"/>
                <w:shd w:val="clear" w:color="auto" w:fill="FFFFFF"/>
              </w:rPr>
              <w:t>macroadenomas</w:t>
            </w:r>
            <w:proofErr w:type="spellEnd"/>
            <w:r>
              <w:rPr>
                <w:rFonts w:ascii="Palatino Linotype" w:hAnsi="Palatino Linotype"/>
                <w:color w:val="1B1B26"/>
                <w:sz w:val="19"/>
                <w:szCs w:val="19"/>
                <w:shd w:val="clear" w:color="auto" w:fill="FFFFFF"/>
              </w:rPr>
              <w:t xml:space="preserve"> podem ser tratados cirurgicamente pela via </w:t>
            </w:r>
            <w:proofErr w:type="spellStart"/>
            <w:r>
              <w:rPr>
                <w:rFonts w:ascii="Palatino Linotype" w:hAnsi="Palatino Linotype"/>
                <w:color w:val="1B1B26"/>
                <w:sz w:val="19"/>
                <w:szCs w:val="19"/>
                <w:shd w:val="clear" w:color="auto" w:fill="FFFFFF"/>
              </w:rPr>
              <w:t>transesfenoidal</w:t>
            </w:r>
            <w:proofErr w:type="spellEnd"/>
            <w:r>
              <w:rPr>
                <w:rFonts w:ascii="Palatino Linotype" w:hAnsi="Palatino Linotype"/>
                <w:color w:val="1B1B26"/>
                <w:sz w:val="19"/>
                <w:szCs w:val="19"/>
                <w:shd w:val="clear" w:color="auto" w:fill="FFFFFF"/>
              </w:rPr>
              <w:t xml:space="preserve">, que está associada a um mínimo de morbidade. Ocasionalmente, um tumor residual ou recorrente requer radioterapia. Alguns tumores secretores de hormônio, especialmente os </w:t>
            </w:r>
            <w:proofErr w:type="spellStart"/>
            <w:r>
              <w:rPr>
                <w:rFonts w:ascii="Palatino Linotype" w:hAnsi="Palatino Linotype"/>
                <w:color w:val="1B1B26"/>
                <w:sz w:val="19"/>
                <w:szCs w:val="19"/>
                <w:shd w:val="clear" w:color="auto" w:fill="FFFFFF"/>
              </w:rPr>
              <w:t>prolactinomas</w:t>
            </w:r>
            <w:proofErr w:type="spellEnd"/>
            <w:r>
              <w:rPr>
                <w:rFonts w:ascii="Palatino Linotype" w:hAnsi="Palatino Linotype"/>
                <w:color w:val="1B1B26"/>
                <w:sz w:val="19"/>
                <w:szCs w:val="19"/>
                <w:shd w:val="clear" w:color="auto" w:fill="FFFFFF"/>
              </w:rPr>
              <w:t xml:space="preserve"> ou os tumores secretores do hormônio do crescimento, podem ser tratados clinicamente com </w:t>
            </w:r>
            <w:proofErr w:type="spellStart"/>
            <w:r>
              <w:rPr>
                <w:rFonts w:ascii="Palatino Linotype" w:hAnsi="Palatino Linotype"/>
                <w:color w:val="1B1B26"/>
                <w:sz w:val="19"/>
                <w:szCs w:val="19"/>
                <w:shd w:val="clear" w:color="auto" w:fill="FFFFFF"/>
              </w:rPr>
              <w:t>cabergolina</w:t>
            </w:r>
            <w:proofErr w:type="spellEnd"/>
            <w:r>
              <w:rPr>
                <w:rFonts w:ascii="Palatino Linotype" w:hAnsi="Palatino Linotype"/>
                <w:color w:val="1B1B26"/>
                <w:sz w:val="19"/>
                <w:szCs w:val="19"/>
                <w:shd w:val="clear" w:color="auto" w:fill="FFFFFF"/>
              </w:rPr>
              <w:t xml:space="preserve"> ou análogos da </w:t>
            </w:r>
            <w:proofErr w:type="spellStart"/>
            <w:r>
              <w:rPr>
                <w:rFonts w:ascii="Palatino Linotype" w:hAnsi="Palatino Linotype"/>
                <w:color w:val="1B1B26"/>
                <w:sz w:val="19"/>
                <w:szCs w:val="19"/>
                <w:shd w:val="clear" w:color="auto" w:fill="FFFFFF"/>
              </w:rPr>
              <w:t>somatostatina</w:t>
            </w:r>
            <w:proofErr w:type="spellEnd"/>
            <w:r>
              <w:rPr>
                <w:rFonts w:ascii="Palatino Linotype" w:hAnsi="Palatino Linotype"/>
                <w:color w:val="1B1B26"/>
                <w:sz w:val="19"/>
                <w:szCs w:val="19"/>
                <w:shd w:val="clear" w:color="auto" w:fill="FFFFFF"/>
              </w:rPr>
              <w:t xml:space="preserve"> como o </w:t>
            </w:r>
            <w:proofErr w:type="spellStart"/>
            <w:r>
              <w:rPr>
                <w:rFonts w:ascii="Palatino Linotype" w:hAnsi="Palatino Linotype"/>
                <w:color w:val="1B1B26"/>
                <w:sz w:val="19"/>
                <w:szCs w:val="19"/>
                <w:shd w:val="clear" w:color="auto" w:fill="FFFFFF"/>
              </w:rPr>
              <w:t>octreotide</w:t>
            </w:r>
            <w:proofErr w:type="spellEnd"/>
            <w:r>
              <w:rPr>
                <w:rFonts w:ascii="Palatino Linotype" w:hAnsi="Palatino Linotype"/>
                <w:color w:val="1B1B26"/>
                <w:sz w:val="19"/>
                <w:szCs w:val="19"/>
                <w:shd w:val="clear" w:color="auto" w:fill="FFFFFF"/>
              </w:rPr>
              <w:t>, respectivamente (</w:t>
            </w:r>
            <w:hyperlink r:id="rId9" w:anchor="c1120" w:history="1">
              <w:r>
                <w:rPr>
                  <w:rStyle w:val="Hyperlink"/>
                  <w:rFonts w:ascii="Palatino Linotype" w:hAnsi="Palatino Linotype"/>
                  <w:sz w:val="19"/>
                  <w:szCs w:val="19"/>
                  <w:shd w:val="clear" w:color="auto" w:fill="FFFFFF"/>
                </w:rPr>
                <w:t>Cap. 224</w:t>
              </w:r>
            </w:hyperlink>
            <w:r>
              <w:rPr>
                <w:rFonts w:ascii="Palatino Linotype" w:hAnsi="Palatino Linotype"/>
                <w:color w:val="1B1B26"/>
                <w:sz w:val="19"/>
                <w:szCs w:val="19"/>
                <w:shd w:val="clear" w:color="auto" w:fill="FFFFFF"/>
              </w:rPr>
              <w:t>). Esses medicamentos não somente corrigem o excesso hormonal, mas também reduzem o tumor; devem ser administrados durante toda a vida.</w:t>
            </w:r>
            <w:r>
              <w:rPr>
                <w:rFonts w:ascii="Palatino Linotype" w:hAnsi="Palatino Linotype"/>
                <w:color w:val="1B1B26"/>
                <w:sz w:val="19"/>
                <w:szCs w:val="19"/>
                <w:shd w:val="clear" w:color="auto" w:fill="FFFFFF"/>
              </w:rPr>
              <w:t xml:space="preserve"> </w:t>
            </w:r>
            <w:r>
              <w:rPr>
                <w:rFonts w:ascii="Palatino Linotype" w:hAnsi="Palatino Linotype"/>
                <w:color w:val="1B1B26"/>
                <w:sz w:val="19"/>
                <w:szCs w:val="19"/>
                <w:shd w:val="clear" w:color="auto" w:fill="FFFFFF"/>
              </w:rPr>
              <w:t xml:space="preserve">Outros tumores das regiões </w:t>
            </w:r>
            <w:proofErr w:type="spellStart"/>
            <w:r>
              <w:rPr>
                <w:rFonts w:ascii="Palatino Linotype" w:hAnsi="Palatino Linotype"/>
                <w:color w:val="1B1B26"/>
                <w:sz w:val="19"/>
                <w:szCs w:val="19"/>
                <w:shd w:val="clear" w:color="auto" w:fill="FFFFFF"/>
              </w:rPr>
              <w:t>hipofisária</w:t>
            </w:r>
            <w:proofErr w:type="spellEnd"/>
            <w:r>
              <w:rPr>
                <w:rFonts w:ascii="Palatino Linotype" w:hAnsi="Palatino Linotype"/>
                <w:color w:val="1B1B26"/>
                <w:sz w:val="19"/>
                <w:szCs w:val="19"/>
                <w:shd w:val="clear" w:color="auto" w:fill="FFFFFF"/>
              </w:rPr>
              <w:t xml:space="preserve"> e </w:t>
            </w:r>
            <w:proofErr w:type="spellStart"/>
            <w:r>
              <w:rPr>
                <w:rFonts w:ascii="Palatino Linotype" w:hAnsi="Palatino Linotype"/>
                <w:color w:val="1B1B26"/>
                <w:sz w:val="19"/>
                <w:szCs w:val="19"/>
                <w:shd w:val="clear" w:color="auto" w:fill="FFFFFF"/>
              </w:rPr>
              <w:t>suprasselar</w:t>
            </w:r>
            <w:proofErr w:type="spellEnd"/>
            <w:r>
              <w:rPr>
                <w:rFonts w:ascii="Palatino Linotype" w:hAnsi="Palatino Linotype"/>
                <w:color w:val="1B1B26"/>
                <w:sz w:val="19"/>
                <w:szCs w:val="19"/>
                <w:shd w:val="clear" w:color="auto" w:fill="FFFFFF"/>
              </w:rPr>
              <w:t xml:space="preserve"> incluem os </w:t>
            </w:r>
            <w:proofErr w:type="spellStart"/>
            <w:r>
              <w:rPr>
                <w:rFonts w:ascii="Palatino Linotype" w:hAnsi="Palatino Linotype"/>
                <w:color w:val="1B1B26"/>
                <w:sz w:val="19"/>
                <w:szCs w:val="19"/>
                <w:shd w:val="clear" w:color="auto" w:fill="FFFFFF"/>
              </w:rPr>
              <w:t>craniofaringiomas</w:t>
            </w:r>
            <w:proofErr w:type="spellEnd"/>
            <w:r>
              <w:rPr>
                <w:rFonts w:ascii="Palatino Linotype" w:hAnsi="Palatino Linotype"/>
                <w:color w:val="1B1B26"/>
                <w:sz w:val="19"/>
                <w:szCs w:val="19"/>
                <w:shd w:val="clear" w:color="auto" w:fill="FFFFFF"/>
              </w:rPr>
              <w:t xml:space="preserve">, cistos </w:t>
            </w:r>
            <w:proofErr w:type="spellStart"/>
            <w:r>
              <w:rPr>
                <w:rFonts w:ascii="Palatino Linotype" w:hAnsi="Palatino Linotype"/>
                <w:color w:val="1B1B26"/>
                <w:sz w:val="19"/>
                <w:szCs w:val="19"/>
                <w:shd w:val="clear" w:color="auto" w:fill="FFFFFF"/>
              </w:rPr>
              <w:t>epidermoides</w:t>
            </w:r>
            <w:proofErr w:type="spellEnd"/>
            <w:r>
              <w:rPr>
                <w:rFonts w:ascii="Palatino Linotype" w:hAnsi="Palatino Linotype"/>
                <w:color w:val="1B1B26"/>
                <w:sz w:val="19"/>
                <w:szCs w:val="19"/>
                <w:shd w:val="clear" w:color="auto" w:fill="FFFFFF"/>
              </w:rPr>
              <w:t xml:space="preserve"> </w:t>
            </w:r>
            <w:proofErr w:type="spellStart"/>
            <w:r>
              <w:rPr>
                <w:rFonts w:ascii="Palatino Linotype" w:hAnsi="Palatino Linotype"/>
                <w:color w:val="1B1B26"/>
                <w:sz w:val="19"/>
                <w:szCs w:val="19"/>
                <w:shd w:val="clear" w:color="auto" w:fill="FFFFFF"/>
              </w:rPr>
              <w:t>suprasselares</w:t>
            </w:r>
            <w:proofErr w:type="spellEnd"/>
            <w:r>
              <w:rPr>
                <w:rFonts w:ascii="Palatino Linotype" w:hAnsi="Palatino Linotype"/>
                <w:color w:val="1B1B26"/>
                <w:sz w:val="19"/>
                <w:szCs w:val="19"/>
                <w:shd w:val="clear" w:color="auto" w:fill="FFFFFF"/>
              </w:rPr>
              <w:t xml:space="preserve">, cistos da fenda de </w:t>
            </w:r>
            <w:proofErr w:type="spellStart"/>
            <w:r>
              <w:rPr>
                <w:rFonts w:ascii="Palatino Linotype" w:hAnsi="Palatino Linotype"/>
                <w:color w:val="1B1B26"/>
                <w:sz w:val="19"/>
                <w:szCs w:val="19"/>
                <w:shd w:val="clear" w:color="auto" w:fill="FFFFFF"/>
              </w:rPr>
              <w:t>Rathke</w:t>
            </w:r>
            <w:proofErr w:type="spellEnd"/>
            <w:r>
              <w:rPr>
                <w:rFonts w:ascii="Palatino Linotype" w:hAnsi="Palatino Linotype"/>
                <w:color w:val="1B1B26"/>
                <w:sz w:val="19"/>
                <w:szCs w:val="19"/>
                <w:shd w:val="clear" w:color="auto" w:fill="FFFFFF"/>
              </w:rPr>
              <w:t xml:space="preserve">, </w:t>
            </w:r>
            <w:proofErr w:type="spellStart"/>
            <w:r>
              <w:rPr>
                <w:rFonts w:ascii="Palatino Linotype" w:hAnsi="Palatino Linotype"/>
                <w:color w:val="1B1B26"/>
                <w:sz w:val="19"/>
                <w:szCs w:val="19"/>
                <w:shd w:val="clear" w:color="auto" w:fill="FFFFFF"/>
              </w:rPr>
              <w:t>germinomas</w:t>
            </w:r>
            <w:proofErr w:type="spellEnd"/>
            <w:r>
              <w:rPr>
                <w:rFonts w:ascii="Palatino Linotype" w:hAnsi="Palatino Linotype"/>
                <w:color w:val="1B1B26"/>
                <w:sz w:val="19"/>
                <w:szCs w:val="19"/>
                <w:shd w:val="clear" w:color="auto" w:fill="FFFFFF"/>
              </w:rPr>
              <w:t xml:space="preserve"> (descritos posteriormente) e </w:t>
            </w:r>
            <w:proofErr w:type="spellStart"/>
            <w:r>
              <w:rPr>
                <w:rFonts w:ascii="Palatino Linotype" w:hAnsi="Palatino Linotype"/>
                <w:color w:val="1B1B26"/>
                <w:sz w:val="19"/>
                <w:szCs w:val="19"/>
                <w:shd w:val="clear" w:color="auto" w:fill="FFFFFF"/>
              </w:rPr>
              <w:t>hipofisite</w:t>
            </w:r>
            <w:proofErr w:type="spellEnd"/>
            <w:r>
              <w:rPr>
                <w:rFonts w:ascii="Palatino Linotype" w:hAnsi="Palatino Linotype"/>
                <w:color w:val="1B1B26"/>
                <w:sz w:val="19"/>
                <w:szCs w:val="19"/>
                <w:shd w:val="clear" w:color="auto" w:fill="FFFFFF"/>
              </w:rPr>
              <w:t xml:space="preserve"> </w:t>
            </w:r>
            <w:proofErr w:type="spellStart"/>
            <w:r>
              <w:rPr>
                <w:rFonts w:ascii="Palatino Linotype" w:hAnsi="Palatino Linotype"/>
                <w:color w:val="1B1B26"/>
                <w:sz w:val="19"/>
                <w:szCs w:val="19"/>
                <w:shd w:val="clear" w:color="auto" w:fill="FFFFFF"/>
              </w:rPr>
              <w:t>linfocítica</w:t>
            </w:r>
            <w:proofErr w:type="spellEnd"/>
            <w:r>
              <w:rPr>
                <w:rFonts w:ascii="Palatino Linotype" w:hAnsi="Palatino Linotype"/>
                <w:color w:val="1B1B26"/>
                <w:sz w:val="19"/>
                <w:szCs w:val="19"/>
                <w:shd w:val="clear" w:color="auto" w:fill="FFFFFF"/>
              </w:rPr>
              <w:t xml:space="preserve">, que é uma condição inflamatória benigna que geralmente se manifesta com diabetes </w:t>
            </w:r>
            <w:proofErr w:type="gramStart"/>
            <w:r>
              <w:rPr>
                <w:rFonts w:ascii="Palatino Linotype" w:hAnsi="Palatino Linotype"/>
                <w:color w:val="1B1B26"/>
                <w:sz w:val="19"/>
                <w:szCs w:val="19"/>
                <w:shd w:val="clear" w:color="auto" w:fill="FFFFFF"/>
              </w:rPr>
              <w:t>insípido</w:t>
            </w:r>
            <w:proofErr w:type="gramEnd"/>
          </w:p>
          <w:p w:rsidR="00CD4E7A" w:rsidRDefault="00CD4E7A" w:rsidP="00CD4E7A">
            <w:pPr>
              <w:pStyle w:val="Ttulo6"/>
              <w:shd w:val="clear" w:color="auto" w:fill="FFFFFF"/>
              <w:spacing w:before="240" w:after="60"/>
              <w:outlineLvl w:val="5"/>
              <w:rPr>
                <w:rFonts w:ascii="Arial" w:hAnsi="Arial" w:cs="Arial"/>
                <w:color w:val="747574"/>
                <w:sz w:val="19"/>
                <w:szCs w:val="19"/>
              </w:rPr>
            </w:pPr>
          </w:p>
          <w:p w:rsidR="00CD4E7A" w:rsidRDefault="00CD4E7A" w:rsidP="00CD4E7A">
            <w:pPr>
              <w:pStyle w:val="Ttulo6"/>
              <w:shd w:val="clear" w:color="auto" w:fill="FFFFFF"/>
              <w:spacing w:before="240" w:after="60"/>
              <w:rPr>
                <w:rFonts w:ascii="Arial" w:hAnsi="Arial" w:cs="Arial"/>
                <w:color w:val="747574"/>
                <w:sz w:val="19"/>
                <w:szCs w:val="19"/>
              </w:rPr>
            </w:pPr>
            <w:proofErr w:type="spellStart"/>
            <w:r>
              <w:rPr>
                <w:rFonts w:ascii="Arial" w:hAnsi="Arial" w:cs="Arial"/>
                <w:color w:val="747574"/>
                <w:sz w:val="19"/>
                <w:szCs w:val="19"/>
              </w:rPr>
              <w:t>Gliomas</w:t>
            </w:r>
            <w:proofErr w:type="spellEnd"/>
            <w:r>
              <w:rPr>
                <w:rFonts w:ascii="Arial" w:hAnsi="Arial" w:cs="Arial"/>
                <w:color w:val="747574"/>
                <w:sz w:val="19"/>
                <w:szCs w:val="19"/>
              </w:rPr>
              <w:t>- GLIOBLASTOMA</w:t>
            </w:r>
          </w:p>
          <w:p w:rsidR="00CD4E7A" w:rsidRDefault="00CD4E7A" w:rsidP="00CD4E7A">
            <w:pPr>
              <w:pStyle w:val="h6hd"/>
              <w:shd w:val="clear" w:color="auto" w:fill="FFFFFF"/>
              <w:spacing w:before="240" w:beforeAutospacing="0" w:after="60" w:afterAutospacing="0"/>
              <w:rPr>
                <w:rFonts w:ascii="Arial" w:hAnsi="Arial" w:cs="Arial"/>
                <w:b/>
                <w:bCs/>
                <w:color w:val="00948C"/>
                <w:sz w:val="19"/>
                <w:szCs w:val="19"/>
              </w:rPr>
            </w:pPr>
            <w:r>
              <w:rPr>
                <w:rFonts w:ascii="Arial" w:hAnsi="Arial" w:cs="Arial"/>
                <w:b/>
                <w:bCs/>
                <w:color w:val="00948C"/>
                <w:sz w:val="19"/>
                <w:szCs w:val="19"/>
              </w:rPr>
              <w:t>Definição</w:t>
            </w:r>
          </w:p>
          <w:p w:rsidR="00CD4E7A" w:rsidRDefault="00CD4E7A" w:rsidP="00CD4E7A">
            <w:pPr>
              <w:shd w:val="clear" w:color="auto" w:fill="FFFFFF"/>
              <w:jc w:val="both"/>
              <w:rPr>
                <w:rFonts w:ascii="Palatino Linotype" w:hAnsi="Palatino Linotype"/>
                <w:color w:val="1B1B26"/>
                <w:sz w:val="19"/>
                <w:szCs w:val="19"/>
              </w:rPr>
            </w:pPr>
            <w:r>
              <w:rPr>
                <w:rFonts w:ascii="Palatino Linotype" w:hAnsi="Palatino Linotype"/>
                <w:color w:val="1B1B26"/>
                <w:sz w:val="19"/>
                <w:szCs w:val="19"/>
              </w:rPr>
              <w:t xml:space="preserve">Os </w:t>
            </w:r>
            <w:proofErr w:type="spellStart"/>
            <w:r>
              <w:rPr>
                <w:rFonts w:ascii="Palatino Linotype" w:hAnsi="Palatino Linotype"/>
                <w:color w:val="1B1B26"/>
                <w:sz w:val="19"/>
                <w:szCs w:val="19"/>
              </w:rPr>
              <w:t>astrocitomas</w:t>
            </w:r>
            <w:proofErr w:type="spellEnd"/>
            <w:r>
              <w:rPr>
                <w:rFonts w:ascii="Palatino Linotype" w:hAnsi="Palatino Linotype"/>
                <w:color w:val="1B1B26"/>
                <w:sz w:val="19"/>
                <w:szCs w:val="19"/>
              </w:rPr>
              <w:t xml:space="preserve">, que são os </w:t>
            </w:r>
            <w:proofErr w:type="spellStart"/>
            <w:r>
              <w:rPr>
                <w:rFonts w:ascii="Palatino Linotype" w:hAnsi="Palatino Linotype"/>
                <w:color w:val="1B1B26"/>
                <w:sz w:val="19"/>
                <w:szCs w:val="19"/>
              </w:rPr>
              <w:t>gliomas</w:t>
            </w:r>
            <w:proofErr w:type="spellEnd"/>
            <w:r>
              <w:rPr>
                <w:rFonts w:ascii="Palatino Linotype" w:hAnsi="Palatino Linotype"/>
                <w:color w:val="1B1B26"/>
                <w:sz w:val="19"/>
                <w:szCs w:val="19"/>
              </w:rPr>
              <w:t xml:space="preserve"> mais comuns, classificam-se em uma das quatro categorias da Organização Mundial da Saúde: grau I é o </w:t>
            </w:r>
            <w:proofErr w:type="spellStart"/>
            <w:r>
              <w:rPr>
                <w:rFonts w:ascii="Palatino Linotype" w:hAnsi="Palatino Linotype"/>
                <w:color w:val="1B1B26"/>
                <w:sz w:val="19"/>
                <w:szCs w:val="19"/>
              </w:rPr>
              <w:t>astrocitoma</w:t>
            </w:r>
            <w:proofErr w:type="spellEnd"/>
            <w:r>
              <w:rPr>
                <w:rFonts w:ascii="Palatino Linotype" w:hAnsi="Palatino Linotype"/>
                <w:color w:val="1B1B26"/>
                <w:sz w:val="19"/>
                <w:szCs w:val="19"/>
              </w:rPr>
              <w:t xml:space="preserve"> </w:t>
            </w:r>
            <w:proofErr w:type="spellStart"/>
            <w:r>
              <w:rPr>
                <w:rFonts w:ascii="Palatino Linotype" w:hAnsi="Palatino Linotype"/>
                <w:color w:val="1B1B26"/>
                <w:sz w:val="19"/>
                <w:szCs w:val="19"/>
              </w:rPr>
              <w:t>pilocítico</w:t>
            </w:r>
            <w:proofErr w:type="spellEnd"/>
            <w:r>
              <w:rPr>
                <w:rFonts w:ascii="Palatino Linotype" w:hAnsi="Palatino Linotype"/>
                <w:color w:val="1B1B26"/>
                <w:sz w:val="19"/>
                <w:szCs w:val="19"/>
              </w:rPr>
              <w:t xml:space="preserve">, grau II é o </w:t>
            </w:r>
            <w:proofErr w:type="spellStart"/>
            <w:r>
              <w:rPr>
                <w:rFonts w:ascii="Palatino Linotype" w:hAnsi="Palatino Linotype"/>
                <w:color w:val="1B1B26"/>
                <w:sz w:val="19"/>
                <w:szCs w:val="19"/>
              </w:rPr>
              <w:t>astrocitoma</w:t>
            </w:r>
            <w:proofErr w:type="spellEnd"/>
            <w:r>
              <w:rPr>
                <w:rFonts w:ascii="Palatino Linotype" w:hAnsi="Palatino Linotype"/>
                <w:color w:val="1B1B26"/>
                <w:sz w:val="19"/>
                <w:szCs w:val="19"/>
              </w:rPr>
              <w:t xml:space="preserve"> fibrilar, grau III é o </w:t>
            </w:r>
            <w:proofErr w:type="spellStart"/>
            <w:r>
              <w:rPr>
                <w:rFonts w:ascii="Palatino Linotype" w:hAnsi="Palatino Linotype"/>
                <w:color w:val="1B1B26"/>
                <w:sz w:val="19"/>
                <w:szCs w:val="19"/>
              </w:rPr>
              <w:t>astrocitoma</w:t>
            </w:r>
            <w:proofErr w:type="spellEnd"/>
            <w:r>
              <w:rPr>
                <w:rFonts w:ascii="Palatino Linotype" w:hAnsi="Palatino Linotype"/>
                <w:color w:val="1B1B26"/>
                <w:sz w:val="19"/>
                <w:szCs w:val="19"/>
              </w:rPr>
              <w:t xml:space="preserve"> </w:t>
            </w:r>
            <w:proofErr w:type="spellStart"/>
            <w:r>
              <w:rPr>
                <w:rFonts w:ascii="Palatino Linotype" w:hAnsi="Palatino Linotype"/>
                <w:color w:val="1B1B26"/>
                <w:sz w:val="19"/>
                <w:szCs w:val="19"/>
              </w:rPr>
              <w:t>anaplásico</w:t>
            </w:r>
            <w:proofErr w:type="spellEnd"/>
            <w:r>
              <w:rPr>
                <w:rFonts w:ascii="Palatino Linotype" w:hAnsi="Palatino Linotype"/>
                <w:color w:val="1B1B26"/>
                <w:sz w:val="19"/>
                <w:szCs w:val="19"/>
              </w:rPr>
              <w:t xml:space="preserve"> e grau IV é o </w:t>
            </w:r>
            <w:proofErr w:type="spellStart"/>
            <w:r>
              <w:rPr>
                <w:rFonts w:ascii="Palatino Linotype" w:hAnsi="Palatino Linotype"/>
                <w:color w:val="1B1B26"/>
                <w:sz w:val="19"/>
                <w:szCs w:val="19"/>
              </w:rPr>
              <w:t>glioblastoma</w:t>
            </w:r>
            <w:proofErr w:type="spellEnd"/>
            <w:r>
              <w:rPr>
                <w:rFonts w:ascii="Palatino Linotype" w:hAnsi="Palatino Linotype"/>
                <w:color w:val="1B1B26"/>
                <w:sz w:val="19"/>
                <w:szCs w:val="19"/>
              </w:rPr>
              <w:t xml:space="preserve">. Os </w:t>
            </w:r>
            <w:proofErr w:type="spellStart"/>
            <w:r>
              <w:rPr>
                <w:rFonts w:ascii="Palatino Linotype" w:hAnsi="Palatino Linotype"/>
                <w:color w:val="1B1B26"/>
                <w:sz w:val="19"/>
                <w:szCs w:val="19"/>
              </w:rPr>
              <w:t>astrocitomas</w:t>
            </w:r>
            <w:proofErr w:type="spellEnd"/>
            <w:r>
              <w:rPr>
                <w:rFonts w:ascii="Palatino Linotype" w:hAnsi="Palatino Linotype"/>
                <w:color w:val="1B1B26"/>
                <w:sz w:val="19"/>
                <w:szCs w:val="19"/>
              </w:rPr>
              <w:t xml:space="preserve"> </w:t>
            </w:r>
            <w:proofErr w:type="spellStart"/>
            <w:r>
              <w:rPr>
                <w:rFonts w:ascii="Palatino Linotype" w:hAnsi="Palatino Linotype"/>
                <w:color w:val="1B1B26"/>
                <w:sz w:val="19"/>
                <w:szCs w:val="19"/>
              </w:rPr>
              <w:t>pilocíticos</w:t>
            </w:r>
            <w:proofErr w:type="spellEnd"/>
            <w:r>
              <w:rPr>
                <w:rFonts w:ascii="Palatino Linotype" w:hAnsi="Palatino Linotype"/>
                <w:color w:val="1B1B26"/>
                <w:sz w:val="19"/>
                <w:szCs w:val="19"/>
              </w:rPr>
              <w:t xml:space="preserve"> (grau I) são tumores de muito baixo grau, focais, mais comuns nas crianças, e </w:t>
            </w:r>
            <w:proofErr w:type="gramStart"/>
            <w:r>
              <w:rPr>
                <w:rFonts w:ascii="Palatino Linotype" w:hAnsi="Palatino Linotype"/>
                <w:color w:val="1B1B26"/>
                <w:sz w:val="19"/>
                <w:szCs w:val="19"/>
              </w:rPr>
              <w:t>podem</w:t>
            </w:r>
            <w:proofErr w:type="gramEnd"/>
            <w:r>
              <w:rPr>
                <w:rFonts w:ascii="Palatino Linotype" w:hAnsi="Palatino Linotype"/>
                <w:color w:val="1B1B26"/>
                <w:sz w:val="19"/>
                <w:szCs w:val="19"/>
              </w:rPr>
              <w:t xml:space="preserve"> estar associados à </w:t>
            </w:r>
            <w:proofErr w:type="spellStart"/>
            <w:r>
              <w:rPr>
                <w:rFonts w:ascii="Palatino Linotype" w:hAnsi="Palatino Linotype"/>
                <w:color w:val="1B1B26"/>
                <w:sz w:val="19"/>
                <w:szCs w:val="19"/>
              </w:rPr>
              <w:t>neurofibromatose</w:t>
            </w:r>
            <w:proofErr w:type="spellEnd"/>
            <w:r>
              <w:rPr>
                <w:rFonts w:ascii="Palatino Linotype" w:hAnsi="Palatino Linotype"/>
                <w:color w:val="1B1B26"/>
                <w:sz w:val="19"/>
                <w:szCs w:val="19"/>
              </w:rPr>
              <w:t xml:space="preserve"> tipo I; são frequentemente curados pela excisão cirúrgica. </w:t>
            </w:r>
          </w:p>
          <w:p w:rsidR="00CD4E7A" w:rsidRDefault="00CD4E7A" w:rsidP="00CD4E7A">
            <w:pPr>
              <w:pStyle w:val="h6hd"/>
              <w:shd w:val="clear" w:color="auto" w:fill="FFFFFF"/>
              <w:spacing w:before="240" w:beforeAutospacing="0" w:after="60" w:afterAutospacing="0"/>
              <w:rPr>
                <w:rFonts w:ascii="Arial" w:hAnsi="Arial" w:cs="Arial"/>
                <w:b/>
                <w:bCs/>
                <w:color w:val="00948C"/>
                <w:sz w:val="19"/>
                <w:szCs w:val="19"/>
              </w:rPr>
            </w:pPr>
            <w:r>
              <w:rPr>
                <w:rFonts w:ascii="Arial" w:hAnsi="Arial" w:cs="Arial"/>
                <w:b/>
                <w:bCs/>
                <w:color w:val="00948C"/>
                <w:sz w:val="19"/>
                <w:szCs w:val="19"/>
              </w:rPr>
              <w:t xml:space="preserve">Manifestações </w:t>
            </w:r>
            <w:proofErr w:type="gramStart"/>
            <w:r>
              <w:rPr>
                <w:rFonts w:ascii="Arial" w:hAnsi="Arial" w:cs="Arial"/>
                <w:b/>
                <w:bCs/>
                <w:color w:val="00948C"/>
                <w:sz w:val="19"/>
                <w:szCs w:val="19"/>
              </w:rPr>
              <w:t>clínicas e diagnóstico</w:t>
            </w:r>
            <w:proofErr w:type="gramEnd"/>
          </w:p>
          <w:p w:rsidR="00CD4E7A" w:rsidRDefault="00CD4E7A" w:rsidP="00CD4E7A">
            <w:pPr>
              <w:shd w:val="clear" w:color="auto" w:fill="FFFFFF"/>
              <w:jc w:val="both"/>
              <w:rPr>
                <w:rFonts w:ascii="Palatino Linotype" w:hAnsi="Palatino Linotype" w:cs="Times New Roman"/>
                <w:color w:val="1B1B26"/>
                <w:sz w:val="19"/>
                <w:szCs w:val="19"/>
              </w:rPr>
            </w:pPr>
            <w:r>
              <w:rPr>
                <w:rFonts w:ascii="Palatino Linotype" w:hAnsi="Palatino Linotype"/>
                <w:color w:val="1B1B26"/>
                <w:sz w:val="19"/>
                <w:szCs w:val="19"/>
              </w:rPr>
              <w:t xml:space="preserve">Os pacientes portadores de </w:t>
            </w:r>
            <w:proofErr w:type="spellStart"/>
            <w:r>
              <w:rPr>
                <w:rFonts w:ascii="Palatino Linotype" w:hAnsi="Palatino Linotype"/>
                <w:color w:val="1B1B26"/>
                <w:sz w:val="19"/>
                <w:szCs w:val="19"/>
              </w:rPr>
              <w:t>gliomas</w:t>
            </w:r>
            <w:proofErr w:type="spellEnd"/>
            <w:r>
              <w:rPr>
                <w:rFonts w:ascii="Palatino Linotype" w:hAnsi="Palatino Linotype"/>
                <w:color w:val="1B1B26"/>
                <w:sz w:val="19"/>
                <w:szCs w:val="19"/>
              </w:rPr>
              <w:t xml:space="preserve"> se apresentam frequentemente com convulsões, cefaleia e sinais de </w:t>
            </w:r>
            <w:proofErr w:type="spellStart"/>
            <w:r>
              <w:rPr>
                <w:rFonts w:ascii="Palatino Linotype" w:hAnsi="Palatino Linotype"/>
                <w:color w:val="1B1B26"/>
                <w:sz w:val="19"/>
                <w:szCs w:val="19"/>
              </w:rPr>
              <w:t>lateralização</w:t>
            </w:r>
            <w:proofErr w:type="spellEnd"/>
            <w:r>
              <w:rPr>
                <w:rFonts w:ascii="Palatino Linotype" w:hAnsi="Palatino Linotype"/>
                <w:color w:val="1B1B26"/>
                <w:sz w:val="19"/>
                <w:szCs w:val="19"/>
              </w:rPr>
              <w:t>, como a hemiparesia, afasia ou um </w:t>
            </w:r>
            <w:proofErr w:type="spellStart"/>
            <w:r>
              <w:rPr>
                <w:rStyle w:val="italic"/>
                <w:rFonts w:ascii="Palatino Linotype" w:hAnsi="Palatino Linotype"/>
                <w:i/>
                <w:iCs/>
                <w:color w:val="1B1B26"/>
                <w:sz w:val="19"/>
                <w:szCs w:val="19"/>
              </w:rPr>
              <w:t>deficit</w:t>
            </w:r>
            <w:proofErr w:type="spellEnd"/>
            <w:r>
              <w:rPr>
                <w:rFonts w:ascii="Palatino Linotype" w:hAnsi="Palatino Linotype"/>
                <w:color w:val="1B1B26"/>
                <w:sz w:val="19"/>
                <w:szCs w:val="19"/>
              </w:rPr>
              <w:t xml:space="preserve"> de campo </w:t>
            </w:r>
            <w:proofErr w:type="gramStart"/>
            <w:r>
              <w:rPr>
                <w:rFonts w:ascii="Palatino Linotype" w:hAnsi="Palatino Linotype"/>
                <w:color w:val="1B1B26"/>
                <w:sz w:val="19"/>
                <w:szCs w:val="19"/>
              </w:rPr>
              <w:t>visual.</w:t>
            </w:r>
            <w:proofErr w:type="gramEnd"/>
            <w:r>
              <w:rPr>
                <w:rFonts w:ascii="Palatino Linotype" w:hAnsi="Palatino Linotype"/>
                <w:color w:val="1B1B26"/>
                <w:sz w:val="19"/>
                <w:szCs w:val="19"/>
              </w:rPr>
              <w:fldChar w:fldCharType="begin"/>
            </w:r>
            <w:r>
              <w:rPr>
                <w:rFonts w:ascii="Palatino Linotype" w:hAnsi="Palatino Linotype"/>
                <w:color w:val="1B1B26"/>
                <w:sz w:val="19"/>
                <w:szCs w:val="19"/>
              </w:rPr>
              <w:instrText xml:space="preserve"> HYPERLINK "https://jigsaw.minhabiblioteca.com.br/books/9788595150706/epub/OEBPS/Text/B978853528490400189X.xhtml?favre=brett" \l "bib90850" </w:instrText>
            </w:r>
            <w:r>
              <w:rPr>
                <w:rFonts w:ascii="Palatino Linotype" w:hAnsi="Palatino Linotype"/>
                <w:color w:val="1B1B26"/>
                <w:sz w:val="19"/>
                <w:szCs w:val="19"/>
              </w:rPr>
              <w:fldChar w:fldCharType="separate"/>
            </w:r>
            <w:r>
              <w:rPr>
                <w:rStyle w:val="Hyperlink"/>
                <w:rFonts w:ascii="Palatino Linotype" w:hAnsi="Palatino Linotype"/>
                <w:sz w:val="12"/>
                <w:szCs w:val="12"/>
                <w:vertAlign w:val="superscript"/>
              </w:rPr>
              <w:t>7</w:t>
            </w:r>
            <w:r>
              <w:rPr>
                <w:rFonts w:ascii="Palatino Linotype" w:hAnsi="Palatino Linotype"/>
                <w:color w:val="1B1B26"/>
                <w:sz w:val="19"/>
                <w:szCs w:val="19"/>
              </w:rPr>
              <w:fldChar w:fldCharType="end"/>
            </w:r>
            <w:r>
              <w:rPr>
                <w:rFonts w:ascii="Palatino Linotype" w:hAnsi="Palatino Linotype"/>
                <w:color w:val="1B1B26"/>
                <w:sz w:val="19"/>
                <w:szCs w:val="19"/>
              </w:rPr>
              <w:t xml:space="preserve"> À RM, os </w:t>
            </w:r>
            <w:proofErr w:type="spellStart"/>
            <w:r>
              <w:rPr>
                <w:rFonts w:ascii="Palatino Linotype" w:hAnsi="Palatino Linotype"/>
                <w:color w:val="1B1B26"/>
                <w:sz w:val="19"/>
                <w:szCs w:val="19"/>
              </w:rPr>
              <w:t>gliomas</w:t>
            </w:r>
            <w:proofErr w:type="spellEnd"/>
            <w:r>
              <w:rPr>
                <w:rFonts w:ascii="Palatino Linotype" w:hAnsi="Palatino Linotype"/>
                <w:color w:val="1B1B26"/>
                <w:sz w:val="19"/>
                <w:szCs w:val="19"/>
              </w:rPr>
              <w:t xml:space="preserve"> de baixo grau aparecem normalmente como lesões difusas, sem reforço, ocorrendo de preferência no lobo frontal e no córtex insular. Os </w:t>
            </w:r>
            <w:proofErr w:type="spellStart"/>
            <w:r>
              <w:rPr>
                <w:rFonts w:ascii="Palatino Linotype" w:hAnsi="Palatino Linotype"/>
                <w:color w:val="1B1B26"/>
                <w:sz w:val="19"/>
                <w:szCs w:val="19"/>
              </w:rPr>
              <w:t>gliomas</w:t>
            </w:r>
            <w:proofErr w:type="spellEnd"/>
            <w:r>
              <w:rPr>
                <w:rFonts w:ascii="Palatino Linotype" w:hAnsi="Palatino Linotype"/>
                <w:color w:val="1B1B26"/>
                <w:sz w:val="19"/>
                <w:szCs w:val="19"/>
              </w:rPr>
              <w:t xml:space="preserve"> de alto grau, que apresentam caracteristicamente reforço do contraste, ocorrem na substância branca cortical e exibem um significativo edema adjacente. Os </w:t>
            </w:r>
            <w:proofErr w:type="spellStart"/>
            <w:r>
              <w:rPr>
                <w:rFonts w:ascii="Palatino Linotype" w:hAnsi="Palatino Linotype"/>
                <w:color w:val="1B1B26"/>
                <w:sz w:val="19"/>
                <w:szCs w:val="19"/>
              </w:rPr>
              <w:t>glioblastomas</w:t>
            </w:r>
            <w:proofErr w:type="spellEnd"/>
            <w:r>
              <w:rPr>
                <w:rFonts w:ascii="Palatino Linotype" w:hAnsi="Palatino Linotype"/>
                <w:color w:val="1B1B26"/>
                <w:sz w:val="19"/>
                <w:szCs w:val="19"/>
              </w:rPr>
              <w:t xml:space="preserve"> frequentemente apresentam regiões de necrose central (</w:t>
            </w:r>
            <w:hyperlink r:id="rId10" w:anchor="f0220" w:history="1">
              <w:r>
                <w:rPr>
                  <w:rStyle w:val="Hyperlink"/>
                  <w:rFonts w:ascii="Palatino Linotype" w:hAnsi="Palatino Linotype"/>
                  <w:sz w:val="19"/>
                  <w:szCs w:val="19"/>
                </w:rPr>
                <w:t>Fig. 189-5</w:t>
              </w:r>
            </w:hyperlink>
            <w:r>
              <w:rPr>
                <w:rFonts w:ascii="Palatino Linotype" w:hAnsi="Palatino Linotype"/>
                <w:color w:val="1B1B26"/>
                <w:sz w:val="19"/>
                <w:szCs w:val="19"/>
              </w:rPr>
              <w:t>) e pode haver hemorragia entre 5% e 8% dos pacientes</w:t>
            </w:r>
          </w:p>
          <w:p w:rsidR="00E93FC7" w:rsidRDefault="00E93FC7" w:rsidP="00CD4E7A">
            <w:pPr>
              <w:shd w:val="clear" w:color="auto" w:fill="FFFFFF"/>
              <w:jc w:val="both"/>
              <w:rPr>
                <w:rFonts w:ascii="Palatino Linotype" w:hAnsi="Palatino Linotype"/>
                <w:color w:val="000000"/>
                <w:sz w:val="19"/>
                <w:szCs w:val="19"/>
                <w:shd w:val="clear" w:color="auto" w:fill="EDEDED"/>
              </w:rPr>
            </w:pPr>
            <w:r>
              <w:rPr>
                <w:rFonts w:ascii="Palatino Linotype" w:hAnsi="Palatino Linotype"/>
                <w:color w:val="000000"/>
                <w:sz w:val="19"/>
                <w:szCs w:val="19"/>
                <w:shd w:val="clear" w:color="auto" w:fill="EDEDED"/>
              </w:rPr>
              <w:t>Tratamento</w:t>
            </w:r>
          </w:p>
          <w:p w:rsidR="00CD4E7A" w:rsidRDefault="00E93FC7" w:rsidP="00CD4E7A">
            <w:pPr>
              <w:shd w:val="clear" w:color="auto" w:fill="FFFFFF"/>
              <w:jc w:val="both"/>
              <w:rPr>
                <w:rFonts w:ascii="Palatino Linotype" w:hAnsi="Palatino Linotype" w:cs="Times New Roman"/>
                <w:color w:val="1B1B26"/>
                <w:sz w:val="19"/>
                <w:szCs w:val="19"/>
              </w:rPr>
            </w:pPr>
            <w:r>
              <w:rPr>
                <w:rFonts w:ascii="Palatino Linotype" w:hAnsi="Palatino Linotype"/>
                <w:color w:val="000000"/>
                <w:sz w:val="19"/>
                <w:szCs w:val="19"/>
                <w:shd w:val="clear" w:color="auto" w:fill="EDEDED"/>
              </w:rPr>
              <w:t xml:space="preserve">O tratamento de todos os </w:t>
            </w:r>
            <w:proofErr w:type="spellStart"/>
            <w:r>
              <w:rPr>
                <w:rFonts w:ascii="Palatino Linotype" w:hAnsi="Palatino Linotype"/>
                <w:color w:val="000000"/>
                <w:sz w:val="19"/>
                <w:szCs w:val="19"/>
                <w:shd w:val="clear" w:color="auto" w:fill="EDEDED"/>
              </w:rPr>
              <w:t>gliomas</w:t>
            </w:r>
            <w:proofErr w:type="spellEnd"/>
            <w:r>
              <w:rPr>
                <w:rFonts w:ascii="Palatino Linotype" w:hAnsi="Palatino Linotype"/>
                <w:color w:val="000000"/>
                <w:sz w:val="19"/>
                <w:szCs w:val="19"/>
                <w:shd w:val="clear" w:color="auto" w:fill="EDEDED"/>
              </w:rPr>
              <w:t xml:space="preserve"> envolve na maioria das vezes cirurgia, radioterapia e quimioterapia. O objetivo cirúrgico da remoção completa de toda doença visível é frequentemente impossível. Um estudo prospectivo randomizado forneceu evidências relativas ao uso de orientação por RM </w:t>
            </w:r>
            <w:proofErr w:type="spellStart"/>
            <w:r>
              <w:rPr>
                <w:rFonts w:ascii="Palatino Linotype" w:hAnsi="Palatino Linotype"/>
                <w:color w:val="000000"/>
                <w:sz w:val="19"/>
                <w:szCs w:val="19"/>
                <w:shd w:val="clear" w:color="auto" w:fill="EDEDED"/>
              </w:rPr>
              <w:t>intraoperatória</w:t>
            </w:r>
            <w:proofErr w:type="spellEnd"/>
            <w:r>
              <w:rPr>
                <w:rFonts w:ascii="Palatino Linotype" w:hAnsi="Palatino Linotype"/>
                <w:color w:val="000000"/>
                <w:sz w:val="19"/>
                <w:szCs w:val="19"/>
                <w:shd w:val="clear" w:color="auto" w:fill="EDEDED"/>
              </w:rPr>
              <w:t xml:space="preserve"> em </w:t>
            </w:r>
            <w:proofErr w:type="gramStart"/>
            <w:r>
              <w:rPr>
                <w:rFonts w:ascii="Palatino Linotype" w:hAnsi="Palatino Linotype"/>
                <w:color w:val="000000"/>
                <w:sz w:val="19"/>
                <w:szCs w:val="19"/>
                <w:shd w:val="clear" w:color="auto" w:fill="EDEDED"/>
              </w:rPr>
              <w:t>otimizar</w:t>
            </w:r>
            <w:proofErr w:type="gramEnd"/>
            <w:r>
              <w:rPr>
                <w:rFonts w:ascii="Palatino Linotype" w:hAnsi="Palatino Linotype"/>
                <w:color w:val="000000"/>
                <w:sz w:val="19"/>
                <w:szCs w:val="19"/>
                <w:shd w:val="clear" w:color="auto" w:fill="EDEDED"/>
              </w:rPr>
              <w:t xml:space="preserve"> a extensão da ressecção de gliomas.</w:t>
            </w:r>
            <w:hyperlink r:id="rId11" w:anchor="bib0530" w:history="1">
              <w:r>
                <w:rPr>
                  <w:rStyle w:val="Hyperlink"/>
                  <w:rFonts w:ascii="Palatino Linotype" w:hAnsi="Palatino Linotype"/>
                  <w:sz w:val="12"/>
                  <w:szCs w:val="12"/>
                  <w:shd w:val="clear" w:color="auto" w:fill="EDEDED"/>
                  <w:vertAlign w:val="superscript"/>
                </w:rPr>
                <w:t>A2</w:t>
              </w:r>
            </w:hyperlink>
            <w:r>
              <w:rPr>
                <w:rFonts w:ascii="Palatino Linotype" w:hAnsi="Palatino Linotype"/>
                <w:color w:val="000000"/>
                <w:sz w:val="19"/>
                <w:szCs w:val="19"/>
                <w:shd w:val="clear" w:color="auto" w:fill="EDEDED"/>
              </w:rPr>
              <w:t xml:space="preserve"> A melhor maneira para avaliar a adequação da intervenção é um estudo com imagens de RM pós-operatório, com e sem gadolínio, em um período de 72 até 96 horas depois da cirurgia. As ressecções de </w:t>
            </w:r>
            <w:proofErr w:type="spellStart"/>
            <w:r>
              <w:rPr>
                <w:rFonts w:ascii="Palatino Linotype" w:hAnsi="Palatino Linotype"/>
                <w:color w:val="000000"/>
                <w:sz w:val="19"/>
                <w:szCs w:val="19"/>
                <w:shd w:val="clear" w:color="auto" w:fill="EDEDED"/>
              </w:rPr>
              <w:t>gliomas</w:t>
            </w:r>
            <w:proofErr w:type="spellEnd"/>
            <w:r>
              <w:rPr>
                <w:rFonts w:ascii="Palatino Linotype" w:hAnsi="Palatino Linotype"/>
                <w:color w:val="000000"/>
                <w:sz w:val="19"/>
                <w:szCs w:val="19"/>
                <w:shd w:val="clear" w:color="auto" w:fill="EDEDED"/>
              </w:rPr>
              <w:t xml:space="preserve"> com mapeamento por estimulação </w:t>
            </w:r>
            <w:proofErr w:type="spellStart"/>
            <w:r>
              <w:rPr>
                <w:rFonts w:ascii="Palatino Linotype" w:hAnsi="Palatino Linotype"/>
                <w:color w:val="000000"/>
                <w:sz w:val="19"/>
                <w:szCs w:val="19"/>
                <w:shd w:val="clear" w:color="auto" w:fill="EDEDED"/>
              </w:rPr>
              <w:t>intraoperatória</w:t>
            </w:r>
            <w:proofErr w:type="spellEnd"/>
            <w:r>
              <w:rPr>
                <w:rFonts w:ascii="Palatino Linotype" w:hAnsi="Palatino Linotype"/>
                <w:color w:val="000000"/>
                <w:sz w:val="19"/>
                <w:szCs w:val="19"/>
                <w:shd w:val="clear" w:color="auto" w:fill="EDEDED"/>
              </w:rPr>
              <w:t xml:space="preserve"> estão associadas a menos </w:t>
            </w:r>
            <w:proofErr w:type="spellStart"/>
            <w:r>
              <w:rPr>
                <w:rStyle w:val="italic"/>
                <w:rFonts w:ascii="Palatino Linotype" w:hAnsi="Palatino Linotype"/>
                <w:i/>
                <w:iCs/>
                <w:color w:val="000000"/>
                <w:sz w:val="19"/>
                <w:szCs w:val="19"/>
                <w:shd w:val="clear" w:color="auto" w:fill="EDEDED"/>
              </w:rPr>
              <w:t>deficits</w:t>
            </w:r>
            <w:proofErr w:type="spellEnd"/>
            <w:r>
              <w:rPr>
                <w:rFonts w:ascii="Palatino Linotype" w:hAnsi="Palatino Linotype"/>
                <w:color w:val="000000"/>
                <w:sz w:val="19"/>
                <w:szCs w:val="19"/>
                <w:shd w:val="clear" w:color="auto" w:fill="EDEDED"/>
              </w:rPr>
              <w:t> neurológicos graves e a uma ressecção mais extensa. A remoção cirúrgica do tumor geralmente melhora a função neurológica e reduz a dependência de corticosteroides.</w:t>
            </w:r>
          </w:p>
          <w:p w:rsidR="00CD4E7A" w:rsidRDefault="00CD4E7A" w:rsidP="000A46BD">
            <w:pPr>
              <w:shd w:val="clear" w:color="auto" w:fill="FFFFFF"/>
              <w:jc w:val="both"/>
              <w:rPr>
                <w:rFonts w:ascii="Palatino Linotype" w:hAnsi="Palatino Linotype"/>
                <w:color w:val="000000"/>
                <w:sz w:val="19"/>
                <w:szCs w:val="19"/>
                <w:shd w:val="clear" w:color="auto" w:fill="EDEDED"/>
              </w:rPr>
            </w:pPr>
          </w:p>
          <w:p w:rsidR="00CD4E7A" w:rsidRPr="00CD4E7A" w:rsidRDefault="00CD4E7A" w:rsidP="000A46BD">
            <w:pPr>
              <w:shd w:val="clear" w:color="auto" w:fill="FFFFFF"/>
              <w:jc w:val="both"/>
              <w:rPr>
                <w:rFonts w:ascii="Palatino Linotype" w:hAnsi="Palatino Linotype"/>
                <w:color w:val="000000"/>
                <w:sz w:val="19"/>
                <w:szCs w:val="19"/>
                <w:shd w:val="clear" w:color="auto" w:fill="EDEDED"/>
              </w:rPr>
            </w:pPr>
          </w:p>
        </w:tc>
      </w:tr>
    </w:tbl>
    <w:bookmarkEnd w:id="0"/>
    <w:p w:rsidR="00CF6440" w:rsidRPr="000A46BD" w:rsidRDefault="00CF6440" w:rsidP="007F11CD">
      <w:pPr>
        <w:jc w:val="both"/>
        <w:rPr>
          <w:rFonts w:ascii="Arial" w:hAnsi="Arial" w:cs="Arial"/>
          <w:sz w:val="24"/>
          <w:szCs w:val="24"/>
        </w:rPr>
      </w:pPr>
      <w:r w:rsidRPr="000A46BD">
        <w:rPr>
          <w:rFonts w:ascii="Arial" w:hAnsi="Arial" w:cs="Arial"/>
          <w:sz w:val="24"/>
          <w:szCs w:val="24"/>
        </w:rPr>
        <w:lastRenderedPageBreak/>
        <w:t xml:space="preserve"> </w:t>
      </w:r>
    </w:p>
    <w:p w:rsidR="00CF6440" w:rsidRPr="000A46BD" w:rsidRDefault="00CF6440" w:rsidP="007F11CD">
      <w:pPr>
        <w:jc w:val="both"/>
        <w:rPr>
          <w:rFonts w:ascii="Arial" w:hAnsi="Arial" w:cs="Arial"/>
          <w:sz w:val="24"/>
          <w:szCs w:val="24"/>
        </w:rPr>
      </w:pPr>
      <w:r w:rsidRPr="000A46BD">
        <w:rPr>
          <w:rFonts w:ascii="Arial" w:hAnsi="Arial" w:cs="Arial"/>
          <w:sz w:val="24"/>
          <w:szCs w:val="24"/>
        </w:rPr>
        <w:t>Referências</w:t>
      </w:r>
    </w:p>
    <w:p w:rsidR="00CF6440" w:rsidRPr="000A46BD" w:rsidRDefault="00CF6440" w:rsidP="007F11CD">
      <w:pPr>
        <w:jc w:val="both"/>
        <w:rPr>
          <w:rFonts w:ascii="Arial" w:hAnsi="Arial" w:cs="Arial"/>
          <w:sz w:val="24"/>
          <w:szCs w:val="24"/>
        </w:rPr>
      </w:pPr>
    </w:p>
    <w:tbl>
      <w:tblPr>
        <w:tblStyle w:val="Tabelacomgrade"/>
        <w:tblW w:w="9638"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638"/>
      </w:tblGrid>
      <w:tr w:rsidR="00CF6440" w:rsidRPr="000A46BD" w:rsidTr="000A42D1">
        <w:trPr>
          <w:trHeight w:val="283"/>
        </w:trPr>
        <w:tc>
          <w:tcPr>
            <w:tcW w:w="9638" w:type="dxa"/>
            <w:tcBorders>
              <w:top w:val="single" w:sz="4" w:space="0" w:color="C00000"/>
              <w:left w:val="single" w:sz="4" w:space="0" w:color="C00000"/>
              <w:bottom w:val="single" w:sz="4" w:space="0" w:color="C00000"/>
              <w:right w:val="single" w:sz="4" w:space="0" w:color="C00000"/>
            </w:tcBorders>
            <w:tcMar>
              <w:top w:w="0" w:type="dxa"/>
              <w:left w:w="0" w:type="dxa"/>
              <w:bottom w:w="0" w:type="dxa"/>
              <w:right w:w="0" w:type="dxa"/>
            </w:tcMar>
            <w:hideMark/>
          </w:tcPr>
          <w:p w:rsidR="007F11CD" w:rsidRPr="000A46BD" w:rsidRDefault="007F11CD" w:rsidP="007F11CD">
            <w:pPr>
              <w:jc w:val="both"/>
              <w:rPr>
                <w:rFonts w:ascii="Arial" w:hAnsi="Arial" w:cs="Arial"/>
                <w:sz w:val="24"/>
                <w:szCs w:val="24"/>
              </w:rPr>
            </w:pPr>
            <w:r w:rsidRPr="000A46BD">
              <w:rPr>
                <w:rFonts w:ascii="Arial" w:hAnsi="Arial" w:cs="Arial"/>
                <w:sz w:val="24"/>
                <w:szCs w:val="24"/>
              </w:rPr>
              <w:t xml:space="preserve">GOLDMAN, Lee; AUSIELLO, Dennis. Cecil Medicina Interna. 25. </w:t>
            </w:r>
            <w:proofErr w:type="gramStart"/>
            <w:r w:rsidRPr="000A46BD">
              <w:rPr>
                <w:rFonts w:ascii="Arial" w:hAnsi="Arial" w:cs="Arial"/>
                <w:sz w:val="24"/>
                <w:szCs w:val="24"/>
              </w:rPr>
              <w:t>ed.</w:t>
            </w:r>
            <w:proofErr w:type="gramEnd"/>
            <w:r w:rsidRPr="000A46BD">
              <w:rPr>
                <w:rFonts w:ascii="Arial" w:hAnsi="Arial" w:cs="Arial"/>
                <w:sz w:val="24"/>
                <w:szCs w:val="24"/>
              </w:rPr>
              <w:t xml:space="preserve"> </w:t>
            </w:r>
            <w:proofErr w:type="spellStart"/>
            <w:r w:rsidRPr="000A46BD">
              <w:rPr>
                <w:rFonts w:ascii="Arial" w:hAnsi="Arial" w:cs="Arial"/>
                <w:sz w:val="24"/>
                <w:szCs w:val="24"/>
              </w:rPr>
              <w:t>SaundersElsevier</w:t>
            </w:r>
            <w:proofErr w:type="spellEnd"/>
            <w:r w:rsidRPr="000A46BD">
              <w:rPr>
                <w:rFonts w:ascii="Arial" w:hAnsi="Arial" w:cs="Arial"/>
                <w:sz w:val="24"/>
                <w:szCs w:val="24"/>
              </w:rPr>
              <w:t>, 2012.</w:t>
            </w:r>
          </w:p>
        </w:tc>
      </w:tr>
    </w:tbl>
    <w:p w:rsidR="00CF6440" w:rsidRPr="000A46BD" w:rsidRDefault="00CF6440" w:rsidP="007F11CD">
      <w:pPr>
        <w:jc w:val="both"/>
        <w:rPr>
          <w:rFonts w:ascii="Arial" w:hAnsi="Arial" w:cs="Arial"/>
          <w:sz w:val="24"/>
          <w:szCs w:val="24"/>
        </w:rPr>
      </w:pPr>
      <w:bookmarkStart w:id="1" w:name="_GoBack"/>
      <w:bookmarkEnd w:id="1"/>
    </w:p>
    <w:p w:rsidR="00CF6440" w:rsidRPr="000A46BD" w:rsidRDefault="00CF6440" w:rsidP="007F11CD">
      <w:pPr>
        <w:jc w:val="both"/>
        <w:rPr>
          <w:rFonts w:ascii="Arial" w:hAnsi="Arial" w:cs="Arial"/>
          <w:sz w:val="24"/>
          <w:szCs w:val="24"/>
        </w:rPr>
      </w:pPr>
    </w:p>
    <w:sectPr w:rsidR="00CF6440" w:rsidRPr="000A46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Futura Bk BT">
    <w:altName w:val="Arial"/>
    <w:charset w:val="00"/>
    <w:family w:val="swiss"/>
    <w:pitch w:val="variable"/>
    <w:sig w:usb0="00000001" w:usb1="1000204A" w:usb2="00000000" w:usb3="00000000" w:csb0="00000011"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449FA"/>
    <w:multiLevelType w:val="hybridMultilevel"/>
    <w:tmpl w:val="8CEA92FC"/>
    <w:lvl w:ilvl="0" w:tplc="6EC26122">
      <w:start w:val="1"/>
      <w:numFmt w:val="bullet"/>
      <w:lvlText w:val="•"/>
      <w:lvlJc w:val="left"/>
      <w:pPr>
        <w:tabs>
          <w:tab w:val="num" w:pos="720"/>
        </w:tabs>
        <w:ind w:left="720" w:hanging="360"/>
      </w:pPr>
      <w:rPr>
        <w:rFonts w:ascii="Arial" w:hAnsi="Arial" w:hint="default"/>
      </w:rPr>
    </w:lvl>
    <w:lvl w:ilvl="1" w:tplc="B6C63E40" w:tentative="1">
      <w:start w:val="1"/>
      <w:numFmt w:val="bullet"/>
      <w:lvlText w:val="•"/>
      <w:lvlJc w:val="left"/>
      <w:pPr>
        <w:tabs>
          <w:tab w:val="num" w:pos="1440"/>
        </w:tabs>
        <w:ind w:left="1440" w:hanging="360"/>
      </w:pPr>
      <w:rPr>
        <w:rFonts w:ascii="Arial" w:hAnsi="Arial" w:hint="default"/>
      </w:rPr>
    </w:lvl>
    <w:lvl w:ilvl="2" w:tplc="756C3490" w:tentative="1">
      <w:start w:val="1"/>
      <w:numFmt w:val="bullet"/>
      <w:lvlText w:val="•"/>
      <w:lvlJc w:val="left"/>
      <w:pPr>
        <w:tabs>
          <w:tab w:val="num" w:pos="2160"/>
        </w:tabs>
        <w:ind w:left="2160" w:hanging="360"/>
      </w:pPr>
      <w:rPr>
        <w:rFonts w:ascii="Arial" w:hAnsi="Arial" w:hint="default"/>
      </w:rPr>
    </w:lvl>
    <w:lvl w:ilvl="3" w:tplc="CE0E85D8" w:tentative="1">
      <w:start w:val="1"/>
      <w:numFmt w:val="bullet"/>
      <w:lvlText w:val="•"/>
      <w:lvlJc w:val="left"/>
      <w:pPr>
        <w:tabs>
          <w:tab w:val="num" w:pos="2880"/>
        </w:tabs>
        <w:ind w:left="2880" w:hanging="360"/>
      </w:pPr>
      <w:rPr>
        <w:rFonts w:ascii="Arial" w:hAnsi="Arial" w:hint="default"/>
      </w:rPr>
    </w:lvl>
    <w:lvl w:ilvl="4" w:tplc="0E6C8920" w:tentative="1">
      <w:start w:val="1"/>
      <w:numFmt w:val="bullet"/>
      <w:lvlText w:val="•"/>
      <w:lvlJc w:val="left"/>
      <w:pPr>
        <w:tabs>
          <w:tab w:val="num" w:pos="3600"/>
        </w:tabs>
        <w:ind w:left="3600" w:hanging="360"/>
      </w:pPr>
      <w:rPr>
        <w:rFonts w:ascii="Arial" w:hAnsi="Arial" w:hint="default"/>
      </w:rPr>
    </w:lvl>
    <w:lvl w:ilvl="5" w:tplc="22A44366" w:tentative="1">
      <w:start w:val="1"/>
      <w:numFmt w:val="bullet"/>
      <w:lvlText w:val="•"/>
      <w:lvlJc w:val="left"/>
      <w:pPr>
        <w:tabs>
          <w:tab w:val="num" w:pos="4320"/>
        </w:tabs>
        <w:ind w:left="4320" w:hanging="360"/>
      </w:pPr>
      <w:rPr>
        <w:rFonts w:ascii="Arial" w:hAnsi="Arial" w:hint="default"/>
      </w:rPr>
    </w:lvl>
    <w:lvl w:ilvl="6" w:tplc="F7DC4DCC" w:tentative="1">
      <w:start w:val="1"/>
      <w:numFmt w:val="bullet"/>
      <w:lvlText w:val="•"/>
      <w:lvlJc w:val="left"/>
      <w:pPr>
        <w:tabs>
          <w:tab w:val="num" w:pos="5040"/>
        </w:tabs>
        <w:ind w:left="5040" w:hanging="360"/>
      </w:pPr>
      <w:rPr>
        <w:rFonts w:ascii="Arial" w:hAnsi="Arial" w:hint="default"/>
      </w:rPr>
    </w:lvl>
    <w:lvl w:ilvl="7" w:tplc="10005110" w:tentative="1">
      <w:start w:val="1"/>
      <w:numFmt w:val="bullet"/>
      <w:lvlText w:val="•"/>
      <w:lvlJc w:val="left"/>
      <w:pPr>
        <w:tabs>
          <w:tab w:val="num" w:pos="5760"/>
        </w:tabs>
        <w:ind w:left="5760" w:hanging="360"/>
      </w:pPr>
      <w:rPr>
        <w:rFonts w:ascii="Arial" w:hAnsi="Arial" w:hint="default"/>
      </w:rPr>
    </w:lvl>
    <w:lvl w:ilvl="8" w:tplc="3054707C" w:tentative="1">
      <w:start w:val="1"/>
      <w:numFmt w:val="bullet"/>
      <w:lvlText w:val="•"/>
      <w:lvlJc w:val="left"/>
      <w:pPr>
        <w:tabs>
          <w:tab w:val="num" w:pos="6480"/>
        </w:tabs>
        <w:ind w:left="6480" w:hanging="360"/>
      </w:pPr>
      <w:rPr>
        <w:rFonts w:ascii="Arial" w:hAnsi="Arial" w:hint="default"/>
      </w:rPr>
    </w:lvl>
  </w:abstractNum>
  <w:abstractNum w:abstractNumId="1">
    <w:nsid w:val="35040B25"/>
    <w:multiLevelType w:val="hybridMultilevel"/>
    <w:tmpl w:val="A73E95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40"/>
    <w:rsid w:val="000255EF"/>
    <w:rsid w:val="000A46BD"/>
    <w:rsid w:val="0027456B"/>
    <w:rsid w:val="00421416"/>
    <w:rsid w:val="005A4238"/>
    <w:rsid w:val="00624565"/>
    <w:rsid w:val="00662268"/>
    <w:rsid w:val="007F11CD"/>
    <w:rsid w:val="0088189A"/>
    <w:rsid w:val="00CD4E7A"/>
    <w:rsid w:val="00CF6440"/>
    <w:rsid w:val="00CF6BCD"/>
    <w:rsid w:val="00E93F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40"/>
    <w:pPr>
      <w:spacing w:after="200" w:line="276" w:lineRule="auto"/>
    </w:pPr>
    <w:rPr>
      <w:rFonts w:ascii="Tw Cen MT" w:hAnsi="Tw Cen MT"/>
    </w:rPr>
  </w:style>
  <w:style w:type="paragraph" w:styleId="Ttulo1">
    <w:name w:val="heading 1"/>
    <w:basedOn w:val="Normal"/>
    <w:next w:val="Normal"/>
    <w:link w:val="Ttulo1Char"/>
    <w:uiPriority w:val="9"/>
    <w:qFormat/>
    <w:rsid w:val="00CF6440"/>
    <w:pPr>
      <w:spacing w:after="0" w:line="240" w:lineRule="auto"/>
      <w:outlineLvl w:val="0"/>
    </w:pPr>
    <w:rPr>
      <w:rFonts w:ascii="Futura Bk BT" w:eastAsia="Times New Roman" w:hAnsi="Futura Bk BT" w:cs="Times New Roman"/>
      <w:b/>
      <w:sz w:val="28"/>
    </w:rPr>
  </w:style>
  <w:style w:type="paragraph" w:styleId="Ttulo2">
    <w:name w:val="heading 2"/>
    <w:basedOn w:val="Normal"/>
    <w:next w:val="Normal"/>
    <w:link w:val="Ttulo2Char"/>
    <w:uiPriority w:val="9"/>
    <w:semiHidden/>
    <w:unhideWhenUsed/>
    <w:qFormat/>
    <w:rsid w:val="00CF6440"/>
    <w:pPr>
      <w:spacing w:after="0" w:line="240" w:lineRule="auto"/>
      <w:outlineLvl w:val="1"/>
    </w:pPr>
    <w:rPr>
      <w:rFonts w:ascii="Futura Bk BT" w:eastAsia="Times New Roman" w:hAnsi="Futura Bk BT" w:cs="Times New Roman"/>
      <w:color w:val="FF0000"/>
    </w:rPr>
  </w:style>
  <w:style w:type="paragraph" w:styleId="Ttulo6">
    <w:name w:val="heading 6"/>
    <w:basedOn w:val="Normal"/>
    <w:next w:val="Normal"/>
    <w:link w:val="Ttulo6Char"/>
    <w:uiPriority w:val="9"/>
    <w:semiHidden/>
    <w:unhideWhenUsed/>
    <w:qFormat/>
    <w:rsid w:val="000255E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F6440"/>
    <w:rPr>
      <w:rFonts w:ascii="Futura Bk BT" w:eastAsia="Times New Roman" w:hAnsi="Futura Bk BT" w:cs="Times New Roman"/>
      <w:b/>
      <w:sz w:val="28"/>
    </w:rPr>
  </w:style>
  <w:style w:type="character" w:customStyle="1" w:styleId="Ttulo2Char">
    <w:name w:val="Título 2 Char"/>
    <w:basedOn w:val="Fontepargpadro"/>
    <w:link w:val="Ttulo2"/>
    <w:uiPriority w:val="9"/>
    <w:semiHidden/>
    <w:rsid w:val="00CF6440"/>
    <w:rPr>
      <w:rFonts w:ascii="Futura Bk BT" w:eastAsia="Times New Roman" w:hAnsi="Futura Bk BT" w:cs="Times New Roman"/>
      <w:color w:val="FF0000"/>
    </w:rPr>
  </w:style>
  <w:style w:type="character" w:customStyle="1" w:styleId="ComentrioChar">
    <w:name w:val="Comentário Char"/>
    <w:basedOn w:val="Fontepargpadro"/>
    <w:link w:val="Comentrio"/>
    <w:locked/>
    <w:rsid w:val="00CF6440"/>
    <w:rPr>
      <w:rFonts w:ascii="Futura Bk BT" w:hAnsi="Futura Bk BT"/>
      <w:sz w:val="24"/>
    </w:rPr>
  </w:style>
  <w:style w:type="paragraph" w:customStyle="1" w:styleId="Comentrio">
    <w:name w:val="Comentário"/>
    <w:basedOn w:val="Normal"/>
    <w:link w:val="ComentrioChar"/>
    <w:qFormat/>
    <w:rsid w:val="00CF6440"/>
    <w:pPr>
      <w:spacing w:before="120" w:after="120" w:line="360" w:lineRule="auto"/>
      <w:jc w:val="both"/>
    </w:pPr>
    <w:rPr>
      <w:rFonts w:ascii="Futura Bk BT" w:hAnsi="Futura Bk BT"/>
      <w:sz w:val="24"/>
    </w:rPr>
  </w:style>
  <w:style w:type="table" w:styleId="Tabelacomgrade">
    <w:name w:val="Table Grid"/>
    <w:basedOn w:val="Tabelanormal"/>
    <w:uiPriority w:val="59"/>
    <w:rsid w:val="00CF6440"/>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CF6440"/>
    <w:pPr>
      <w:ind w:left="720"/>
      <w:contextualSpacing/>
    </w:pPr>
  </w:style>
  <w:style w:type="paragraph" w:customStyle="1" w:styleId="listitem">
    <w:name w:val="listitem"/>
    <w:basedOn w:val="Normal"/>
    <w:rsid w:val="00CF64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2">
    <w:name w:val="t2"/>
    <w:basedOn w:val="Normal"/>
    <w:rsid w:val="00CF6B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sem">
    <w:name w:val="corpo_sem"/>
    <w:basedOn w:val="Normal"/>
    <w:rsid w:val="00CF6B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F6BCD"/>
    <w:rPr>
      <w:color w:val="0000FF"/>
      <w:u w:val="single"/>
    </w:rPr>
  </w:style>
  <w:style w:type="character" w:styleId="nfase">
    <w:name w:val="Emphasis"/>
    <w:basedOn w:val="Fontepargpadro"/>
    <w:uiPriority w:val="20"/>
    <w:qFormat/>
    <w:rsid w:val="00CF6BCD"/>
    <w:rPr>
      <w:i/>
      <w:iCs/>
    </w:rPr>
  </w:style>
  <w:style w:type="character" w:customStyle="1" w:styleId="sobrescrito">
    <w:name w:val="sobrescrito"/>
    <w:basedOn w:val="Fontepargpadro"/>
    <w:rsid w:val="00CF6BCD"/>
  </w:style>
  <w:style w:type="character" w:customStyle="1" w:styleId="italic">
    <w:name w:val="italic"/>
    <w:basedOn w:val="Fontepargpadro"/>
    <w:rsid w:val="000255EF"/>
  </w:style>
  <w:style w:type="character" w:customStyle="1" w:styleId="Ttulo6Char">
    <w:name w:val="Título 6 Char"/>
    <w:basedOn w:val="Fontepargpadro"/>
    <w:link w:val="Ttulo6"/>
    <w:uiPriority w:val="9"/>
    <w:semiHidden/>
    <w:rsid w:val="000255EF"/>
    <w:rPr>
      <w:rFonts w:asciiTheme="majorHAnsi" w:eastAsiaTheme="majorEastAsia" w:hAnsiTheme="majorHAnsi" w:cstheme="majorBidi"/>
      <w:i/>
      <w:iCs/>
      <w:color w:val="1F3763" w:themeColor="accent1" w:themeShade="7F"/>
    </w:rPr>
  </w:style>
  <w:style w:type="paragraph" w:customStyle="1" w:styleId="b12hd">
    <w:name w:val="b12hd"/>
    <w:basedOn w:val="Normal"/>
    <w:rsid w:val="00CD4E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h6hd">
    <w:name w:val="h6hd"/>
    <w:basedOn w:val="Normal"/>
    <w:rsid w:val="00CD4E7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40"/>
    <w:pPr>
      <w:spacing w:after="200" w:line="276" w:lineRule="auto"/>
    </w:pPr>
    <w:rPr>
      <w:rFonts w:ascii="Tw Cen MT" w:hAnsi="Tw Cen MT"/>
    </w:rPr>
  </w:style>
  <w:style w:type="paragraph" w:styleId="Ttulo1">
    <w:name w:val="heading 1"/>
    <w:basedOn w:val="Normal"/>
    <w:next w:val="Normal"/>
    <w:link w:val="Ttulo1Char"/>
    <w:uiPriority w:val="9"/>
    <w:qFormat/>
    <w:rsid w:val="00CF6440"/>
    <w:pPr>
      <w:spacing w:after="0" w:line="240" w:lineRule="auto"/>
      <w:outlineLvl w:val="0"/>
    </w:pPr>
    <w:rPr>
      <w:rFonts w:ascii="Futura Bk BT" w:eastAsia="Times New Roman" w:hAnsi="Futura Bk BT" w:cs="Times New Roman"/>
      <w:b/>
      <w:sz w:val="28"/>
    </w:rPr>
  </w:style>
  <w:style w:type="paragraph" w:styleId="Ttulo2">
    <w:name w:val="heading 2"/>
    <w:basedOn w:val="Normal"/>
    <w:next w:val="Normal"/>
    <w:link w:val="Ttulo2Char"/>
    <w:uiPriority w:val="9"/>
    <w:semiHidden/>
    <w:unhideWhenUsed/>
    <w:qFormat/>
    <w:rsid w:val="00CF6440"/>
    <w:pPr>
      <w:spacing w:after="0" w:line="240" w:lineRule="auto"/>
      <w:outlineLvl w:val="1"/>
    </w:pPr>
    <w:rPr>
      <w:rFonts w:ascii="Futura Bk BT" w:eastAsia="Times New Roman" w:hAnsi="Futura Bk BT" w:cs="Times New Roman"/>
      <w:color w:val="FF0000"/>
    </w:rPr>
  </w:style>
  <w:style w:type="paragraph" w:styleId="Ttulo6">
    <w:name w:val="heading 6"/>
    <w:basedOn w:val="Normal"/>
    <w:next w:val="Normal"/>
    <w:link w:val="Ttulo6Char"/>
    <w:uiPriority w:val="9"/>
    <w:semiHidden/>
    <w:unhideWhenUsed/>
    <w:qFormat/>
    <w:rsid w:val="000255E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F6440"/>
    <w:rPr>
      <w:rFonts w:ascii="Futura Bk BT" w:eastAsia="Times New Roman" w:hAnsi="Futura Bk BT" w:cs="Times New Roman"/>
      <w:b/>
      <w:sz w:val="28"/>
    </w:rPr>
  </w:style>
  <w:style w:type="character" w:customStyle="1" w:styleId="Ttulo2Char">
    <w:name w:val="Título 2 Char"/>
    <w:basedOn w:val="Fontepargpadro"/>
    <w:link w:val="Ttulo2"/>
    <w:uiPriority w:val="9"/>
    <w:semiHidden/>
    <w:rsid w:val="00CF6440"/>
    <w:rPr>
      <w:rFonts w:ascii="Futura Bk BT" w:eastAsia="Times New Roman" w:hAnsi="Futura Bk BT" w:cs="Times New Roman"/>
      <w:color w:val="FF0000"/>
    </w:rPr>
  </w:style>
  <w:style w:type="character" w:customStyle="1" w:styleId="ComentrioChar">
    <w:name w:val="Comentário Char"/>
    <w:basedOn w:val="Fontepargpadro"/>
    <w:link w:val="Comentrio"/>
    <w:locked/>
    <w:rsid w:val="00CF6440"/>
    <w:rPr>
      <w:rFonts w:ascii="Futura Bk BT" w:hAnsi="Futura Bk BT"/>
      <w:sz w:val="24"/>
    </w:rPr>
  </w:style>
  <w:style w:type="paragraph" w:customStyle="1" w:styleId="Comentrio">
    <w:name w:val="Comentário"/>
    <w:basedOn w:val="Normal"/>
    <w:link w:val="ComentrioChar"/>
    <w:qFormat/>
    <w:rsid w:val="00CF6440"/>
    <w:pPr>
      <w:spacing w:before="120" w:after="120" w:line="360" w:lineRule="auto"/>
      <w:jc w:val="both"/>
    </w:pPr>
    <w:rPr>
      <w:rFonts w:ascii="Futura Bk BT" w:hAnsi="Futura Bk BT"/>
      <w:sz w:val="24"/>
    </w:rPr>
  </w:style>
  <w:style w:type="table" w:styleId="Tabelacomgrade">
    <w:name w:val="Table Grid"/>
    <w:basedOn w:val="Tabelanormal"/>
    <w:uiPriority w:val="59"/>
    <w:rsid w:val="00CF6440"/>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CF6440"/>
    <w:pPr>
      <w:ind w:left="720"/>
      <w:contextualSpacing/>
    </w:pPr>
  </w:style>
  <w:style w:type="paragraph" w:customStyle="1" w:styleId="listitem">
    <w:name w:val="listitem"/>
    <w:basedOn w:val="Normal"/>
    <w:rsid w:val="00CF64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2">
    <w:name w:val="t2"/>
    <w:basedOn w:val="Normal"/>
    <w:rsid w:val="00CF6B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sem">
    <w:name w:val="corpo_sem"/>
    <w:basedOn w:val="Normal"/>
    <w:rsid w:val="00CF6B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F6BCD"/>
    <w:rPr>
      <w:color w:val="0000FF"/>
      <w:u w:val="single"/>
    </w:rPr>
  </w:style>
  <w:style w:type="character" w:styleId="nfase">
    <w:name w:val="Emphasis"/>
    <w:basedOn w:val="Fontepargpadro"/>
    <w:uiPriority w:val="20"/>
    <w:qFormat/>
    <w:rsid w:val="00CF6BCD"/>
    <w:rPr>
      <w:i/>
      <w:iCs/>
    </w:rPr>
  </w:style>
  <w:style w:type="character" w:customStyle="1" w:styleId="sobrescrito">
    <w:name w:val="sobrescrito"/>
    <w:basedOn w:val="Fontepargpadro"/>
    <w:rsid w:val="00CF6BCD"/>
  </w:style>
  <w:style w:type="character" w:customStyle="1" w:styleId="italic">
    <w:name w:val="italic"/>
    <w:basedOn w:val="Fontepargpadro"/>
    <w:rsid w:val="000255EF"/>
  </w:style>
  <w:style w:type="character" w:customStyle="1" w:styleId="Ttulo6Char">
    <w:name w:val="Título 6 Char"/>
    <w:basedOn w:val="Fontepargpadro"/>
    <w:link w:val="Ttulo6"/>
    <w:uiPriority w:val="9"/>
    <w:semiHidden/>
    <w:rsid w:val="000255EF"/>
    <w:rPr>
      <w:rFonts w:asciiTheme="majorHAnsi" w:eastAsiaTheme="majorEastAsia" w:hAnsiTheme="majorHAnsi" w:cstheme="majorBidi"/>
      <w:i/>
      <w:iCs/>
      <w:color w:val="1F3763" w:themeColor="accent1" w:themeShade="7F"/>
    </w:rPr>
  </w:style>
  <w:style w:type="paragraph" w:customStyle="1" w:styleId="b12hd">
    <w:name w:val="b12hd"/>
    <w:basedOn w:val="Normal"/>
    <w:rsid w:val="00CD4E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h6hd">
    <w:name w:val="h6hd"/>
    <w:basedOn w:val="Normal"/>
    <w:rsid w:val="00CD4E7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0160">
      <w:bodyDiv w:val="1"/>
      <w:marLeft w:val="0"/>
      <w:marRight w:val="0"/>
      <w:marTop w:val="0"/>
      <w:marBottom w:val="0"/>
      <w:divBdr>
        <w:top w:val="none" w:sz="0" w:space="0" w:color="auto"/>
        <w:left w:val="none" w:sz="0" w:space="0" w:color="auto"/>
        <w:bottom w:val="none" w:sz="0" w:space="0" w:color="auto"/>
        <w:right w:val="none" w:sz="0" w:space="0" w:color="auto"/>
      </w:divBdr>
    </w:div>
    <w:div w:id="142048748">
      <w:bodyDiv w:val="1"/>
      <w:marLeft w:val="0"/>
      <w:marRight w:val="0"/>
      <w:marTop w:val="0"/>
      <w:marBottom w:val="0"/>
      <w:divBdr>
        <w:top w:val="none" w:sz="0" w:space="0" w:color="auto"/>
        <w:left w:val="none" w:sz="0" w:space="0" w:color="auto"/>
        <w:bottom w:val="none" w:sz="0" w:space="0" w:color="auto"/>
        <w:right w:val="none" w:sz="0" w:space="0" w:color="auto"/>
      </w:divBdr>
    </w:div>
    <w:div w:id="253830361">
      <w:bodyDiv w:val="1"/>
      <w:marLeft w:val="0"/>
      <w:marRight w:val="0"/>
      <w:marTop w:val="0"/>
      <w:marBottom w:val="0"/>
      <w:divBdr>
        <w:top w:val="none" w:sz="0" w:space="0" w:color="auto"/>
        <w:left w:val="none" w:sz="0" w:space="0" w:color="auto"/>
        <w:bottom w:val="none" w:sz="0" w:space="0" w:color="auto"/>
        <w:right w:val="none" w:sz="0" w:space="0" w:color="auto"/>
      </w:divBdr>
    </w:div>
    <w:div w:id="542983180">
      <w:bodyDiv w:val="1"/>
      <w:marLeft w:val="0"/>
      <w:marRight w:val="0"/>
      <w:marTop w:val="0"/>
      <w:marBottom w:val="0"/>
      <w:divBdr>
        <w:top w:val="none" w:sz="0" w:space="0" w:color="auto"/>
        <w:left w:val="none" w:sz="0" w:space="0" w:color="auto"/>
        <w:bottom w:val="none" w:sz="0" w:space="0" w:color="auto"/>
        <w:right w:val="none" w:sz="0" w:space="0" w:color="auto"/>
      </w:divBdr>
    </w:div>
    <w:div w:id="602419203">
      <w:bodyDiv w:val="1"/>
      <w:marLeft w:val="0"/>
      <w:marRight w:val="0"/>
      <w:marTop w:val="0"/>
      <w:marBottom w:val="0"/>
      <w:divBdr>
        <w:top w:val="none" w:sz="0" w:space="0" w:color="auto"/>
        <w:left w:val="none" w:sz="0" w:space="0" w:color="auto"/>
        <w:bottom w:val="none" w:sz="0" w:space="0" w:color="auto"/>
        <w:right w:val="none" w:sz="0" w:space="0" w:color="auto"/>
      </w:divBdr>
    </w:div>
    <w:div w:id="623775983">
      <w:bodyDiv w:val="1"/>
      <w:marLeft w:val="0"/>
      <w:marRight w:val="0"/>
      <w:marTop w:val="0"/>
      <w:marBottom w:val="0"/>
      <w:divBdr>
        <w:top w:val="none" w:sz="0" w:space="0" w:color="auto"/>
        <w:left w:val="none" w:sz="0" w:space="0" w:color="auto"/>
        <w:bottom w:val="none" w:sz="0" w:space="0" w:color="auto"/>
        <w:right w:val="none" w:sz="0" w:space="0" w:color="auto"/>
      </w:divBdr>
    </w:div>
    <w:div w:id="632909076">
      <w:bodyDiv w:val="1"/>
      <w:marLeft w:val="0"/>
      <w:marRight w:val="0"/>
      <w:marTop w:val="0"/>
      <w:marBottom w:val="0"/>
      <w:divBdr>
        <w:top w:val="none" w:sz="0" w:space="0" w:color="auto"/>
        <w:left w:val="none" w:sz="0" w:space="0" w:color="auto"/>
        <w:bottom w:val="none" w:sz="0" w:space="0" w:color="auto"/>
        <w:right w:val="none" w:sz="0" w:space="0" w:color="auto"/>
      </w:divBdr>
    </w:div>
    <w:div w:id="750737788">
      <w:bodyDiv w:val="1"/>
      <w:marLeft w:val="0"/>
      <w:marRight w:val="0"/>
      <w:marTop w:val="0"/>
      <w:marBottom w:val="0"/>
      <w:divBdr>
        <w:top w:val="none" w:sz="0" w:space="0" w:color="auto"/>
        <w:left w:val="none" w:sz="0" w:space="0" w:color="auto"/>
        <w:bottom w:val="none" w:sz="0" w:space="0" w:color="auto"/>
        <w:right w:val="none" w:sz="0" w:space="0" w:color="auto"/>
      </w:divBdr>
    </w:div>
    <w:div w:id="1076047806">
      <w:bodyDiv w:val="1"/>
      <w:marLeft w:val="0"/>
      <w:marRight w:val="0"/>
      <w:marTop w:val="0"/>
      <w:marBottom w:val="0"/>
      <w:divBdr>
        <w:top w:val="none" w:sz="0" w:space="0" w:color="auto"/>
        <w:left w:val="none" w:sz="0" w:space="0" w:color="auto"/>
        <w:bottom w:val="none" w:sz="0" w:space="0" w:color="auto"/>
        <w:right w:val="none" w:sz="0" w:space="0" w:color="auto"/>
      </w:divBdr>
    </w:div>
    <w:div w:id="1110592016">
      <w:bodyDiv w:val="1"/>
      <w:marLeft w:val="0"/>
      <w:marRight w:val="0"/>
      <w:marTop w:val="0"/>
      <w:marBottom w:val="0"/>
      <w:divBdr>
        <w:top w:val="none" w:sz="0" w:space="0" w:color="auto"/>
        <w:left w:val="none" w:sz="0" w:space="0" w:color="auto"/>
        <w:bottom w:val="none" w:sz="0" w:space="0" w:color="auto"/>
        <w:right w:val="none" w:sz="0" w:space="0" w:color="auto"/>
      </w:divBdr>
    </w:div>
    <w:div w:id="1230964034">
      <w:bodyDiv w:val="1"/>
      <w:marLeft w:val="0"/>
      <w:marRight w:val="0"/>
      <w:marTop w:val="0"/>
      <w:marBottom w:val="0"/>
      <w:divBdr>
        <w:top w:val="none" w:sz="0" w:space="0" w:color="auto"/>
        <w:left w:val="none" w:sz="0" w:space="0" w:color="auto"/>
        <w:bottom w:val="none" w:sz="0" w:space="0" w:color="auto"/>
        <w:right w:val="none" w:sz="0" w:space="0" w:color="auto"/>
      </w:divBdr>
    </w:div>
    <w:div w:id="1237476777">
      <w:bodyDiv w:val="1"/>
      <w:marLeft w:val="0"/>
      <w:marRight w:val="0"/>
      <w:marTop w:val="0"/>
      <w:marBottom w:val="0"/>
      <w:divBdr>
        <w:top w:val="none" w:sz="0" w:space="0" w:color="auto"/>
        <w:left w:val="none" w:sz="0" w:space="0" w:color="auto"/>
        <w:bottom w:val="none" w:sz="0" w:space="0" w:color="auto"/>
        <w:right w:val="none" w:sz="0" w:space="0" w:color="auto"/>
      </w:divBdr>
    </w:div>
    <w:div w:id="1318730293">
      <w:bodyDiv w:val="1"/>
      <w:marLeft w:val="0"/>
      <w:marRight w:val="0"/>
      <w:marTop w:val="0"/>
      <w:marBottom w:val="0"/>
      <w:divBdr>
        <w:top w:val="none" w:sz="0" w:space="0" w:color="auto"/>
        <w:left w:val="none" w:sz="0" w:space="0" w:color="auto"/>
        <w:bottom w:val="none" w:sz="0" w:space="0" w:color="auto"/>
        <w:right w:val="none" w:sz="0" w:space="0" w:color="auto"/>
      </w:divBdr>
    </w:div>
    <w:div w:id="1335842786">
      <w:bodyDiv w:val="1"/>
      <w:marLeft w:val="0"/>
      <w:marRight w:val="0"/>
      <w:marTop w:val="0"/>
      <w:marBottom w:val="0"/>
      <w:divBdr>
        <w:top w:val="none" w:sz="0" w:space="0" w:color="auto"/>
        <w:left w:val="none" w:sz="0" w:space="0" w:color="auto"/>
        <w:bottom w:val="none" w:sz="0" w:space="0" w:color="auto"/>
        <w:right w:val="none" w:sz="0" w:space="0" w:color="auto"/>
      </w:divBdr>
    </w:div>
    <w:div w:id="1370883101">
      <w:bodyDiv w:val="1"/>
      <w:marLeft w:val="0"/>
      <w:marRight w:val="0"/>
      <w:marTop w:val="0"/>
      <w:marBottom w:val="0"/>
      <w:divBdr>
        <w:top w:val="none" w:sz="0" w:space="0" w:color="auto"/>
        <w:left w:val="none" w:sz="0" w:space="0" w:color="auto"/>
        <w:bottom w:val="none" w:sz="0" w:space="0" w:color="auto"/>
        <w:right w:val="none" w:sz="0" w:space="0" w:color="auto"/>
      </w:divBdr>
    </w:div>
    <w:div w:id="1416972104">
      <w:bodyDiv w:val="1"/>
      <w:marLeft w:val="0"/>
      <w:marRight w:val="0"/>
      <w:marTop w:val="0"/>
      <w:marBottom w:val="0"/>
      <w:divBdr>
        <w:top w:val="none" w:sz="0" w:space="0" w:color="auto"/>
        <w:left w:val="none" w:sz="0" w:space="0" w:color="auto"/>
        <w:bottom w:val="none" w:sz="0" w:space="0" w:color="auto"/>
        <w:right w:val="none" w:sz="0" w:space="0" w:color="auto"/>
      </w:divBdr>
      <w:divsChild>
        <w:div w:id="1326860635">
          <w:marLeft w:val="547"/>
          <w:marRight w:val="0"/>
          <w:marTop w:val="154"/>
          <w:marBottom w:val="0"/>
          <w:divBdr>
            <w:top w:val="none" w:sz="0" w:space="0" w:color="auto"/>
            <w:left w:val="none" w:sz="0" w:space="0" w:color="auto"/>
            <w:bottom w:val="none" w:sz="0" w:space="0" w:color="auto"/>
            <w:right w:val="none" w:sz="0" w:space="0" w:color="auto"/>
          </w:divBdr>
        </w:div>
      </w:divsChild>
    </w:div>
    <w:div w:id="1937472701">
      <w:bodyDiv w:val="1"/>
      <w:marLeft w:val="0"/>
      <w:marRight w:val="0"/>
      <w:marTop w:val="0"/>
      <w:marBottom w:val="0"/>
      <w:divBdr>
        <w:top w:val="none" w:sz="0" w:space="0" w:color="auto"/>
        <w:left w:val="none" w:sz="0" w:space="0" w:color="auto"/>
        <w:bottom w:val="none" w:sz="0" w:space="0" w:color="auto"/>
        <w:right w:val="none" w:sz="0" w:space="0" w:color="auto"/>
      </w:divBdr>
    </w:div>
    <w:div w:id="2008052237">
      <w:bodyDiv w:val="1"/>
      <w:marLeft w:val="0"/>
      <w:marRight w:val="0"/>
      <w:marTop w:val="0"/>
      <w:marBottom w:val="0"/>
      <w:divBdr>
        <w:top w:val="none" w:sz="0" w:space="0" w:color="auto"/>
        <w:left w:val="none" w:sz="0" w:space="0" w:color="auto"/>
        <w:bottom w:val="none" w:sz="0" w:space="0" w:color="auto"/>
        <w:right w:val="none" w:sz="0" w:space="0" w:color="auto"/>
      </w:divBdr>
    </w:div>
    <w:div w:id="20778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minhabiblioteca.com.br/books/9788595150706/epub/OEBPS/Text/B9788535284904002249.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jigsaw.minhabiblioteca.com.br/books/9788595150706/epub/OEBPS/Text/B9788535284904002249.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igsaw.minhabiblioteca.com.br/books/9788595150706/epub/OEBPS/Text/B9788535284904004285.xhtml" TargetMode="External"/><Relationship Id="rId11" Type="http://schemas.openxmlformats.org/officeDocument/2006/relationships/hyperlink" Target="https://jigsaw.minhabiblioteca.com.br/books/9788595150706/epub/OEBPS/Text/B978853528490400189X.xhtml?favre=brett" TargetMode="External"/><Relationship Id="rId5" Type="http://schemas.openxmlformats.org/officeDocument/2006/relationships/webSettings" Target="webSettings.xml"/><Relationship Id="rId10" Type="http://schemas.openxmlformats.org/officeDocument/2006/relationships/hyperlink" Target="https://jigsaw.minhabiblioteca.com.br/books/9788595150706/epub/OEBPS/Text/B978853528490400189X.xhtml?favre=brett" TargetMode="External"/><Relationship Id="rId4" Type="http://schemas.openxmlformats.org/officeDocument/2006/relationships/settings" Target="settings.xml"/><Relationship Id="rId9" Type="http://schemas.openxmlformats.org/officeDocument/2006/relationships/hyperlink" Target="https://jigsaw.minhabiblioteca.com.br/books/9788595150706/epub/OEBPS/Text/B9788535284904002249.x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1994</Words>
  <Characters>10772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Dayane .</dc:creator>
  <cp:lastModifiedBy>Kika</cp:lastModifiedBy>
  <cp:revision>2</cp:revision>
  <dcterms:created xsi:type="dcterms:W3CDTF">2021-04-13T21:17:00Z</dcterms:created>
  <dcterms:modified xsi:type="dcterms:W3CDTF">2021-04-13T21:17:00Z</dcterms:modified>
</cp:coreProperties>
</file>