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BB27" w14:textId="77777777" w:rsidR="00CA7277" w:rsidRDefault="00CA7277" w:rsidP="00CA7277">
      <w:pPr>
        <w:jc w:val="center"/>
        <w:rPr>
          <w:rFonts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5D9DE7" wp14:editId="7C7F69AD">
            <wp:simplePos x="0" y="0"/>
            <wp:positionH relativeFrom="column">
              <wp:posOffset>-828675</wp:posOffset>
            </wp:positionH>
            <wp:positionV relativeFrom="paragraph">
              <wp:posOffset>-476250</wp:posOffset>
            </wp:positionV>
            <wp:extent cx="1573530" cy="1148080"/>
            <wp:effectExtent l="0" t="0" r="0" b="0"/>
            <wp:wrapNone/>
            <wp:docPr id="4" name="Imagem 4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8"/>
          <w:szCs w:val="28"/>
        </w:rPr>
        <w:t>CENTRO UNIVERSITÁRIO</w:t>
      </w:r>
      <w:r w:rsidRPr="006A0D58">
        <w:rPr>
          <w:rFonts w:cs="Arial"/>
          <w:sz w:val="28"/>
          <w:szCs w:val="28"/>
        </w:rPr>
        <w:t xml:space="preserve"> INTEGRADO</w:t>
      </w:r>
    </w:p>
    <w:p w14:paraId="75F2B097" w14:textId="77777777" w:rsidR="00CA7277" w:rsidRPr="00561FC8" w:rsidRDefault="00CA7277" w:rsidP="00CA7277">
      <w:pPr>
        <w:spacing w:after="160"/>
        <w:jc w:val="center"/>
        <w:rPr>
          <w:rFonts w:cs="Arial"/>
          <w:b/>
          <w:szCs w:val="24"/>
        </w:rPr>
      </w:pPr>
      <w:r>
        <w:rPr>
          <w:rFonts w:cs="Arial"/>
          <w:sz w:val="28"/>
          <w:szCs w:val="28"/>
        </w:rPr>
        <w:t>CURSO DE</w:t>
      </w:r>
      <w:r w:rsidRPr="00F559D1">
        <w:rPr>
          <w:rFonts w:cs="Arial"/>
          <w:color w:val="000000"/>
          <w:sz w:val="28"/>
          <w:szCs w:val="28"/>
        </w:rPr>
        <w:t xml:space="preserve"> ENFERMAGEM</w:t>
      </w:r>
    </w:p>
    <w:p w14:paraId="7A6D807F" w14:textId="77777777" w:rsidR="00CA7277" w:rsidRPr="00143B72" w:rsidRDefault="00CA7277" w:rsidP="00CA7277">
      <w:pPr>
        <w:adjustRightInd w:val="0"/>
        <w:jc w:val="center"/>
        <w:rPr>
          <w:rFonts w:cs="Arial"/>
          <w:i/>
          <w:szCs w:val="24"/>
        </w:rPr>
      </w:pPr>
    </w:p>
    <w:p w14:paraId="55E77ADA" w14:textId="77777777" w:rsidR="00CA7277" w:rsidRPr="00143B72" w:rsidRDefault="00CA7277" w:rsidP="00CA7277">
      <w:pPr>
        <w:adjustRightInd w:val="0"/>
        <w:rPr>
          <w:rFonts w:cs="Arial"/>
          <w:szCs w:val="24"/>
        </w:rPr>
      </w:pPr>
    </w:p>
    <w:p w14:paraId="2C60DAA2" w14:textId="77777777" w:rsidR="00CA7277" w:rsidRPr="00143B72" w:rsidRDefault="00CA7277" w:rsidP="00CA7277">
      <w:pPr>
        <w:adjustRightInd w:val="0"/>
        <w:rPr>
          <w:rFonts w:cs="Arial"/>
          <w:szCs w:val="24"/>
        </w:rPr>
      </w:pPr>
    </w:p>
    <w:p w14:paraId="1AB03FBD" w14:textId="77777777" w:rsidR="00CA7277" w:rsidRPr="00143B72" w:rsidRDefault="00CA7277" w:rsidP="00CA7277">
      <w:pPr>
        <w:adjustRightInd w:val="0"/>
        <w:rPr>
          <w:rFonts w:cs="Arial"/>
          <w:szCs w:val="24"/>
        </w:rPr>
      </w:pPr>
    </w:p>
    <w:p w14:paraId="7689E2B0" w14:textId="77777777" w:rsidR="00CA7277" w:rsidRPr="00143B72" w:rsidRDefault="00CA7277" w:rsidP="00CA7277">
      <w:pPr>
        <w:adjustRightInd w:val="0"/>
        <w:rPr>
          <w:rFonts w:cs="Arial"/>
          <w:szCs w:val="24"/>
        </w:rPr>
      </w:pPr>
    </w:p>
    <w:p w14:paraId="22CA8083" w14:textId="77777777" w:rsidR="00CA7277" w:rsidRPr="00143B72" w:rsidRDefault="00CA7277" w:rsidP="00CA7277">
      <w:pPr>
        <w:adjustRightInd w:val="0"/>
        <w:rPr>
          <w:rFonts w:cs="Arial"/>
          <w:szCs w:val="24"/>
        </w:rPr>
      </w:pPr>
    </w:p>
    <w:p w14:paraId="4DB0DDC2" w14:textId="77777777" w:rsidR="00CA7277" w:rsidRPr="00143B72" w:rsidRDefault="00CA7277" w:rsidP="00CA7277">
      <w:pPr>
        <w:adjustRightInd w:val="0"/>
        <w:rPr>
          <w:rFonts w:cs="Arial"/>
          <w:szCs w:val="24"/>
        </w:rPr>
      </w:pPr>
    </w:p>
    <w:p w14:paraId="15382FD9" w14:textId="77777777" w:rsidR="00CA7277" w:rsidRPr="00143B72" w:rsidRDefault="00CA7277" w:rsidP="00CA7277">
      <w:pPr>
        <w:adjustRightInd w:val="0"/>
        <w:rPr>
          <w:rFonts w:cs="Arial"/>
          <w:szCs w:val="24"/>
        </w:rPr>
      </w:pPr>
    </w:p>
    <w:p w14:paraId="27905F8A" w14:textId="77777777" w:rsidR="00CA7277" w:rsidRDefault="00CA7277" w:rsidP="00CA7277">
      <w:pPr>
        <w:pStyle w:val="Corpodetexto"/>
        <w:spacing w:before="218"/>
        <w:ind w:left="1066" w:right="1015" w:hanging="8"/>
        <w:jc w:val="center"/>
      </w:pPr>
      <w:r>
        <w:t>ARACELIS MARIA ROCHA BASSO</w:t>
      </w:r>
    </w:p>
    <w:p w14:paraId="68AE0473" w14:textId="77777777" w:rsidR="00CA7277" w:rsidRDefault="00CA7277" w:rsidP="00CA7277">
      <w:pPr>
        <w:pStyle w:val="Corpodetexto"/>
        <w:ind w:left="1231" w:right="1183" w:hanging="3"/>
        <w:jc w:val="center"/>
        <w:rPr>
          <w:sz w:val="26"/>
        </w:rPr>
      </w:pPr>
      <w:r>
        <w:t>VANDERLEIA DIAS DA CRUZ</w:t>
      </w:r>
    </w:p>
    <w:p w14:paraId="76EDAF61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176E02E5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7271B8F8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0FD201A0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06951099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1FAA7D46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6A94A90A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6425D0D4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19C939F2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57C0C617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197C3DA5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4E559BE3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454A2F1A" w14:textId="77777777" w:rsidR="00CA7277" w:rsidRDefault="00CA7277" w:rsidP="00CA7277">
      <w:pPr>
        <w:pStyle w:val="Ttulo1"/>
        <w:spacing w:before="92"/>
        <w:ind w:left="0" w:right="295"/>
        <w:jc w:val="center"/>
      </w:pPr>
      <w:r>
        <w:t>PERFIL EPIDEMIOLÓGICO DE PACIENTES COM TRANSTORNO ESPECTRO AUTISTA (TEA),</w:t>
      </w:r>
      <w:r>
        <w:rPr>
          <w:spacing w:val="-6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INTERIOR DO PARANÁ</w:t>
      </w:r>
    </w:p>
    <w:p w14:paraId="49FDD7E7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2A50A27E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727692FD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49F1DE3C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5EE7740B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705BB870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09BF96DA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160AEDE8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3C55A669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3CDDEEC6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291DF999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7DFD29FC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7440ACB8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702EF891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5502B7E7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6456020A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529933C4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5A63C2E3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403872C1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50972C5B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528D7B85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18C87CB4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5E64C1A2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5A653F30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7935FE62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  <w:r w:rsidRPr="00143B72">
        <w:rPr>
          <w:rFonts w:cs="Arial"/>
          <w:szCs w:val="24"/>
        </w:rPr>
        <w:t>Campo Mourão</w:t>
      </w:r>
      <w:r>
        <w:rPr>
          <w:rFonts w:cs="Arial"/>
          <w:szCs w:val="24"/>
        </w:rPr>
        <w:t>, PR</w:t>
      </w:r>
    </w:p>
    <w:p w14:paraId="276CEFA9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  <w:r>
        <w:rPr>
          <w:rFonts w:cs="Arial"/>
          <w:szCs w:val="24"/>
        </w:rPr>
        <w:t>2022</w:t>
      </w:r>
    </w:p>
    <w:p w14:paraId="1932FC31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54019674" w14:textId="77777777" w:rsidR="00CA7277" w:rsidRDefault="00CA7277" w:rsidP="00CA7277">
      <w:pPr>
        <w:pStyle w:val="Corpodetexto"/>
        <w:spacing w:before="218"/>
        <w:ind w:left="1066" w:right="1015" w:hanging="8"/>
        <w:jc w:val="center"/>
      </w:pPr>
      <w:r>
        <w:t>ARACELIS MARIA ROCHA BASSO</w:t>
      </w:r>
    </w:p>
    <w:p w14:paraId="5BF5B1E3" w14:textId="77777777" w:rsidR="00CA7277" w:rsidRDefault="00CA7277" w:rsidP="00CA7277">
      <w:pPr>
        <w:pStyle w:val="Corpodetexto"/>
        <w:ind w:left="1231" w:right="1183" w:hanging="3"/>
        <w:jc w:val="center"/>
        <w:rPr>
          <w:sz w:val="26"/>
        </w:rPr>
      </w:pPr>
      <w:r>
        <w:t>VANDERLEIA DIAS DA CRUZ</w:t>
      </w:r>
    </w:p>
    <w:p w14:paraId="7BB631D2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17A235C2" w14:textId="77777777" w:rsidR="00CA7277" w:rsidRPr="00143B72" w:rsidRDefault="00CA7277" w:rsidP="00CA7277">
      <w:pPr>
        <w:adjustRightInd w:val="0"/>
        <w:jc w:val="center"/>
        <w:rPr>
          <w:rFonts w:cs="Arial"/>
          <w:i/>
          <w:szCs w:val="24"/>
        </w:rPr>
      </w:pPr>
    </w:p>
    <w:p w14:paraId="44F51FAE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0ACD25A3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7B29A65E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07E06148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4600C7D2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26FE93C4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0F777CD4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75FC9473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75D7EBE5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7781B496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45F9DD32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1DA7A700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43BE6AB0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7B0FCAE9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27E838D8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12D97509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3B6BA772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2C039DB4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21C5BB57" w14:textId="77777777" w:rsidR="00CA7277" w:rsidRPr="00143B72" w:rsidRDefault="00CA7277" w:rsidP="00CA7277">
      <w:pPr>
        <w:adjustRightInd w:val="0"/>
        <w:rPr>
          <w:rFonts w:cs="Arial"/>
          <w:szCs w:val="24"/>
        </w:rPr>
      </w:pPr>
    </w:p>
    <w:p w14:paraId="39B0ADE1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4A0B7032" w14:textId="77777777" w:rsidR="00CA7277" w:rsidRDefault="00CA7277" w:rsidP="00CA7277">
      <w:pPr>
        <w:pStyle w:val="Ttulo1"/>
        <w:spacing w:before="92"/>
        <w:ind w:left="0" w:right="295"/>
        <w:jc w:val="center"/>
      </w:pPr>
      <w:r>
        <w:t>PERFIL EPIDEMIOLÓGICO DE PACIENTES COM TRANSTORNO ESPECTRO AUTISTA (TEA),</w:t>
      </w:r>
      <w:r>
        <w:rPr>
          <w:spacing w:val="-6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INTERIOR DO PARANÁ</w:t>
      </w:r>
    </w:p>
    <w:p w14:paraId="33DC17BD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8784E1" w14:textId="77777777" w:rsidR="00CA7277" w:rsidRPr="00143B72" w:rsidRDefault="00CA7277" w:rsidP="00CA7277">
      <w:pPr>
        <w:adjustRightInd w:val="0"/>
        <w:jc w:val="center"/>
        <w:rPr>
          <w:rFonts w:cs="Arial"/>
          <w:i/>
          <w:szCs w:val="24"/>
        </w:rPr>
      </w:pPr>
      <w:r w:rsidRPr="00143B72">
        <w:rPr>
          <w:rFonts w:cs="Arial"/>
          <w:i/>
          <w:szCs w:val="24"/>
        </w:rPr>
        <w:t xml:space="preserve"> </w:t>
      </w:r>
    </w:p>
    <w:p w14:paraId="73016FB2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1926F634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06BFEA28" w14:textId="77777777" w:rsidR="00CA7277" w:rsidRDefault="00CA7277" w:rsidP="00CA7277">
      <w:pPr>
        <w:adjustRightInd w:val="0"/>
        <w:ind w:left="4536"/>
        <w:jc w:val="both"/>
        <w:rPr>
          <w:rFonts w:cs="Arial"/>
          <w:szCs w:val="24"/>
        </w:rPr>
      </w:pPr>
      <w:r>
        <w:rPr>
          <w:rFonts w:cs="Arial"/>
          <w:szCs w:val="24"/>
        </w:rPr>
        <w:t>Trabalho de Conclusão de Curso (TCC)</w:t>
      </w:r>
      <w:r w:rsidRPr="00645A79">
        <w:rPr>
          <w:rFonts w:cs="Arial"/>
          <w:szCs w:val="24"/>
        </w:rPr>
        <w:t xml:space="preserve"> apres</w:t>
      </w:r>
      <w:r>
        <w:rPr>
          <w:rFonts w:cs="Arial"/>
          <w:szCs w:val="24"/>
        </w:rPr>
        <w:t>entado ao curso de graduação em enfermagem</w:t>
      </w:r>
      <w:r w:rsidRPr="00645A79">
        <w:rPr>
          <w:rFonts w:cs="Arial"/>
          <w:szCs w:val="24"/>
        </w:rPr>
        <w:t xml:space="preserve"> do Centro Universitário, como requisito para aprovação na disciplina de Trabalho de Conclusão de Curso. </w:t>
      </w:r>
    </w:p>
    <w:p w14:paraId="0B86BC07" w14:textId="77777777" w:rsidR="00CA7277" w:rsidRPr="00143B72" w:rsidRDefault="00CA7277" w:rsidP="00CA7277">
      <w:pPr>
        <w:adjustRightInd w:val="0"/>
        <w:ind w:left="4536"/>
        <w:jc w:val="both"/>
        <w:rPr>
          <w:rFonts w:cs="Arial"/>
          <w:szCs w:val="24"/>
        </w:rPr>
      </w:pPr>
      <w:r w:rsidRPr="00143B72">
        <w:rPr>
          <w:rFonts w:cs="Arial"/>
          <w:szCs w:val="24"/>
        </w:rPr>
        <w:t>Orientador</w:t>
      </w:r>
      <w:r>
        <w:rPr>
          <w:rFonts w:cs="Arial"/>
          <w:szCs w:val="24"/>
        </w:rPr>
        <w:t>a</w:t>
      </w:r>
      <w:r w:rsidRPr="00143B72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Professora Ms. Camila Pawelski</w:t>
      </w:r>
    </w:p>
    <w:p w14:paraId="4AE8148F" w14:textId="77777777" w:rsidR="00CA7277" w:rsidRDefault="00CA7277" w:rsidP="00CA7277">
      <w:pPr>
        <w:adjustRightInd w:val="0"/>
        <w:ind w:left="4536"/>
        <w:rPr>
          <w:rFonts w:cs="Arial"/>
          <w:szCs w:val="24"/>
        </w:rPr>
      </w:pPr>
    </w:p>
    <w:p w14:paraId="44699EBF" w14:textId="77777777" w:rsidR="00CA7277" w:rsidRDefault="00CA7277" w:rsidP="00CA7277">
      <w:pPr>
        <w:adjustRightInd w:val="0"/>
        <w:ind w:left="4536"/>
        <w:rPr>
          <w:rFonts w:cs="Arial"/>
          <w:szCs w:val="24"/>
        </w:rPr>
      </w:pPr>
    </w:p>
    <w:p w14:paraId="22FBD556" w14:textId="77777777" w:rsidR="00CA7277" w:rsidRDefault="00CA7277" w:rsidP="00CA7277">
      <w:pPr>
        <w:adjustRightInd w:val="0"/>
        <w:ind w:left="4536"/>
        <w:rPr>
          <w:rFonts w:cs="Arial"/>
          <w:szCs w:val="24"/>
        </w:rPr>
      </w:pPr>
    </w:p>
    <w:p w14:paraId="323416D0" w14:textId="77777777" w:rsidR="00CA7277" w:rsidRDefault="00CA7277" w:rsidP="00CA7277">
      <w:pPr>
        <w:adjustRightInd w:val="0"/>
        <w:rPr>
          <w:rFonts w:cs="Arial"/>
          <w:szCs w:val="24"/>
        </w:rPr>
      </w:pPr>
    </w:p>
    <w:p w14:paraId="135C09D9" w14:textId="77777777" w:rsidR="00CA7277" w:rsidRDefault="00CA7277" w:rsidP="00CA7277">
      <w:pPr>
        <w:adjustRightInd w:val="0"/>
        <w:rPr>
          <w:rFonts w:cs="Arial"/>
          <w:szCs w:val="24"/>
        </w:rPr>
      </w:pPr>
    </w:p>
    <w:p w14:paraId="4CF28CF8" w14:textId="77777777" w:rsidR="00CA7277" w:rsidRDefault="00CA7277" w:rsidP="00CA7277">
      <w:pPr>
        <w:adjustRightInd w:val="0"/>
        <w:rPr>
          <w:rFonts w:cs="Arial"/>
          <w:szCs w:val="24"/>
        </w:rPr>
      </w:pPr>
    </w:p>
    <w:p w14:paraId="1016D658" w14:textId="77777777" w:rsidR="00CA7277" w:rsidRDefault="00CA7277" w:rsidP="00CA7277">
      <w:pPr>
        <w:adjustRightInd w:val="0"/>
        <w:rPr>
          <w:rFonts w:cs="Arial"/>
          <w:szCs w:val="24"/>
        </w:rPr>
      </w:pPr>
    </w:p>
    <w:p w14:paraId="5729B60C" w14:textId="77777777" w:rsidR="00CA7277" w:rsidRDefault="00CA7277" w:rsidP="00CA7277">
      <w:pPr>
        <w:adjustRightInd w:val="0"/>
        <w:rPr>
          <w:rFonts w:cs="Arial"/>
          <w:szCs w:val="24"/>
        </w:rPr>
      </w:pPr>
    </w:p>
    <w:p w14:paraId="7639E085" w14:textId="77777777" w:rsidR="00CA7277" w:rsidRDefault="00CA7277" w:rsidP="00CA7277">
      <w:pPr>
        <w:adjustRightInd w:val="0"/>
        <w:rPr>
          <w:rFonts w:cs="Arial"/>
          <w:szCs w:val="24"/>
        </w:rPr>
      </w:pPr>
    </w:p>
    <w:p w14:paraId="25673951" w14:textId="77777777" w:rsidR="00CA7277" w:rsidRDefault="00CA7277" w:rsidP="00CA7277">
      <w:pPr>
        <w:adjustRightInd w:val="0"/>
        <w:rPr>
          <w:rFonts w:cs="Arial"/>
          <w:szCs w:val="24"/>
        </w:rPr>
      </w:pPr>
    </w:p>
    <w:p w14:paraId="040E9A97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</w:p>
    <w:p w14:paraId="3F4D553E" w14:textId="77777777" w:rsidR="00CA7277" w:rsidRPr="00143B72" w:rsidRDefault="00CA7277" w:rsidP="00CA7277">
      <w:pPr>
        <w:adjustRightInd w:val="0"/>
        <w:jc w:val="center"/>
        <w:rPr>
          <w:rFonts w:cs="Arial"/>
          <w:szCs w:val="24"/>
        </w:rPr>
      </w:pPr>
      <w:r w:rsidRPr="00143B72">
        <w:rPr>
          <w:rFonts w:cs="Arial"/>
          <w:szCs w:val="24"/>
        </w:rPr>
        <w:t>Campo Mourão</w:t>
      </w:r>
      <w:r>
        <w:rPr>
          <w:rFonts w:cs="Arial"/>
          <w:szCs w:val="24"/>
        </w:rPr>
        <w:t>, PR</w:t>
      </w:r>
    </w:p>
    <w:p w14:paraId="14CC02D1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  <w:r>
        <w:rPr>
          <w:rFonts w:cs="Arial"/>
          <w:szCs w:val="24"/>
        </w:rPr>
        <w:t>2022</w:t>
      </w:r>
    </w:p>
    <w:p w14:paraId="7194D6DA" w14:textId="77777777" w:rsidR="00CA7277" w:rsidRPr="00127E69" w:rsidRDefault="00CA7277" w:rsidP="00CA7277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27E69"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p w14:paraId="76035B9C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tbl>
      <w:tblPr>
        <w:tblStyle w:val="Tabelacomgrade"/>
        <w:tblW w:w="9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8307"/>
        <w:gridCol w:w="731"/>
      </w:tblGrid>
      <w:tr w:rsidR="00CA7277" w:rsidRPr="00127E69" w14:paraId="7640330A" w14:textId="77777777" w:rsidTr="00E8148D">
        <w:trPr>
          <w:trHeight w:val="772"/>
        </w:trPr>
        <w:tc>
          <w:tcPr>
            <w:tcW w:w="377" w:type="dxa"/>
          </w:tcPr>
          <w:p w14:paraId="79DE5798" w14:textId="77777777" w:rsidR="00CA7277" w:rsidRPr="00127E69" w:rsidRDefault="00CA7277" w:rsidP="00E8148D">
            <w:pPr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7E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07" w:type="dxa"/>
          </w:tcPr>
          <w:p w14:paraId="61D36006" w14:textId="77777777" w:rsidR="00CA7277" w:rsidRPr="00127E69" w:rsidRDefault="00CA7277" w:rsidP="00E8148D">
            <w:pPr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127E69">
              <w:rPr>
                <w:rFonts w:ascii="Arial" w:hAnsi="Arial" w:cs="Arial"/>
                <w:sz w:val="24"/>
                <w:szCs w:val="24"/>
              </w:rPr>
              <w:t>INTRODUÇÃO...........................................................................................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</w:t>
            </w:r>
          </w:p>
        </w:tc>
        <w:tc>
          <w:tcPr>
            <w:tcW w:w="731" w:type="dxa"/>
          </w:tcPr>
          <w:p w14:paraId="05179F20" w14:textId="77777777" w:rsidR="00CA7277" w:rsidRPr="00127E69" w:rsidRDefault="00CA7277" w:rsidP="00E8148D">
            <w:pPr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7E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A7277" w:rsidRPr="00127E69" w14:paraId="7FA00CA5" w14:textId="77777777" w:rsidTr="00E8148D">
        <w:trPr>
          <w:trHeight w:val="792"/>
        </w:trPr>
        <w:tc>
          <w:tcPr>
            <w:tcW w:w="377" w:type="dxa"/>
          </w:tcPr>
          <w:p w14:paraId="17F2EB1D" w14:textId="77777777" w:rsidR="00CA7277" w:rsidRPr="00127E69" w:rsidRDefault="00CA7277" w:rsidP="00E8148D">
            <w:pPr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7E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07" w:type="dxa"/>
          </w:tcPr>
          <w:p w14:paraId="5D328157" w14:textId="77777777" w:rsidR="00CA7277" w:rsidRPr="00127E69" w:rsidRDefault="00CA7277" w:rsidP="00E8148D">
            <w:pPr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127E69">
              <w:rPr>
                <w:rFonts w:ascii="Arial" w:hAnsi="Arial" w:cs="Arial"/>
                <w:sz w:val="24"/>
                <w:szCs w:val="24"/>
              </w:rPr>
              <w:t>MÉTODO....................................................................................................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</w:t>
            </w:r>
          </w:p>
        </w:tc>
        <w:tc>
          <w:tcPr>
            <w:tcW w:w="731" w:type="dxa"/>
          </w:tcPr>
          <w:p w14:paraId="7598BD38" w14:textId="77777777" w:rsidR="00CA7277" w:rsidRPr="00127E69" w:rsidRDefault="00CA7277" w:rsidP="00E8148D">
            <w:pPr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7E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A7277" w:rsidRPr="00127E69" w14:paraId="70FB53A8" w14:textId="77777777" w:rsidTr="00E8148D">
        <w:trPr>
          <w:trHeight w:val="772"/>
        </w:trPr>
        <w:tc>
          <w:tcPr>
            <w:tcW w:w="377" w:type="dxa"/>
          </w:tcPr>
          <w:p w14:paraId="3A120729" w14:textId="77777777" w:rsidR="00CA7277" w:rsidRPr="00127E69" w:rsidRDefault="00CA7277" w:rsidP="00E8148D">
            <w:pPr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7E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07" w:type="dxa"/>
          </w:tcPr>
          <w:p w14:paraId="60A9750D" w14:textId="77777777" w:rsidR="00CA7277" w:rsidRPr="00127E69" w:rsidRDefault="00CA7277" w:rsidP="00E8148D">
            <w:pPr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127E69">
              <w:rPr>
                <w:rFonts w:ascii="Arial" w:hAnsi="Arial" w:cs="Arial"/>
                <w:sz w:val="24"/>
                <w:szCs w:val="24"/>
              </w:rPr>
              <w:t>RESULTADOS</w:t>
            </w:r>
            <w:r>
              <w:rPr>
                <w:rFonts w:ascii="Arial" w:hAnsi="Arial" w:cs="Arial"/>
                <w:sz w:val="24"/>
                <w:szCs w:val="24"/>
              </w:rPr>
              <w:t xml:space="preserve"> E DISCUSSÕES</w:t>
            </w:r>
            <w:r w:rsidRPr="00127E6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731" w:type="dxa"/>
          </w:tcPr>
          <w:p w14:paraId="5FFC66A9" w14:textId="77777777" w:rsidR="00CA7277" w:rsidRPr="00127E69" w:rsidRDefault="00CA7277" w:rsidP="00E8148D">
            <w:pPr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A7277" w:rsidRPr="00127E69" w14:paraId="0899F0D9" w14:textId="77777777" w:rsidTr="00E8148D">
        <w:trPr>
          <w:trHeight w:val="792"/>
        </w:trPr>
        <w:tc>
          <w:tcPr>
            <w:tcW w:w="377" w:type="dxa"/>
          </w:tcPr>
          <w:p w14:paraId="74C5544E" w14:textId="77777777" w:rsidR="00CA7277" w:rsidRPr="00127E69" w:rsidRDefault="00CA7277" w:rsidP="00E8148D">
            <w:pPr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07" w:type="dxa"/>
          </w:tcPr>
          <w:p w14:paraId="51403357" w14:textId="64BA8B05" w:rsidR="00CA7277" w:rsidRPr="00127E69" w:rsidRDefault="00CA7277" w:rsidP="00E8148D">
            <w:pPr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CONCLUSÃO............................</w:t>
            </w:r>
            <w:r w:rsidRPr="00127E6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</w:p>
        </w:tc>
        <w:tc>
          <w:tcPr>
            <w:tcW w:w="731" w:type="dxa"/>
          </w:tcPr>
          <w:p w14:paraId="26FE65F3" w14:textId="2216F647" w:rsidR="00CA7277" w:rsidRPr="00127E69" w:rsidRDefault="00CA7277" w:rsidP="00E8148D">
            <w:pPr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7E6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A7277" w:rsidRPr="00127E69" w14:paraId="20948A29" w14:textId="77777777" w:rsidTr="00E8148D">
        <w:trPr>
          <w:trHeight w:val="772"/>
        </w:trPr>
        <w:tc>
          <w:tcPr>
            <w:tcW w:w="377" w:type="dxa"/>
          </w:tcPr>
          <w:p w14:paraId="14B978F2" w14:textId="77777777" w:rsidR="00CA7277" w:rsidRPr="00127E69" w:rsidRDefault="00CA7277" w:rsidP="00E8148D">
            <w:pPr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7" w:type="dxa"/>
          </w:tcPr>
          <w:p w14:paraId="2A6193AA" w14:textId="5DD192CB" w:rsidR="00CA7277" w:rsidRPr="00127E69" w:rsidRDefault="00CA7277" w:rsidP="00E8148D">
            <w:pPr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127E69">
              <w:rPr>
                <w:rFonts w:ascii="Arial" w:hAnsi="Arial" w:cs="Arial"/>
                <w:sz w:val="24"/>
                <w:szCs w:val="24"/>
              </w:rPr>
              <w:t>REFERÊNCIAS.........................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</w:t>
            </w:r>
            <w:r w:rsidRPr="00127E69">
              <w:rPr>
                <w:rFonts w:ascii="Arial" w:hAnsi="Arial" w:cs="Arial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731" w:type="dxa"/>
          </w:tcPr>
          <w:p w14:paraId="7C6A99A0" w14:textId="2EF23DC5" w:rsidR="00CA7277" w:rsidRPr="00127E69" w:rsidRDefault="00CA7277" w:rsidP="00E8148D">
            <w:pPr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7E6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D850442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73014F1C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1444DE2F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310C720A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457FAF9E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4E810CE6" w14:textId="77777777" w:rsidR="00CA7277" w:rsidRDefault="00CA7277" w:rsidP="00CA7277">
      <w:pPr>
        <w:adjustRightInd w:val="0"/>
        <w:jc w:val="center"/>
        <w:rPr>
          <w:rFonts w:cs="Arial"/>
          <w:szCs w:val="24"/>
        </w:rPr>
      </w:pPr>
    </w:p>
    <w:p w14:paraId="47D8BEDA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1E8F3B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69A2B2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9385D2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818634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066C94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8054FD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944FA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E80735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6954AB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E20AD9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C701CC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9CB638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074449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D35200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FDADA7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FBCFD6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611B70" w14:textId="77777777" w:rsidR="00CA7277" w:rsidRDefault="00CA7277" w:rsidP="00CA7277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DBB7B8" w14:textId="77777777" w:rsidR="00CA7277" w:rsidRDefault="00CA7277" w:rsidP="00CA7277">
      <w:pPr>
        <w:pStyle w:val="Ttulo1"/>
        <w:spacing w:before="92"/>
        <w:ind w:left="0" w:right="295"/>
        <w:jc w:val="center"/>
      </w:pPr>
    </w:p>
    <w:p w14:paraId="26C68760" w14:textId="77777777" w:rsidR="00CA7277" w:rsidRDefault="00CA7277" w:rsidP="00CA7277">
      <w:pPr>
        <w:pStyle w:val="Ttulo1"/>
        <w:spacing w:before="92"/>
        <w:ind w:left="0" w:right="295"/>
        <w:jc w:val="center"/>
      </w:pPr>
    </w:p>
    <w:p w14:paraId="6D66513B" w14:textId="3D23F04D" w:rsidR="00CA7277" w:rsidRDefault="00CA7277" w:rsidP="00CA7277">
      <w:pPr>
        <w:pStyle w:val="Ttulo1"/>
        <w:spacing w:before="92"/>
        <w:ind w:left="0" w:right="295"/>
        <w:jc w:val="center"/>
      </w:pPr>
      <w:r>
        <w:lastRenderedPageBreak/>
        <w:t>Perfil epidemiológico de pacientes com transtorno espectro autista (TEA),</w:t>
      </w:r>
      <w:r>
        <w:rPr>
          <w:spacing w:val="-6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interior do Paraná</w:t>
      </w:r>
    </w:p>
    <w:p w14:paraId="09473175" w14:textId="77777777" w:rsidR="00CA7277" w:rsidRDefault="00CA7277" w:rsidP="00CA7277">
      <w:pPr>
        <w:pStyle w:val="Corpodetexto"/>
        <w:spacing w:before="0"/>
        <w:ind w:left="0"/>
        <w:jc w:val="center"/>
        <w:rPr>
          <w:rFonts w:ascii="Arial"/>
          <w:b/>
          <w:sz w:val="26"/>
        </w:rPr>
      </w:pPr>
    </w:p>
    <w:p w14:paraId="0B411413" w14:textId="77777777" w:rsidR="00CA7277" w:rsidRDefault="00CA7277" w:rsidP="00CA7277">
      <w:pPr>
        <w:spacing w:before="217"/>
        <w:ind w:left="343" w:right="2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Epidemiological profile of patients with autistic spectrum disorder (ASD), in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interior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</w:p>
    <w:p w14:paraId="5AABC3B7" w14:textId="77777777" w:rsidR="00CA7277" w:rsidRDefault="00CA7277" w:rsidP="00CA7277">
      <w:pPr>
        <w:pStyle w:val="Corpodetexto"/>
        <w:spacing w:before="0"/>
        <w:ind w:left="0"/>
        <w:jc w:val="left"/>
        <w:rPr>
          <w:rFonts w:ascii="Arial"/>
          <w:b/>
          <w:sz w:val="26"/>
        </w:rPr>
      </w:pPr>
    </w:p>
    <w:p w14:paraId="0A8020C5" w14:textId="77777777" w:rsidR="00CA7277" w:rsidRPr="009216C7" w:rsidRDefault="00CA7277" w:rsidP="00CA7277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9216C7">
        <w:rPr>
          <w:rFonts w:ascii="Arial" w:hAnsi="Arial" w:cs="Arial"/>
          <w:sz w:val="24"/>
          <w:szCs w:val="24"/>
        </w:rPr>
        <w:t xml:space="preserve">Aracelis Maria Rocha Basso, Centro Universitário Integrado, Brasil, </w:t>
      </w:r>
      <w:hyperlink r:id="rId7">
        <w:r w:rsidRPr="009216C7">
          <w:rPr>
            <w:rStyle w:val="Hyperlink"/>
            <w:rFonts w:ascii="Arial" w:hAnsi="Arial" w:cs="Arial"/>
            <w:sz w:val="24"/>
            <w:szCs w:val="24"/>
          </w:rPr>
          <w:t xml:space="preserve">aracelis.basso@gmail.com </w:t>
        </w:r>
      </w:hyperlink>
      <w:r w:rsidRPr="009216C7">
        <w:rPr>
          <w:rFonts w:ascii="Arial" w:hAnsi="Arial" w:cs="Arial"/>
          <w:sz w:val="24"/>
          <w:szCs w:val="24"/>
        </w:rPr>
        <w:t>- https://orcid.org/0000-0003-0555-9076</w:t>
      </w:r>
    </w:p>
    <w:p w14:paraId="7075DE82" w14:textId="77777777" w:rsidR="00CA7277" w:rsidRPr="009216C7" w:rsidRDefault="00CA7277" w:rsidP="00CA7277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9216C7">
        <w:rPr>
          <w:rFonts w:ascii="Arial" w:hAnsi="Arial" w:cs="Arial"/>
          <w:sz w:val="24"/>
          <w:szCs w:val="24"/>
        </w:rPr>
        <w:t xml:space="preserve">Camila Pawelski, Centro Universitário Integrado, Brasil, </w:t>
      </w:r>
      <w:hyperlink r:id="rId8">
        <w:r w:rsidRPr="009216C7">
          <w:rPr>
            <w:rStyle w:val="Hyperlink"/>
            <w:rFonts w:ascii="Arial" w:hAnsi="Arial" w:cs="Arial"/>
            <w:sz w:val="24"/>
            <w:szCs w:val="24"/>
          </w:rPr>
          <w:t>camila.pwk@gmail.com,</w:t>
        </w:r>
      </w:hyperlink>
    </w:p>
    <w:p w14:paraId="74E62339" w14:textId="77777777" w:rsidR="00CA7277" w:rsidRPr="009216C7" w:rsidRDefault="00CA7277" w:rsidP="00CA7277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9216C7">
        <w:rPr>
          <w:rFonts w:ascii="Arial" w:hAnsi="Arial" w:cs="Arial"/>
          <w:sz w:val="24"/>
          <w:szCs w:val="24"/>
        </w:rPr>
        <w:t>https://orcid.org/0000-0002-5131-8663</w:t>
      </w:r>
    </w:p>
    <w:p w14:paraId="3BE2479B" w14:textId="77777777" w:rsidR="00CA7277" w:rsidRPr="009216C7" w:rsidRDefault="00CA7277" w:rsidP="00CA7277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9216C7">
        <w:rPr>
          <w:rFonts w:ascii="Arial" w:hAnsi="Arial" w:cs="Arial"/>
          <w:sz w:val="24"/>
          <w:szCs w:val="24"/>
        </w:rPr>
        <w:t xml:space="preserve">Vanderleia Dias da Cruz, Centro Universitário Integrado, Brasil, </w:t>
      </w:r>
      <w:hyperlink r:id="rId9">
        <w:r w:rsidRPr="009216C7">
          <w:rPr>
            <w:rStyle w:val="Hyperlink"/>
            <w:rFonts w:ascii="Arial" w:hAnsi="Arial" w:cs="Arial"/>
            <w:sz w:val="24"/>
            <w:szCs w:val="24"/>
          </w:rPr>
          <w:t xml:space="preserve">kalstore@yahoo.com.br </w:t>
        </w:r>
      </w:hyperlink>
      <w:r w:rsidRPr="009216C7">
        <w:rPr>
          <w:rFonts w:ascii="Arial" w:hAnsi="Arial" w:cs="Arial"/>
          <w:sz w:val="24"/>
          <w:szCs w:val="24"/>
        </w:rPr>
        <w:t>- https://orcid.org/0000-0003-4115-9651</w:t>
      </w:r>
    </w:p>
    <w:p w14:paraId="72E1CF8F" w14:textId="77777777" w:rsidR="00CA7277" w:rsidRDefault="00CA7277" w:rsidP="00CA7277">
      <w:pPr>
        <w:pStyle w:val="Corpodetexto"/>
        <w:spacing w:before="0"/>
        <w:ind w:left="0"/>
        <w:jc w:val="left"/>
        <w:rPr>
          <w:sz w:val="26"/>
        </w:rPr>
      </w:pPr>
    </w:p>
    <w:p w14:paraId="5BE4A160" w14:textId="77777777" w:rsidR="00CA7277" w:rsidRPr="009216C7" w:rsidRDefault="00CA7277" w:rsidP="00CA7277">
      <w:pPr>
        <w:spacing w:before="219"/>
        <w:ind w:left="262" w:right="214"/>
        <w:jc w:val="both"/>
        <w:rPr>
          <w:b/>
          <w:bCs/>
          <w:w w:val="95"/>
          <w:sz w:val="20"/>
        </w:rPr>
      </w:pPr>
      <w:r w:rsidRPr="009216C7">
        <w:rPr>
          <w:b/>
          <w:bCs/>
          <w:w w:val="95"/>
          <w:sz w:val="20"/>
        </w:rPr>
        <w:t>Resumo</w:t>
      </w:r>
    </w:p>
    <w:p w14:paraId="6D0FC699" w14:textId="77777777" w:rsidR="00CA7277" w:rsidRDefault="00CA7277" w:rsidP="00CA7277">
      <w:pPr>
        <w:spacing w:before="219"/>
        <w:ind w:left="262" w:right="214"/>
        <w:jc w:val="both"/>
        <w:rPr>
          <w:sz w:val="20"/>
        </w:rPr>
      </w:pPr>
      <w:r>
        <w:rPr>
          <w:w w:val="95"/>
          <w:sz w:val="20"/>
        </w:rPr>
        <w:t>O Transtorno Espectro autista tem aumentado a incidência em todo o mundo, merecendo elucidação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quanto a clínica e terapêutica deste. Tem como objetivo geral caracterizar os pacientes com</w:t>
      </w:r>
      <w:r>
        <w:rPr>
          <w:spacing w:val="1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Transtorno</w:t>
      </w:r>
      <w:r>
        <w:rPr>
          <w:spacing w:val="-3"/>
          <w:sz w:val="20"/>
        </w:rPr>
        <w:t xml:space="preserve"> </w:t>
      </w:r>
      <w:r>
        <w:rPr>
          <w:sz w:val="20"/>
        </w:rPr>
        <w:t>Espectro</w:t>
      </w:r>
      <w:r>
        <w:rPr>
          <w:spacing w:val="-3"/>
          <w:sz w:val="20"/>
        </w:rPr>
        <w:t xml:space="preserve"> </w:t>
      </w:r>
      <w:r>
        <w:rPr>
          <w:sz w:val="20"/>
        </w:rPr>
        <w:t>Autista</w:t>
      </w:r>
      <w:r>
        <w:rPr>
          <w:spacing w:val="-6"/>
          <w:sz w:val="20"/>
        </w:rPr>
        <w:t xml:space="preserve"> </w:t>
      </w:r>
      <w:r>
        <w:rPr>
          <w:sz w:val="20"/>
        </w:rPr>
        <w:t>(TEA),</w:t>
      </w:r>
      <w:r>
        <w:rPr>
          <w:spacing w:val="-4"/>
          <w:sz w:val="20"/>
        </w:rPr>
        <w:t xml:space="preserve"> </w:t>
      </w:r>
      <w:r>
        <w:rPr>
          <w:sz w:val="20"/>
        </w:rPr>
        <w:t>encaminhados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APAE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Campo</w:t>
      </w:r>
      <w:r>
        <w:rPr>
          <w:spacing w:val="-6"/>
          <w:sz w:val="20"/>
        </w:rPr>
        <w:t xml:space="preserve"> </w:t>
      </w:r>
      <w:r>
        <w:rPr>
          <w:sz w:val="20"/>
        </w:rPr>
        <w:t>Mourão.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53"/>
          <w:sz w:val="20"/>
        </w:rPr>
        <w:t xml:space="preserve"> </w:t>
      </w:r>
      <w:r>
        <w:rPr>
          <w:sz w:val="20"/>
        </w:rPr>
        <w:t>isso será realizado um estudo transversal, descritivo, com uma abordagem quantitativa, baseada</w:t>
      </w:r>
      <w:r>
        <w:rPr>
          <w:spacing w:val="1"/>
          <w:sz w:val="20"/>
        </w:rPr>
        <w:t xml:space="preserve"> </w:t>
      </w:r>
      <w:r>
        <w:rPr>
          <w:sz w:val="20"/>
        </w:rPr>
        <w:t>nas informações presentes documentos secundários. O perfil epidemiológico de TEA no noroeste</w:t>
      </w:r>
      <w:r>
        <w:rPr>
          <w:spacing w:val="1"/>
          <w:sz w:val="20"/>
        </w:rPr>
        <w:t xml:space="preserve"> </w:t>
      </w:r>
      <w:r>
        <w:rPr>
          <w:sz w:val="20"/>
        </w:rPr>
        <w:t>do Paraná é caracterizado por 82,8 % do sexo masculino e 17,2 % do sexo feminino onde foi</w:t>
      </w:r>
      <w:r>
        <w:rPr>
          <w:spacing w:val="1"/>
          <w:sz w:val="20"/>
        </w:rPr>
        <w:t xml:space="preserve"> </w:t>
      </w:r>
      <w:r>
        <w:rPr>
          <w:sz w:val="20"/>
        </w:rPr>
        <w:t>evidenciado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idade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diagnostico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maior</w:t>
      </w:r>
      <w:r>
        <w:rPr>
          <w:spacing w:val="-8"/>
          <w:sz w:val="20"/>
        </w:rPr>
        <w:t xml:space="preserve"> </w:t>
      </w:r>
      <w:r>
        <w:rPr>
          <w:sz w:val="20"/>
        </w:rPr>
        <w:t>índice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24</w:t>
      </w:r>
      <w:r>
        <w:rPr>
          <w:spacing w:val="-10"/>
          <w:sz w:val="20"/>
        </w:rPr>
        <w:t xml:space="preserve"> </w:t>
      </w:r>
      <w:r>
        <w:rPr>
          <w:sz w:val="20"/>
        </w:rPr>
        <w:t>meses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idade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20,3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tendo</w:t>
      </w:r>
      <w:r>
        <w:rPr>
          <w:spacing w:val="-7"/>
          <w:sz w:val="20"/>
        </w:rPr>
        <w:t xml:space="preserve"> </w:t>
      </w:r>
      <w:r>
        <w:rPr>
          <w:sz w:val="20"/>
        </w:rPr>
        <w:t>uma</w:t>
      </w:r>
      <w:r>
        <w:rPr>
          <w:spacing w:val="-53"/>
          <w:sz w:val="20"/>
        </w:rPr>
        <w:t xml:space="preserve"> </w:t>
      </w:r>
      <w:r>
        <w:rPr>
          <w:sz w:val="20"/>
        </w:rPr>
        <w:t>prevalência</w:t>
      </w:r>
      <w:r>
        <w:rPr>
          <w:spacing w:val="-10"/>
          <w:sz w:val="20"/>
        </w:rPr>
        <w:t xml:space="preserve"> </w:t>
      </w:r>
      <w:r>
        <w:rPr>
          <w:sz w:val="20"/>
        </w:rPr>
        <w:t>maior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diagnósticos</w:t>
      </w:r>
      <w:r>
        <w:rPr>
          <w:spacing w:val="-9"/>
          <w:sz w:val="20"/>
        </w:rPr>
        <w:t xml:space="preserve"> </w:t>
      </w:r>
      <w:r>
        <w:rPr>
          <w:sz w:val="20"/>
        </w:rPr>
        <w:t>antes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pandemia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57</w:t>
      </w:r>
      <w:r>
        <w:rPr>
          <w:spacing w:val="-11"/>
          <w:sz w:val="20"/>
        </w:rPr>
        <w:t xml:space="preserve"> </w:t>
      </w:r>
      <w:r>
        <w:rPr>
          <w:sz w:val="20"/>
        </w:rPr>
        <w:t>%,</w:t>
      </w:r>
      <w:r>
        <w:rPr>
          <w:spacing w:val="-10"/>
          <w:sz w:val="20"/>
        </w:rPr>
        <w:t xml:space="preserve"> </w:t>
      </w:r>
      <w:r>
        <w:rPr>
          <w:sz w:val="20"/>
        </w:rPr>
        <w:t>sendo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73,4%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apresentam</w:t>
      </w:r>
      <w:r>
        <w:rPr>
          <w:spacing w:val="-53"/>
          <w:sz w:val="20"/>
        </w:rPr>
        <w:t xml:space="preserve"> </w:t>
      </w:r>
      <w:r>
        <w:rPr>
          <w:sz w:val="20"/>
        </w:rPr>
        <w:t>nenhuma</w:t>
      </w:r>
      <w:r>
        <w:rPr>
          <w:spacing w:val="-8"/>
          <w:sz w:val="20"/>
        </w:rPr>
        <w:t xml:space="preserve"> </w:t>
      </w:r>
      <w:r>
        <w:rPr>
          <w:sz w:val="20"/>
        </w:rPr>
        <w:t>comorbidade</w:t>
      </w:r>
      <w:r>
        <w:rPr>
          <w:spacing w:val="-5"/>
          <w:sz w:val="20"/>
        </w:rPr>
        <w:t xml:space="preserve"> </w:t>
      </w:r>
      <w:r>
        <w:rPr>
          <w:sz w:val="20"/>
        </w:rPr>
        <w:t>associada.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128</w:t>
      </w:r>
      <w:r>
        <w:rPr>
          <w:spacing w:val="-7"/>
          <w:sz w:val="20"/>
        </w:rPr>
        <w:t xml:space="preserve"> </w:t>
      </w:r>
      <w:r>
        <w:rPr>
          <w:sz w:val="20"/>
        </w:rPr>
        <w:t>casos</w:t>
      </w:r>
      <w:r>
        <w:rPr>
          <w:spacing w:val="-4"/>
          <w:sz w:val="20"/>
        </w:rPr>
        <w:t xml:space="preserve"> </w:t>
      </w:r>
      <w:r>
        <w:rPr>
          <w:sz w:val="20"/>
        </w:rPr>
        <w:t>apenas</w:t>
      </w:r>
      <w:r>
        <w:rPr>
          <w:spacing w:val="-6"/>
          <w:sz w:val="20"/>
        </w:rPr>
        <w:t xml:space="preserve"> </w:t>
      </w:r>
      <w:r>
        <w:rPr>
          <w:sz w:val="20"/>
        </w:rPr>
        <w:t>17,2</w:t>
      </w:r>
      <w:r>
        <w:rPr>
          <w:spacing w:val="-5"/>
          <w:sz w:val="20"/>
        </w:rPr>
        <w:t xml:space="preserve"> </w:t>
      </w:r>
      <w:r>
        <w:rPr>
          <w:sz w:val="20"/>
        </w:rPr>
        <w:t>teve</w:t>
      </w:r>
      <w:r>
        <w:rPr>
          <w:spacing w:val="-5"/>
          <w:sz w:val="20"/>
        </w:rPr>
        <w:t xml:space="preserve"> </w:t>
      </w:r>
      <w:r>
        <w:rPr>
          <w:sz w:val="20"/>
        </w:rPr>
        <w:t>origem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encaminhamento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53"/>
          <w:sz w:val="20"/>
        </w:rPr>
        <w:t xml:space="preserve"> </w:t>
      </w:r>
      <w:r>
        <w:rPr>
          <w:sz w:val="20"/>
        </w:rPr>
        <w:t>saúde. Esta pesquisa nos mostra o perfil epidemiológico do TEA no Noroeste do Paraná suas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características,</w:t>
      </w:r>
      <w:r>
        <w:rPr>
          <w:spacing w:val="-2"/>
          <w:sz w:val="20"/>
        </w:rPr>
        <w:t xml:space="preserve"> </w:t>
      </w:r>
      <w:r>
        <w:rPr>
          <w:sz w:val="20"/>
        </w:rPr>
        <w:t>comorbidades e</w:t>
      </w:r>
      <w:r>
        <w:rPr>
          <w:spacing w:val="-1"/>
          <w:sz w:val="20"/>
        </w:rPr>
        <w:t xml:space="preserve"> </w:t>
      </w:r>
      <w:r>
        <w:rPr>
          <w:sz w:val="20"/>
        </w:rPr>
        <w:t>medicamentos utilizados por</w:t>
      </w:r>
      <w:r>
        <w:rPr>
          <w:spacing w:val="-1"/>
          <w:sz w:val="20"/>
        </w:rPr>
        <w:t xml:space="preserve"> </w:t>
      </w:r>
      <w:r>
        <w:rPr>
          <w:sz w:val="20"/>
        </w:rPr>
        <w:t>eles.</w:t>
      </w:r>
    </w:p>
    <w:p w14:paraId="1142DCE9" w14:textId="77777777" w:rsidR="00CA7277" w:rsidRDefault="00CA7277" w:rsidP="00CA7277">
      <w:pPr>
        <w:spacing w:before="118"/>
        <w:ind w:left="262"/>
        <w:jc w:val="both"/>
        <w:rPr>
          <w:sz w:val="20"/>
        </w:rPr>
      </w:pPr>
      <w:r>
        <w:rPr>
          <w:rFonts w:ascii="Arial" w:hAnsi="Arial"/>
          <w:b/>
          <w:sz w:val="20"/>
        </w:rPr>
        <w:t>Palavras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chaves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Transtorno.</w:t>
      </w:r>
      <w:r>
        <w:rPr>
          <w:spacing w:val="-1"/>
          <w:sz w:val="20"/>
        </w:rPr>
        <w:t xml:space="preserve"> </w:t>
      </w:r>
      <w:r>
        <w:rPr>
          <w:sz w:val="20"/>
        </w:rPr>
        <w:t>Autistico.</w:t>
      </w:r>
      <w:r>
        <w:rPr>
          <w:spacing w:val="-3"/>
          <w:sz w:val="20"/>
        </w:rPr>
        <w:t xml:space="preserve"> </w:t>
      </w:r>
      <w:r>
        <w:rPr>
          <w:sz w:val="20"/>
        </w:rPr>
        <w:t>Diagnósticos. Enfermagem.</w:t>
      </w:r>
    </w:p>
    <w:p w14:paraId="4D219DE7" w14:textId="77777777" w:rsidR="00CA7277" w:rsidRDefault="00CA7277" w:rsidP="00CA7277">
      <w:pPr>
        <w:pStyle w:val="Corpodetexto"/>
        <w:spacing w:before="0"/>
        <w:ind w:left="0"/>
        <w:jc w:val="left"/>
        <w:rPr>
          <w:sz w:val="22"/>
        </w:rPr>
      </w:pPr>
    </w:p>
    <w:p w14:paraId="1DB376CB" w14:textId="77777777" w:rsidR="00CA7277" w:rsidRDefault="00CA7277" w:rsidP="00CA7277">
      <w:pPr>
        <w:pStyle w:val="Corpodetexto"/>
        <w:spacing w:before="10"/>
        <w:ind w:left="0"/>
        <w:jc w:val="left"/>
        <w:rPr>
          <w:sz w:val="18"/>
        </w:rPr>
      </w:pPr>
    </w:p>
    <w:p w14:paraId="08E1155A" w14:textId="77777777" w:rsidR="00CA7277" w:rsidRPr="009216C7" w:rsidRDefault="00CA7277" w:rsidP="00CA7277">
      <w:pPr>
        <w:spacing w:before="1"/>
        <w:ind w:left="262"/>
        <w:rPr>
          <w:b/>
          <w:bCs/>
          <w:sz w:val="20"/>
        </w:rPr>
      </w:pPr>
      <w:r w:rsidRPr="009216C7">
        <w:rPr>
          <w:b/>
          <w:bCs/>
          <w:sz w:val="20"/>
        </w:rPr>
        <w:t>Abstract</w:t>
      </w:r>
    </w:p>
    <w:p w14:paraId="3DFCDBBD" w14:textId="77777777" w:rsidR="00CA7277" w:rsidRDefault="00CA7277" w:rsidP="00CA7277">
      <w:pPr>
        <w:spacing w:before="120"/>
        <w:ind w:left="262" w:right="214"/>
        <w:jc w:val="both"/>
        <w:rPr>
          <w:sz w:val="20"/>
        </w:rPr>
      </w:pPr>
      <w:r>
        <w:rPr>
          <w:sz w:val="20"/>
        </w:rPr>
        <w:t>The Autism Spectrum Disorder has increased incidence worldwide, deserving elucidation as to its</w:t>
      </w:r>
      <w:r>
        <w:rPr>
          <w:spacing w:val="1"/>
          <w:sz w:val="20"/>
        </w:rPr>
        <w:t xml:space="preserve"> </w:t>
      </w:r>
      <w:r>
        <w:rPr>
          <w:sz w:val="20"/>
        </w:rPr>
        <w:t>clinical and therapeutics. Its general objective is to characterize patients diagnosed with Autistic</w:t>
      </w:r>
      <w:r>
        <w:rPr>
          <w:spacing w:val="1"/>
          <w:sz w:val="20"/>
        </w:rPr>
        <w:t xml:space="preserve"> </w:t>
      </w:r>
      <w:r>
        <w:rPr>
          <w:sz w:val="20"/>
        </w:rPr>
        <w:t>Spectrum</w:t>
      </w:r>
      <w:r>
        <w:rPr>
          <w:spacing w:val="1"/>
          <w:sz w:val="20"/>
        </w:rPr>
        <w:t xml:space="preserve"> </w:t>
      </w:r>
      <w:r>
        <w:rPr>
          <w:sz w:val="20"/>
        </w:rPr>
        <w:t>Disorder</w:t>
      </w:r>
      <w:r>
        <w:rPr>
          <w:spacing w:val="1"/>
          <w:sz w:val="20"/>
        </w:rPr>
        <w:t xml:space="preserve"> </w:t>
      </w:r>
      <w:r>
        <w:rPr>
          <w:sz w:val="20"/>
        </w:rPr>
        <w:t>(ASD),</w:t>
      </w:r>
      <w:r>
        <w:rPr>
          <w:spacing w:val="1"/>
          <w:sz w:val="20"/>
        </w:rPr>
        <w:t xml:space="preserve"> </w:t>
      </w:r>
      <w:r>
        <w:rPr>
          <w:sz w:val="20"/>
        </w:rPr>
        <w:t>referred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APAE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1"/>
          <w:sz w:val="20"/>
        </w:rPr>
        <w:t xml:space="preserve"> </w:t>
      </w:r>
      <w:r>
        <w:rPr>
          <w:sz w:val="20"/>
        </w:rPr>
        <w:t>Mourão.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this,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cross-sectional,</w:t>
      </w:r>
      <w:r>
        <w:rPr>
          <w:spacing w:val="1"/>
          <w:sz w:val="20"/>
        </w:rPr>
        <w:t xml:space="preserve"> </w:t>
      </w:r>
      <w:r>
        <w:rPr>
          <w:sz w:val="20"/>
        </w:rPr>
        <w:t>descriptive study will be carried out, with a quantitative approach, based on the information present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secondary</w:t>
      </w:r>
      <w:r>
        <w:rPr>
          <w:spacing w:val="1"/>
          <w:sz w:val="20"/>
        </w:rPr>
        <w:t xml:space="preserve"> </w:t>
      </w:r>
      <w:r>
        <w:rPr>
          <w:sz w:val="20"/>
        </w:rPr>
        <w:t>documents.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epidemiological</w:t>
      </w:r>
      <w:r>
        <w:rPr>
          <w:spacing w:val="1"/>
          <w:sz w:val="20"/>
        </w:rPr>
        <w:t xml:space="preserve"> </w:t>
      </w:r>
      <w:r>
        <w:rPr>
          <w:sz w:val="20"/>
        </w:rPr>
        <w:t>profile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ASD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northwest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Paraná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characterized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82.8%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males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17.2%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females,</w:t>
      </w:r>
      <w:r>
        <w:rPr>
          <w:spacing w:val="-5"/>
          <w:sz w:val="20"/>
        </w:rPr>
        <w:t xml:space="preserve"> </w:t>
      </w:r>
      <w:r>
        <w:rPr>
          <w:sz w:val="20"/>
        </w:rPr>
        <w:t>where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diagnosis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highest</w:t>
      </w:r>
      <w:r>
        <w:rPr>
          <w:spacing w:val="-54"/>
          <w:sz w:val="20"/>
        </w:rPr>
        <w:t xml:space="preserve"> </w:t>
      </w:r>
      <w:r>
        <w:rPr>
          <w:sz w:val="20"/>
        </w:rPr>
        <w:t>index in 24 months of age was evidenced, with 20.3% having a prevalence highest number of</w:t>
      </w:r>
      <w:r>
        <w:rPr>
          <w:spacing w:val="1"/>
          <w:sz w:val="20"/>
        </w:rPr>
        <w:t xml:space="preserve"> </w:t>
      </w:r>
      <w:r>
        <w:rPr>
          <w:sz w:val="20"/>
        </w:rPr>
        <w:t>diagnoses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pandemic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57%,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73.4% having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associated</w:t>
      </w:r>
      <w:r>
        <w:rPr>
          <w:spacing w:val="-3"/>
          <w:sz w:val="20"/>
        </w:rPr>
        <w:t xml:space="preserve"> </w:t>
      </w:r>
      <w:r>
        <w:rPr>
          <w:sz w:val="20"/>
        </w:rPr>
        <w:t>comorbidity.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128</w:t>
      </w:r>
      <w:r>
        <w:rPr>
          <w:spacing w:val="-53"/>
          <w:sz w:val="20"/>
        </w:rPr>
        <w:t xml:space="preserve"> </w:t>
      </w:r>
      <w:r>
        <w:rPr>
          <w:sz w:val="20"/>
        </w:rPr>
        <w:t>cases,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17.2</w:t>
      </w:r>
      <w:r>
        <w:rPr>
          <w:spacing w:val="-4"/>
          <w:sz w:val="20"/>
        </w:rPr>
        <w:t xml:space="preserve"> </w:t>
      </w:r>
      <w:r>
        <w:rPr>
          <w:sz w:val="20"/>
        </w:rPr>
        <w:t>originated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referrals.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shows</w:t>
      </w:r>
      <w:r>
        <w:rPr>
          <w:spacing w:val="-3"/>
          <w:sz w:val="20"/>
        </w:rPr>
        <w:t xml:space="preserve"> </w:t>
      </w:r>
      <w:r>
        <w:rPr>
          <w:sz w:val="20"/>
        </w:rPr>
        <w:t>us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epidemiological</w:t>
      </w:r>
      <w:r>
        <w:rPr>
          <w:spacing w:val="-5"/>
          <w:sz w:val="20"/>
        </w:rPr>
        <w:t xml:space="preserve"> </w:t>
      </w:r>
      <w:r>
        <w:rPr>
          <w:sz w:val="20"/>
        </w:rPr>
        <w:t>profile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ASD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Northwest</w:t>
      </w:r>
      <w:r>
        <w:rPr>
          <w:spacing w:val="-5"/>
          <w:sz w:val="20"/>
        </w:rPr>
        <w:t xml:space="preserve"> </w:t>
      </w:r>
      <w:r>
        <w:rPr>
          <w:sz w:val="20"/>
        </w:rPr>
        <w:t>of Paraná,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characteristics,</w:t>
      </w:r>
      <w:r>
        <w:rPr>
          <w:spacing w:val="-2"/>
          <w:sz w:val="20"/>
        </w:rPr>
        <w:t xml:space="preserve"> </w:t>
      </w:r>
      <w:r>
        <w:rPr>
          <w:sz w:val="20"/>
        </w:rPr>
        <w:t>comorbidities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them.</w:t>
      </w:r>
    </w:p>
    <w:p w14:paraId="2886A46C" w14:textId="77777777" w:rsidR="00CA7277" w:rsidRDefault="00CA7277" w:rsidP="00CA7277">
      <w:pPr>
        <w:spacing w:before="120"/>
        <w:ind w:left="262"/>
        <w:rPr>
          <w:sz w:val="20"/>
        </w:rPr>
        <w:sectPr w:rsidR="00CA7277" w:rsidSect="00CA7277">
          <w:headerReference w:type="default" r:id="rId10"/>
          <w:footerReference w:type="default" r:id="rId11"/>
          <w:pgSz w:w="11910" w:h="16840"/>
          <w:pgMar w:top="1417" w:right="1701" w:bottom="1417" w:left="1701" w:header="720" w:footer="805" w:gutter="0"/>
          <w:pgNumType w:start="1"/>
          <w:cols w:space="720"/>
          <w:docGrid w:linePitch="299"/>
        </w:sectPr>
      </w:pPr>
      <w:r>
        <w:rPr>
          <w:rFonts w:ascii="Arial"/>
          <w:b/>
          <w:sz w:val="20"/>
        </w:rPr>
        <w:t>Keywords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Disorder.</w:t>
      </w:r>
      <w:r>
        <w:rPr>
          <w:spacing w:val="-2"/>
          <w:sz w:val="20"/>
        </w:rPr>
        <w:t xml:space="preserve"> </w:t>
      </w:r>
      <w:r>
        <w:rPr>
          <w:sz w:val="20"/>
        </w:rPr>
        <w:t>Autistic.</w:t>
      </w:r>
      <w:r>
        <w:rPr>
          <w:spacing w:val="-2"/>
          <w:sz w:val="20"/>
        </w:rPr>
        <w:t xml:space="preserve"> </w:t>
      </w:r>
      <w:r>
        <w:rPr>
          <w:sz w:val="20"/>
        </w:rPr>
        <w:t>Diagnostics.</w:t>
      </w:r>
      <w:r>
        <w:rPr>
          <w:spacing w:val="-3"/>
          <w:sz w:val="20"/>
        </w:rPr>
        <w:t xml:space="preserve"> </w:t>
      </w:r>
      <w:r>
        <w:rPr>
          <w:sz w:val="20"/>
        </w:rPr>
        <w:t>Nursing.</w:t>
      </w:r>
    </w:p>
    <w:p w14:paraId="505E9701" w14:textId="77777777" w:rsidR="00CA7277" w:rsidRPr="009216C7" w:rsidRDefault="00CA7277" w:rsidP="00CA7277">
      <w:pPr>
        <w:pStyle w:val="Ttulo1"/>
        <w:spacing w:before="0" w:after="120" w:line="276" w:lineRule="auto"/>
        <w:ind w:left="0" w:firstLine="720"/>
      </w:pPr>
      <w:r>
        <w:lastRenderedPageBreak/>
        <w:t xml:space="preserve">1. </w:t>
      </w:r>
      <w:r w:rsidRPr="009216C7">
        <w:t>INTRODUÇÃO</w:t>
      </w:r>
    </w:p>
    <w:p w14:paraId="57D3DE0C" w14:textId="77777777" w:rsidR="00CA7277" w:rsidRPr="009216C7" w:rsidRDefault="00CA7277" w:rsidP="00CA7277">
      <w:pPr>
        <w:pStyle w:val="Corpodetexto"/>
        <w:spacing w:before="0" w:after="120" w:line="276" w:lineRule="auto"/>
        <w:ind w:right="211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transtorno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Espectro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Autista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(TEA),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compreende-se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um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transtorno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neurodesenvolvimento, segundo o DSM-5 (Manual Diagnósticos e Estatístico de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Transtornos Mentais). (1) São as manifestações comportamentais acompanhadas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déficits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comunicação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interação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social,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comportamentos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repetitivos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estereotipados envolvendo alterações nas áreas de socialização, comunicação 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cognição.</w:t>
      </w:r>
    </w:p>
    <w:p w14:paraId="75FA66A5" w14:textId="77777777" w:rsidR="00CA7277" w:rsidRPr="009216C7" w:rsidRDefault="00CA7277" w:rsidP="00CA7277">
      <w:pPr>
        <w:pStyle w:val="Corpodetexto"/>
        <w:spacing w:before="0" w:after="120" w:line="276" w:lineRule="auto"/>
        <w:ind w:right="213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Desencadeando alteração das funções neurológicas, que não se desenvolvem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como deveriam. Tratando-se de uma condição complexa, com muitos fatores que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podem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contribuir para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o risco (2).</w:t>
      </w:r>
    </w:p>
    <w:p w14:paraId="2240C48D" w14:textId="77777777" w:rsidR="00CA7277" w:rsidRPr="009216C7" w:rsidRDefault="00CA7277" w:rsidP="00CA7277">
      <w:pPr>
        <w:pStyle w:val="Corpodetexto"/>
        <w:spacing w:before="0" w:after="120" w:line="276" w:lineRule="auto"/>
        <w:ind w:right="215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As primeiras descrições do autismo foram realizadas nos anos de 1940, por Leo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Kanner, onde publicou em 1943 o artigo “Transtorno do Espectro do Autismo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(TEA)’’ Kanner descreveu sobre 11 crianças, cujo distúrbio patognomônico seria a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“incapacidade de se relacionarem de maneira normal com pessoas e situações,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desde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o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princípio de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suas vidas”</w:t>
      </w:r>
      <w:r w:rsidRPr="009216C7">
        <w:rPr>
          <w:rFonts w:ascii="Arial" w:hAnsi="Arial" w:cs="Arial"/>
          <w:spacing w:val="3"/>
        </w:rPr>
        <w:t xml:space="preserve"> </w:t>
      </w:r>
      <w:r w:rsidRPr="009216C7">
        <w:rPr>
          <w:rFonts w:ascii="Arial" w:hAnsi="Arial" w:cs="Arial"/>
        </w:rPr>
        <w:t>(3, 4)</w:t>
      </w:r>
    </w:p>
    <w:p w14:paraId="29C10B66" w14:textId="77777777" w:rsidR="00CA7277" w:rsidRPr="009216C7" w:rsidRDefault="00CA7277" w:rsidP="00CA7277">
      <w:pPr>
        <w:pStyle w:val="Corpodetexto"/>
        <w:spacing w:before="0" w:after="120" w:line="276" w:lineRule="auto"/>
        <w:ind w:right="211"/>
        <w:rPr>
          <w:rFonts w:ascii="Arial" w:hAnsi="Arial" w:cs="Arial"/>
        </w:rPr>
      </w:pPr>
      <w:r w:rsidRPr="009216C7">
        <w:rPr>
          <w:rFonts w:ascii="Arial" w:hAnsi="Arial" w:cs="Arial"/>
        </w:rPr>
        <w:t>Estima-se que 01 a cada 58 nascidos vivos possam apresentar TEA, com maior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incidência</w:t>
      </w:r>
      <w:r w:rsidRPr="009216C7">
        <w:rPr>
          <w:rFonts w:ascii="Arial" w:hAnsi="Arial" w:cs="Arial"/>
          <w:spacing w:val="-10"/>
        </w:rPr>
        <w:t xml:space="preserve"> </w:t>
      </w:r>
      <w:r w:rsidRPr="009216C7">
        <w:rPr>
          <w:rFonts w:ascii="Arial" w:hAnsi="Arial" w:cs="Arial"/>
        </w:rPr>
        <w:t>no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sexo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masculino.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Contudo,</w:t>
      </w:r>
      <w:r w:rsidRPr="009216C7">
        <w:rPr>
          <w:rFonts w:ascii="Arial" w:hAnsi="Arial" w:cs="Arial"/>
          <w:spacing w:val="-10"/>
        </w:rPr>
        <w:t xml:space="preserve"> </w:t>
      </w:r>
      <w:r w:rsidRPr="009216C7">
        <w:rPr>
          <w:rFonts w:ascii="Arial" w:hAnsi="Arial" w:cs="Arial"/>
        </w:rPr>
        <w:t>no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Brasil</w:t>
      </w:r>
      <w:r w:rsidRPr="009216C7">
        <w:rPr>
          <w:rFonts w:ascii="Arial" w:hAnsi="Arial" w:cs="Arial"/>
          <w:spacing w:val="-7"/>
        </w:rPr>
        <w:t xml:space="preserve"> </w:t>
      </w:r>
      <w:r w:rsidRPr="009216C7">
        <w:rPr>
          <w:rFonts w:ascii="Arial" w:hAnsi="Arial" w:cs="Arial"/>
        </w:rPr>
        <w:t>em</w:t>
      </w:r>
      <w:r w:rsidRPr="009216C7">
        <w:rPr>
          <w:rFonts w:ascii="Arial" w:hAnsi="Arial" w:cs="Arial"/>
          <w:spacing w:val="-7"/>
        </w:rPr>
        <w:t xml:space="preserve"> </w:t>
      </w:r>
      <w:r w:rsidRPr="009216C7">
        <w:rPr>
          <w:rFonts w:ascii="Arial" w:hAnsi="Arial" w:cs="Arial"/>
        </w:rPr>
        <w:t>2018,</w:t>
      </w:r>
      <w:r w:rsidRPr="009216C7">
        <w:rPr>
          <w:rFonts w:ascii="Arial" w:hAnsi="Arial" w:cs="Arial"/>
          <w:spacing w:val="-9"/>
        </w:rPr>
        <w:t xml:space="preserve"> </w:t>
      </w:r>
      <w:r w:rsidRPr="009216C7">
        <w:rPr>
          <w:rFonts w:ascii="Arial" w:hAnsi="Arial" w:cs="Arial"/>
        </w:rPr>
        <w:t>estima-se</w:t>
      </w:r>
      <w:r w:rsidRPr="009216C7">
        <w:rPr>
          <w:rFonts w:ascii="Arial" w:hAnsi="Arial" w:cs="Arial"/>
          <w:spacing w:val="-7"/>
        </w:rPr>
        <w:t xml:space="preserve"> </w:t>
      </w:r>
      <w:r w:rsidRPr="009216C7">
        <w:rPr>
          <w:rFonts w:ascii="Arial" w:hAnsi="Arial" w:cs="Arial"/>
        </w:rPr>
        <w:t>que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cerca</w:t>
      </w:r>
      <w:r w:rsidRPr="009216C7">
        <w:rPr>
          <w:rFonts w:ascii="Arial" w:hAnsi="Arial" w:cs="Arial"/>
          <w:spacing w:val="-9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2</w:t>
      </w:r>
      <w:r w:rsidRPr="009216C7">
        <w:rPr>
          <w:rFonts w:ascii="Arial" w:hAnsi="Arial" w:cs="Arial"/>
          <w:spacing w:val="-5"/>
        </w:rPr>
        <w:t xml:space="preserve"> </w:t>
      </w:r>
      <w:r w:rsidRPr="009216C7">
        <w:rPr>
          <w:rFonts w:ascii="Arial" w:hAnsi="Arial" w:cs="Arial"/>
        </w:rPr>
        <w:t>milhões</w:t>
      </w:r>
      <w:r w:rsidRPr="009216C7">
        <w:rPr>
          <w:rFonts w:ascii="Arial" w:hAnsi="Arial" w:cs="Arial"/>
          <w:spacing w:val="-7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pessoas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tinham</w:t>
      </w:r>
      <w:r w:rsidRPr="009216C7">
        <w:rPr>
          <w:rFonts w:ascii="Arial" w:hAnsi="Arial" w:cs="Arial"/>
          <w:spacing w:val="-5"/>
        </w:rPr>
        <w:t xml:space="preserve"> </w:t>
      </w:r>
      <w:r w:rsidRPr="009216C7">
        <w:rPr>
          <w:rFonts w:ascii="Arial" w:hAnsi="Arial" w:cs="Arial"/>
        </w:rPr>
        <w:t>TEA,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considerando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uma</w:t>
      </w:r>
      <w:r w:rsidRPr="009216C7">
        <w:rPr>
          <w:rFonts w:ascii="Arial" w:hAnsi="Arial" w:cs="Arial"/>
          <w:spacing w:val="-7"/>
        </w:rPr>
        <w:t xml:space="preserve"> </w:t>
      </w:r>
      <w:r w:rsidRPr="009216C7">
        <w:rPr>
          <w:rFonts w:ascii="Arial" w:hAnsi="Arial" w:cs="Arial"/>
        </w:rPr>
        <w:t>população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209,3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milhões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(3,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5).</w:t>
      </w:r>
    </w:p>
    <w:p w14:paraId="6DDF080A" w14:textId="77777777" w:rsidR="00CA7277" w:rsidRPr="009216C7" w:rsidRDefault="00CA7277" w:rsidP="00CA7277">
      <w:pPr>
        <w:pStyle w:val="Corpodetexto"/>
        <w:spacing w:before="0" w:after="120" w:line="276" w:lineRule="auto"/>
        <w:ind w:right="214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O diagnóstico do TEA melhora o prognóstico, visto que o ideal seria diagnosticar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nos</w:t>
      </w:r>
      <w:r w:rsidRPr="009216C7">
        <w:rPr>
          <w:rFonts w:ascii="Arial" w:hAnsi="Arial" w:cs="Arial"/>
          <w:spacing w:val="-12"/>
        </w:rPr>
        <w:t xml:space="preserve"> </w:t>
      </w:r>
      <w:r w:rsidRPr="009216C7">
        <w:rPr>
          <w:rFonts w:ascii="Arial" w:hAnsi="Arial" w:cs="Arial"/>
        </w:rPr>
        <w:t>3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primeiros</w:t>
      </w:r>
      <w:r w:rsidRPr="009216C7">
        <w:rPr>
          <w:rFonts w:ascii="Arial" w:hAnsi="Arial" w:cs="Arial"/>
          <w:spacing w:val="-12"/>
        </w:rPr>
        <w:t xml:space="preserve"> </w:t>
      </w:r>
      <w:r w:rsidRPr="009216C7">
        <w:rPr>
          <w:rFonts w:ascii="Arial" w:hAnsi="Arial" w:cs="Arial"/>
        </w:rPr>
        <w:t>anos</w:t>
      </w:r>
      <w:r w:rsidRPr="009216C7">
        <w:rPr>
          <w:rFonts w:ascii="Arial" w:hAnsi="Arial" w:cs="Arial"/>
          <w:spacing w:val="-12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vida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em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razão</w:t>
      </w:r>
      <w:r w:rsidRPr="009216C7">
        <w:rPr>
          <w:rFonts w:ascii="Arial" w:hAnsi="Arial" w:cs="Arial"/>
          <w:spacing w:val="-11"/>
        </w:rPr>
        <w:t xml:space="preserve"> </w:t>
      </w:r>
      <w:r w:rsidRPr="009216C7">
        <w:rPr>
          <w:rFonts w:ascii="Arial" w:hAnsi="Arial" w:cs="Arial"/>
        </w:rPr>
        <w:t>da</w:t>
      </w:r>
      <w:r w:rsidRPr="009216C7">
        <w:rPr>
          <w:rFonts w:ascii="Arial" w:hAnsi="Arial" w:cs="Arial"/>
          <w:spacing w:val="-11"/>
        </w:rPr>
        <w:t xml:space="preserve"> </w:t>
      </w:r>
      <w:r w:rsidRPr="009216C7">
        <w:rPr>
          <w:rFonts w:ascii="Arial" w:hAnsi="Arial" w:cs="Arial"/>
        </w:rPr>
        <w:t>capacidade</w:t>
      </w:r>
      <w:r w:rsidRPr="009216C7">
        <w:rPr>
          <w:rFonts w:ascii="Arial" w:hAnsi="Arial" w:cs="Arial"/>
          <w:spacing w:val="-10"/>
        </w:rPr>
        <w:t xml:space="preserve"> </w:t>
      </w:r>
      <w:r w:rsidRPr="009216C7">
        <w:rPr>
          <w:rFonts w:ascii="Arial" w:hAnsi="Arial" w:cs="Arial"/>
        </w:rPr>
        <w:t>do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cérebro</w:t>
      </w:r>
      <w:r w:rsidRPr="009216C7">
        <w:rPr>
          <w:rFonts w:ascii="Arial" w:hAnsi="Arial" w:cs="Arial"/>
          <w:spacing w:val="-11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13"/>
        </w:rPr>
        <w:t xml:space="preserve"> </w:t>
      </w:r>
      <w:r w:rsidRPr="009216C7">
        <w:rPr>
          <w:rFonts w:ascii="Arial" w:hAnsi="Arial" w:cs="Arial"/>
        </w:rPr>
        <w:t>receber</w:t>
      </w:r>
      <w:r w:rsidRPr="009216C7">
        <w:rPr>
          <w:rFonts w:ascii="Arial" w:hAnsi="Arial" w:cs="Arial"/>
          <w:spacing w:val="-12"/>
        </w:rPr>
        <w:t xml:space="preserve"> </w:t>
      </w:r>
      <w:r w:rsidRPr="009216C7">
        <w:rPr>
          <w:rFonts w:ascii="Arial" w:hAnsi="Arial" w:cs="Arial"/>
        </w:rPr>
        <w:t>novas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informações,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tendo maior facilidade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nesta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fase da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vida</w:t>
      </w:r>
      <w:r w:rsidRPr="009216C7">
        <w:rPr>
          <w:rFonts w:ascii="Arial" w:hAnsi="Arial" w:cs="Arial"/>
          <w:spacing w:val="4"/>
        </w:rPr>
        <w:t xml:space="preserve"> </w:t>
      </w:r>
      <w:r w:rsidRPr="009216C7">
        <w:rPr>
          <w:rFonts w:ascii="Arial" w:hAnsi="Arial" w:cs="Arial"/>
        </w:rPr>
        <w:t>(1).</w:t>
      </w:r>
    </w:p>
    <w:p w14:paraId="20446C7C" w14:textId="77777777" w:rsidR="00CA7277" w:rsidRPr="009216C7" w:rsidRDefault="00CA7277" w:rsidP="00CA7277">
      <w:pPr>
        <w:pStyle w:val="Corpodetexto"/>
        <w:spacing w:before="0" w:after="120" w:line="276" w:lineRule="auto"/>
        <w:ind w:right="213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neuroplasticidade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significa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possibilidade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desenvolver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aperfeiçoar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as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habilidades</w:t>
      </w:r>
      <w:r w:rsidRPr="009216C7">
        <w:rPr>
          <w:rFonts w:ascii="Arial" w:hAnsi="Arial" w:cs="Arial"/>
          <w:spacing w:val="-7"/>
        </w:rPr>
        <w:t xml:space="preserve"> </w:t>
      </w:r>
      <w:r w:rsidRPr="009216C7">
        <w:rPr>
          <w:rFonts w:ascii="Arial" w:hAnsi="Arial" w:cs="Arial"/>
        </w:rPr>
        <w:t>as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quais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o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autista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vai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adquirindo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por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meio</w:t>
      </w:r>
      <w:r w:rsidRPr="009216C7">
        <w:rPr>
          <w:rFonts w:ascii="Arial" w:hAnsi="Arial" w:cs="Arial"/>
          <w:spacing w:val="-5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experiências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no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seu</w:t>
      </w:r>
      <w:r w:rsidRPr="009216C7">
        <w:rPr>
          <w:rFonts w:ascii="Arial" w:hAnsi="Arial" w:cs="Arial"/>
          <w:spacing w:val="-5"/>
        </w:rPr>
        <w:t xml:space="preserve"> </w:t>
      </w:r>
      <w:r w:rsidRPr="009216C7">
        <w:rPr>
          <w:rFonts w:ascii="Arial" w:hAnsi="Arial" w:cs="Arial"/>
        </w:rPr>
        <w:t>dia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dia.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(Autismo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perspectivas atuais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de detecção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intervenção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clínica).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(6)</w:t>
      </w:r>
    </w:p>
    <w:p w14:paraId="7C028678" w14:textId="77777777" w:rsidR="00CA7277" w:rsidRPr="009216C7" w:rsidRDefault="00CA7277" w:rsidP="00CA7277">
      <w:pPr>
        <w:pStyle w:val="Corpodetexto"/>
        <w:spacing w:before="0" w:after="120" w:line="276" w:lineRule="auto"/>
        <w:ind w:right="210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Dentre os profissionais envolvidos na assistência à saúde à criança com TEA, 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enfermeiro é o que tem maior contato com esse paciente visto que desempenha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um papel nos procedimentos de triagem designados para identificar e avaliar 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desenvolvimento da criança através da puericultura (7). Por outro, a enfermagem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ainda aparece de forma muito tímida no atendimento e tratamento de pacientes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TEA,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parte,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devido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à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falta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conhecimento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transtorno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pelos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profissionais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(8).</w:t>
      </w:r>
    </w:p>
    <w:p w14:paraId="07ED96FE" w14:textId="77777777" w:rsidR="00CA7277" w:rsidRPr="009216C7" w:rsidRDefault="00CA7277" w:rsidP="00CA7277">
      <w:pPr>
        <w:pStyle w:val="Corpodetexto"/>
        <w:spacing w:before="0" w:after="120" w:line="276" w:lineRule="auto"/>
        <w:ind w:right="208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Embora o diagnóstico de TEA seja baseado em achados clínicos, compreendendo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que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não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há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exames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laboratoriais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ou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imagens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que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possam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detectar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seu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aparecimento. Ao realizar consultas para o acompanhamento do crescimento 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desenvolvimento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infantil,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durante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puericultura,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enfermeiro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possui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grande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relevância no diagnóstico do autismo. Com isso torna-se imprescindível que este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 xml:space="preserve">profissional tenha conhecimento para identificação do sofrimento psíquico no </w:t>
      </w:r>
      <w:r w:rsidRPr="009216C7">
        <w:rPr>
          <w:rFonts w:ascii="Arial" w:hAnsi="Arial" w:cs="Arial"/>
        </w:rPr>
        <w:lastRenderedPageBreak/>
        <w:t>1.</w:t>
      </w:r>
      <w:r w:rsidRPr="009216C7">
        <w:rPr>
          <w:rFonts w:ascii="Arial" w:hAnsi="Arial" w:cs="Arial"/>
          <w:b/>
        </w:rPr>
        <w:t>º</w:t>
      </w:r>
      <w:r w:rsidRPr="009216C7">
        <w:rPr>
          <w:rFonts w:ascii="Arial" w:hAnsi="Arial" w:cs="Arial"/>
          <w:b/>
          <w:spacing w:val="1"/>
        </w:rPr>
        <w:t xml:space="preserve"> </w:t>
      </w:r>
    </w:p>
    <w:p w14:paraId="40C6493E" w14:textId="77777777" w:rsidR="00CA7277" w:rsidRDefault="00CA7277" w:rsidP="00CA7277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1F4A77E" w14:textId="77777777" w:rsidR="00CA7277" w:rsidRPr="009216C7" w:rsidRDefault="00CA7277" w:rsidP="00CA7277">
      <w:pPr>
        <w:pStyle w:val="Corpodetexto"/>
        <w:spacing w:before="0" w:after="120" w:line="276" w:lineRule="auto"/>
        <w:ind w:right="208"/>
        <w:rPr>
          <w:rFonts w:ascii="Arial" w:hAnsi="Arial" w:cs="Arial"/>
        </w:rPr>
      </w:pPr>
      <w:r w:rsidRPr="009216C7">
        <w:rPr>
          <w:rFonts w:ascii="Arial" w:hAnsi="Arial" w:cs="Arial"/>
        </w:rPr>
        <w:t>ano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de vida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partir das demandas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do</w:t>
      </w:r>
      <w:r w:rsidRPr="009216C7">
        <w:rPr>
          <w:rFonts w:ascii="Arial" w:hAnsi="Arial" w:cs="Arial"/>
          <w:spacing w:val="2"/>
        </w:rPr>
        <w:t xml:space="preserve"> </w:t>
      </w:r>
      <w:r w:rsidRPr="009216C7">
        <w:rPr>
          <w:rFonts w:ascii="Arial" w:hAnsi="Arial" w:cs="Arial"/>
        </w:rPr>
        <w:t>bebê.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(9,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10).</w:t>
      </w:r>
    </w:p>
    <w:p w14:paraId="71CA49B0" w14:textId="77777777" w:rsidR="00CA7277" w:rsidRPr="009216C7" w:rsidRDefault="00CA7277" w:rsidP="00CA7277">
      <w:pPr>
        <w:pStyle w:val="Corpodetexto"/>
        <w:spacing w:before="0" w:after="120" w:line="276" w:lineRule="auto"/>
        <w:ind w:right="215" w:firstLine="458"/>
        <w:rPr>
          <w:rFonts w:ascii="Arial" w:hAnsi="Arial" w:cs="Arial"/>
        </w:rPr>
      </w:pPr>
      <w:r w:rsidRPr="009216C7">
        <w:rPr>
          <w:rFonts w:ascii="Arial" w:hAnsi="Arial" w:cs="Arial"/>
          <w:spacing w:val="-1"/>
        </w:rPr>
        <w:t>Para</w:t>
      </w:r>
      <w:r w:rsidRPr="009216C7">
        <w:rPr>
          <w:rFonts w:ascii="Arial" w:hAnsi="Arial" w:cs="Arial"/>
          <w:spacing w:val="-14"/>
        </w:rPr>
        <w:t xml:space="preserve"> </w:t>
      </w:r>
      <w:r w:rsidRPr="009216C7">
        <w:rPr>
          <w:rFonts w:ascii="Arial" w:hAnsi="Arial" w:cs="Arial"/>
          <w:spacing w:val="-1"/>
        </w:rPr>
        <w:t>que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  <w:spacing w:val="-1"/>
        </w:rPr>
        <w:t>haja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  <w:spacing w:val="-1"/>
        </w:rPr>
        <w:t>um</w:t>
      </w:r>
      <w:r w:rsidRPr="009216C7">
        <w:rPr>
          <w:rFonts w:ascii="Arial" w:hAnsi="Arial" w:cs="Arial"/>
          <w:spacing w:val="-13"/>
        </w:rPr>
        <w:t xml:space="preserve"> </w:t>
      </w:r>
      <w:r w:rsidRPr="009216C7">
        <w:rPr>
          <w:rFonts w:ascii="Arial" w:hAnsi="Arial" w:cs="Arial"/>
          <w:spacing w:val="-1"/>
        </w:rPr>
        <w:t>diagnóstico</w:t>
      </w:r>
      <w:r w:rsidRPr="009216C7">
        <w:rPr>
          <w:rFonts w:ascii="Arial" w:hAnsi="Arial" w:cs="Arial"/>
          <w:spacing w:val="-14"/>
        </w:rPr>
        <w:t xml:space="preserve"> </w:t>
      </w:r>
      <w:r w:rsidRPr="009216C7">
        <w:rPr>
          <w:rFonts w:ascii="Arial" w:hAnsi="Arial" w:cs="Arial"/>
          <w:spacing w:val="-1"/>
        </w:rPr>
        <w:t>real</w:t>
      </w:r>
      <w:r w:rsidRPr="009216C7">
        <w:rPr>
          <w:rFonts w:ascii="Arial" w:hAnsi="Arial" w:cs="Arial"/>
          <w:spacing w:val="-15"/>
        </w:rPr>
        <w:t xml:space="preserve"> </w:t>
      </w:r>
      <w:r w:rsidRPr="009216C7">
        <w:rPr>
          <w:rFonts w:ascii="Arial" w:hAnsi="Arial" w:cs="Arial"/>
        </w:rPr>
        <w:t>e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</w:rPr>
        <w:t>precoce,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</w:rPr>
        <w:t>é</w:t>
      </w:r>
      <w:r w:rsidRPr="009216C7">
        <w:rPr>
          <w:rFonts w:ascii="Arial" w:hAnsi="Arial" w:cs="Arial"/>
          <w:spacing w:val="-14"/>
        </w:rPr>
        <w:t xml:space="preserve"> </w:t>
      </w:r>
      <w:r w:rsidRPr="009216C7">
        <w:rPr>
          <w:rFonts w:ascii="Arial" w:hAnsi="Arial" w:cs="Arial"/>
        </w:rPr>
        <w:t>necessário</w:t>
      </w:r>
      <w:r w:rsidRPr="009216C7">
        <w:rPr>
          <w:rFonts w:ascii="Arial" w:hAnsi="Arial" w:cs="Arial"/>
          <w:spacing w:val="-15"/>
        </w:rPr>
        <w:t xml:space="preserve"> </w:t>
      </w:r>
      <w:r w:rsidRPr="009216C7">
        <w:rPr>
          <w:rFonts w:ascii="Arial" w:hAnsi="Arial" w:cs="Arial"/>
        </w:rPr>
        <w:t>um</w:t>
      </w:r>
      <w:r w:rsidRPr="009216C7">
        <w:rPr>
          <w:rFonts w:ascii="Arial" w:hAnsi="Arial" w:cs="Arial"/>
          <w:spacing w:val="-15"/>
        </w:rPr>
        <w:t xml:space="preserve"> </w:t>
      </w:r>
      <w:r w:rsidRPr="009216C7">
        <w:rPr>
          <w:rFonts w:ascii="Arial" w:hAnsi="Arial" w:cs="Arial"/>
        </w:rPr>
        <w:t>cenário</w:t>
      </w:r>
      <w:r w:rsidRPr="009216C7">
        <w:rPr>
          <w:rFonts w:ascii="Arial" w:hAnsi="Arial" w:cs="Arial"/>
          <w:spacing w:val="-14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</w:rPr>
        <w:t>discussão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sobre</w:t>
      </w:r>
      <w:r w:rsidRPr="009216C7">
        <w:rPr>
          <w:rFonts w:ascii="Arial" w:hAnsi="Arial" w:cs="Arial"/>
          <w:spacing w:val="41"/>
        </w:rPr>
        <w:t xml:space="preserve"> </w:t>
      </w: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40"/>
        </w:rPr>
        <w:t xml:space="preserve"> </w:t>
      </w:r>
      <w:r w:rsidRPr="009216C7">
        <w:rPr>
          <w:rFonts w:ascii="Arial" w:hAnsi="Arial" w:cs="Arial"/>
        </w:rPr>
        <w:t>temática</w:t>
      </w:r>
      <w:r w:rsidRPr="009216C7">
        <w:rPr>
          <w:rFonts w:ascii="Arial" w:hAnsi="Arial" w:cs="Arial"/>
          <w:spacing w:val="44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39"/>
        </w:rPr>
        <w:t xml:space="preserve"> </w:t>
      </w:r>
      <w:r w:rsidRPr="009216C7">
        <w:rPr>
          <w:rFonts w:ascii="Arial" w:hAnsi="Arial" w:cs="Arial"/>
        </w:rPr>
        <w:t>pessoas</w:t>
      </w:r>
      <w:r w:rsidRPr="009216C7">
        <w:rPr>
          <w:rFonts w:ascii="Arial" w:hAnsi="Arial" w:cs="Arial"/>
          <w:spacing w:val="41"/>
        </w:rPr>
        <w:t xml:space="preserve"> </w:t>
      </w:r>
      <w:r w:rsidRPr="009216C7">
        <w:rPr>
          <w:rFonts w:ascii="Arial" w:hAnsi="Arial" w:cs="Arial"/>
        </w:rPr>
        <w:t>com</w:t>
      </w:r>
      <w:r w:rsidRPr="009216C7">
        <w:rPr>
          <w:rFonts w:ascii="Arial" w:hAnsi="Arial" w:cs="Arial"/>
          <w:spacing w:val="42"/>
        </w:rPr>
        <w:t xml:space="preserve"> </w:t>
      </w:r>
      <w:r w:rsidRPr="009216C7">
        <w:rPr>
          <w:rFonts w:ascii="Arial" w:hAnsi="Arial" w:cs="Arial"/>
        </w:rPr>
        <w:t>TEA.</w:t>
      </w:r>
      <w:r w:rsidRPr="009216C7">
        <w:rPr>
          <w:rFonts w:ascii="Arial" w:hAnsi="Arial" w:cs="Arial"/>
          <w:spacing w:val="42"/>
        </w:rPr>
        <w:t xml:space="preserve"> </w:t>
      </w:r>
      <w:r w:rsidRPr="009216C7">
        <w:rPr>
          <w:rFonts w:ascii="Arial" w:hAnsi="Arial" w:cs="Arial"/>
        </w:rPr>
        <w:t>Para</w:t>
      </w:r>
      <w:r w:rsidRPr="009216C7">
        <w:rPr>
          <w:rFonts w:ascii="Arial" w:hAnsi="Arial" w:cs="Arial"/>
          <w:spacing w:val="41"/>
        </w:rPr>
        <w:t xml:space="preserve"> </w:t>
      </w:r>
      <w:r w:rsidRPr="009216C7">
        <w:rPr>
          <w:rFonts w:ascii="Arial" w:hAnsi="Arial" w:cs="Arial"/>
        </w:rPr>
        <w:t>elucidar</w:t>
      </w:r>
      <w:r w:rsidRPr="009216C7">
        <w:rPr>
          <w:rFonts w:ascii="Arial" w:hAnsi="Arial" w:cs="Arial"/>
          <w:spacing w:val="42"/>
        </w:rPr>
        <w:t xml:space="preserve"> </w:t>
      </w:r>
      <w:r w:rsidRPr="009216C7">
        <w:rPr>
          <w:rFonts w:ascii="Arial" w:hAnsi="Arial" w:cs="Arial"/>
        </w:rPr>
        <w:t>as</w:t>
      </w:r>
      <w:r w:rsidRPr="009216C7">
        <w:rPr>
          <w:rFonts w:ascii="Arial" w:hAnsi="Arial" w:cs="Arial"/>
          <w:spacing w:val="41"/>
        </w:rPr>
        <w:t xml:space="preserve"> </w:t>
      </w:r>
      <w:r w:rsidRPr="009216C7">
        <w:rPr>
          <w:rFonts w:ascii="Arial" w:hAnsi="Arial" w:cs="Arial"/>
        </w:rPr>
        <w:t>características</w:t>
      </w:r>
      <w:r w:rsidRPr="009216C7">
        <w:rPr>
          <w:rFonts w:ascii="Arial" w:hAnsi="Arial" w:cs="Arial"/>
          <w:spacing w:val="40"/>
        </w:rPr>
        <w:t xml:space="preserve"> </w:t>
      </w:r>
      <w:r w:rsidRPr="009216C7">
        <w:rPr>
          <w:rFonts w:ascii="Arial" w:hAnsi="Arial" w:cs="Arial"/>
        </w:rPr>
        <w:t>que</w:t>
      </w:r>
      <w:r w:rsidRPr="009216C7">
        <w:rPr>
          <w:rFonts w:ascii="Arial" w:hAnsi="Arial" w:cs="Arial"/>
          <w:spacing w:val="42"/>
        </w:rPr>
        <w:t xml:space="preserve"> </w:t>
      </w:r>
      <w:r w:rsidRPr="009216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216C7">
        <w:rPr>
          <w:rFonts w:ascii="Arial" w:hAnsi="Arial" w:cs="Arial"/>
        </w:rPr>
        <w:t>pessoa com TEA apresenta, principalmente durante a nos primeiros anos de vida,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onde o enfermeiro pode ser o principal elo entre a criança, os pais e a equipe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multidisciplinar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(11).</w:t>
      </w:r>
    </w:p>
    <w:p w14:paraId="7879D8A0" w14:textId="77777777" w:rsidR="00CA7277" w:rsidRPr="009216C7" w:rsidRDefault="00CA7277" w:rsidP="00CA7277">
      <w:pPr>
        <w:pStyle w:val="Corpodetexto"/>
        <w:spacing w:before="0" w:after="120" w:line="276" w:lineRule="auto"/>
        <w:ind w:right="213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Este profissional auxilia como mediador entre a família e outros profissionais da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saúde,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encaminhando-os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uma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equipe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multiprofissional,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conseguindo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assim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melhorar a assistência e criar um vínculo de confiança com a família e o indivíduo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com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TEA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(12).</w:t>
      </w:r>
    </w:p>
    <w:p w14:paraId="75785D58" w14:textId="77777777" w:rsidR="00CA7277" w:rsidRPr="009216C7" w:rsidRDefault="00CA7277" w:rsidP="00CA7277">
      <w:pPr>
        <w:pStyle w:val="Corpodetexto"/>
        <w:spacing w:before="0" w:after="120" w:line="276" w:lineRule="auto"/>
        <w:ind w:right="209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Este trabalho tem por objetivo caracterizar os pacientes com diagnóstico de TEA,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  <w:spacing w:val="-1"/>
        </w:rPr>
        <w:t>encaminhados</w:t>
      </w:r>
      <w:r w:rsidRPr="009216C7">
        <w:rPr>
          <w:rFonts w:ascii="Arial" w:hAnsi="Arial" w:cs="Arial"/>
          <w:spacing w:val="-17"/>
        </w:rPr>
        <w:t xml:space="preserve"> </w:t>
      </w:r>
      <w:r w:rsidRPr="009216C7">
        <w:rPr>
          <w:rFonts w:ascii="Arial" w:hAnsi="Arial" w:cs="Arial"/>
          <w:spacing w:val="-1"/>
        </w:rPr>
        <w:t>a</w:t>
      </w:r>
      <w:r w:rsidRPr="009216C7">
        <w:rPr>
          <w:rFonts w:ascii="Arial" w:hAnsi="Arial" w:cs="Arial"/>
          <w:spacing w:val="-14"/>
        </w:rPr>
        <w:t xml:space="preserve"> </w:t>
      </w:r>
      <w:r w:rsidRPr="009216C7">
        <w:rPr>
          <w:rFonts w:ascii="Arial" w:hAnsi="Arial" w:cs="Arial"/>
          <w:spacing w:val="-1"/>
        </w:rPr>
        <w:t>Associação</w:t>
      </w:r>
      <w:r w:rsidRPr="009216C7">
        <w:rPr>
          <w:rFonts w:ascii="Arial" w:hAnsi="Arial" w:cs="Arial"/>
          <w:spacing w:val="-15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</w:rPr>
        <w:t>Pais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</w:rPr>
        <w:t>e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</w:rPr>
        <w:t>Amigos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</w:rPr>
        <w:t>dos</w:t>
      </w:r>
      <w:r w:rsidRPr="009216C7">
        <w:rPr>
          <w:rFonts w:ascii="Arial" w:hAnsi="Arial" w:cs="Arial"/>
          <w:spacing w:val="-17"/>
        </w:rPr>
        <w:t xml:space="preserve"> </w:t>
      </w:r>
      <w:r w:rsidRPr="009216C7">
        <w:rPr>
          <w:rFonts w:ascii="Arial" w:hAnsi="Arial" w:cs="Arial"/>
        </w:rPr>
        <w:t>Excepcionais</w:t>
      </w:r>
      <w:r w:rsidRPr="009216C7">
        <w:rPr>
          <w:rFonts w:ascii="Arial" w:hAnsi="Arial" w:cs="Arial"/>
          <w:spacing w:val="-11"/>
        </w:rPr>
        <w:t xml:space="preserve"> </w:t>
      </w:r>
      <w:r w:rsidRPr="009216C7">
        <w:rPr>
          <w:rFonts w:ascii="Arial" w:hAnsi="Arial" w:cs="Arial"/>
        </w:rPr>
        <w:t>(APAE)</w:t>
      </w:r>
      <w:r w:rsidRPr="009216C7">
        <w:rPr>
          <w:rFonts w:ascii="Arial" w:hAnsi="Arial" w:cs="Arial"/>
          <w:spacing w:val="-17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15"/>
        </w:rPr>
        <w:t xml:space="preserve"> </w:t>
      </w:r>
      <w:r w:rsidRPr="009216C7">
        <w:rPr>
          <w:rFonts w:ascii="Arial" w:hAnsi="Arial" w:cs="Arial"/>
        </w:rPr>
        <w:t>Campo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Mourão.</w:t>
      </w:r>
    </w:p>
    <w:p w14:paraId="25A1F67A" w14:textId="77777777" w:rsidR="00CA7277" w:rsidRPr="009216C7" w:rsidRDefault="00CA7277" w:rsidP="00CA7277">
      <w:pPr>
        <w:pStyle w:val="Corpodetexto"/>
        <w:spacing w:before="0" w:after="120" w:line="276" w:lineRule="auto"/>
        <w:ind w:left="0"/>
        <w:jc w:val="left"/>
        <w:rPr>
          <w:rFonts w:ascii="Arial" w:hAnsi="Arial" w:cs="Arial"/>
        </w:rPr>
      </w:pPr>
    </w:p>
    <w:p w14:paraId="51796363" w14:textId="77777777" w:rsidR="00CA7277" w:rsidRPr="009216C7" w:rsidRDefault="00CA7277" w:rsidP="00CA7277">
      <w:pPr>
        <w:pStyle w:val="Ttulo1"/>
        <w:spacing w:before="0" w:after="120" w:line="276" w:lineRule="auto"/>
        <w:ind w:firstLine="458"/>
      </w:pPr>
      <w:r>
        <w:t xml:space="preserve">2. </w:t>
      </w:r>
      <w:r w:rsidRPr="009216C7">
        <w:t>METODOLOGIA</w:t>
      </w:r>
    </w:p>
    <w:p w14:paraId="38E6A83A" w14:textId="77777777" w:rsidR="00CA7277" w:rsidRPr="009216C7" w:rsidRDefault="00CA7277" w:rsidP="00CA7277">
      <w:pPr>
        <w:pStyle w:val="Corpodetexto"/>
        <w:spacing w:before="0" w:after="120" w:line="276" w:lineRule="auto"/>
        <w:ind w:right="211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Trata-se</w:t>
      </w:r>
      <w:r w:rsidRPr="009216C7">
        <w:rPr>
          <w:rFonts w:ascii="Arial" w:hAnsi="Arial" w:cs="Arial"/>
          <w:spacing w:val="-15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14"/>
        </w:rPr>
        <w:t xml:space="preserve"> </w:t>
      </w:r>
      <w:r w:rsidRPr="009216C7">
        <w:rPr>
          <w:rFonts w:ascii="Arial" w:hAnsi="Arial" w:cs="Arial"/>
        </w:rPr>
        <w:t>estudo</w:t>
      </w:r>
      <w:r w:rsidRPr="009216C7">
        <w:rPr>
          <w:rFonts w:ascii="Arial" w:hAnsi="Arial" w:cs="Arial"/>
          <w:spacing w:val="-14"/>
        </w:rPr>
        <w:t xml:space="preserve"> </w:t>
      </w:r>
      <w:r w:rsidRPr="009216C7">
        <w:rPr>
          <w:rFonts w:ascii="Arial" w:hAnsi="Arial" w:cs="Arial"/>
        </w:rPr>
        <w:t>transversal,</w:t>
      </w:r>
      <w:r w:rsidRPr="009216C7">
        <w:rPr>
          <w:rFonts w:ascii="Arial" w:hAnsi="Arial" w:cs="Arial"/>
          <w:spacing w:val="-12"/>
        </w:rPr>
        <w:t xml:space="preserve"> </w:t>
      </w:r>
      <w:r w:rsidRPr="009216C7">
        <w:rPr>
          <w:rFonts w:ascii="Arial" w:hAnsi="Arial" w:cs="Arial"/>
        </w:rPr>
        <w:t>descritivo,</w:t>
      </w:r>
      <w:r w:rsidRPr="009216C7">
        <w:rPr>
          <w:rFonts w:ascii="Arial" w:hAnsi="Arial" w:cs="Arial"/>
          <w:spacing w:val="-13"/>
        </w:rPr>
        <w:t xml:space="preserve"> </w:t>
      </w:r>
      <w:r w:rsidRPr="009216C7">
        <w:rPr>
          <w:rFonts w:ascii="Arial" w:hAnsi="Arial" w:cs="Arial"/>
        </w:rPr>
        <w:t>com</w:t>
      </w:r>
      <w:r w:rsidRPr="009216C7">
        <w:rPr>
          <w:rFonts w:ascii="Arial" w:hAnsi="Arial" w:cs="Arial"/>
          <w:spacing w:val="-14"/>
        </w:rPr>
        <w:t xml:space="preserve"> </w:t>
      </w:r>
      <w:r w:rsidRPr="009216C7">
        <w:rPr>
          <w:rFonts w:ascii="Arial" w:hAnsi="Arial" w:cs="Arial"/>
        </w:rPr>
        <w:t>uma</w:t>
      </w:r>
      <w:r w:rsidRPr="009216C7">
        <w:rPr>
          <w:rFonts w:ascii="Arial" w:hAnsi="Arial" w:cs="Arial"/>
          <w:spacing w:val="-14"/>
        </w:rPr>
        <w:t xml:space="preserve"> </w:t>
      </w:r>
      <w:r w:rsidRPr="009216C7">
        <w:rPr>
          <w:rFonts w:ascii="Arial" w:hAnsi="Arial" w:cs="Arial"/>
        </w:rPr>
        <w:t>abordagem</w:t>
      </w:r>
      <w:r w:rsidRPr="009216C7">
        <w:rPr>
          <w:rFonts w:ascii="Arial" w:hAnsi="Arial" w:cs="Arial"/>
          <w:spacing w:val="-13"/>
        </w:rPr>
        <w:t xml:space="preserve"> </w:t>
      </w:r>
      <w:r w:rsidRPr="009216C7">
        <w:rPr>
          <w:rFonts w:ascii="Arial" w:hAnsi="Arial" w:cs="Arial"/>
        </w:rPr>
        <w:t>quantitativa,</w:t>
      </w:r>
      <w:r w:rsidRPr="009216C7">
        <w:rPr>
          <w:rFonts w:ascii="Arial" w:hAnsi="Arial" w:cs="Arial"/>
          <w:spacing w:val="-9"/>
        </w:rPr>
        <w:t xml:space="preserve"> </w:t>
      </w:r>
      <w:r w:rsidRPr="009216C7">
        <w:rPr>
          <w:rFonts w:ascii="Arial" w:hAnsi="Arial" w:cs="Arial"/>
        </w:rPr>
        <w:t>sendo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analisados 218 prontuários de pacientes com diagnóstico de TEA atendidos na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APAE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de Campo Mourão, Paraná.</w:t>
      </w:r>
    </w:p>
    <w:p w14:paraId="03D09C0E" w14:textId="77777777" w:rsidR="00CA7277" w:rsidRPr="009216C7" w:rsidRDefault="00CA7277" w:rsidP="00CA7277">
      <w:pPr>
        <w:pStyle w:val="Corpodetexto"/>
        <w:spacing w:before="0" w:after="120" w:line="276" w:lineRule="auto"/>
        <w:ind w:right="210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O estudo foi realizado no período de setembro de 2022 a outubro de 2022, após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aprovação pelo Comitê de Ética e Pesquisa e seguir as Normas de Pesquisa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Envolvendo Seres Humanos (Res. 466/12) do Conselho Nacional de Saúde, sob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parecer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CAAE 63262722.0.0000.0092.</w:t>
      </w:r>
    </w:p>
    <w:p w14:paraId="74FF7689" w14:textId="77777777" w:rsidR="00CA7277" w:rsidRPr="009216C7" w:rsidRDefault="00CA7277" w:rsidP="00CA7277">
      <w:pPr>
        <w:pStyle w:val="Corpodetexto"/>
        <w:spacing w:before="0" w:after="120" w:line="276" w:lineRule="auto"/>
        <w:ind w:right="211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Foram incluídos na pesquisa todos os atendimentos realizados no serviço até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setembro,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levantando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informações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prontuários,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correspondentes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aos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pacientes diagnosticados com TEA, sendo que os serviços específicos para esse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diagnóstico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se iniciaram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em</w:t>
      </w:r>
      <w:r w:rsidRPr="009216C7">
        <w:rPr>
          <w:rFonts w:ascii="Arial" w:hAnsi="Arial" w:cs="Arial"/>
          <w:spacing w:val="2"/>
        </w:rPr>
        <w:t xml:space="preserve"> </w:t>
      </w:r>
      <w:r w:rsidRPr="009216C7">
        <w:rPr>
          <w:rFonts w:ascii="Arial" w:hAnsi="Arial" w:cs="Arial"/>
        </w:rPr>
        <w:t>2018.</w:t>
      </w:r>
    </w:p>
    <w:p w14:paraId="0773617B" w14:textId="77777777" w:rsidR="00CA7277" w:rsidRPr="009216C7" w:rsidRDefault="00CA7277" w:rsidP="00CA7277">
      <w:pPr>
        <w:pStyle w:val="Corpodetexto"/>
        <w:spacing w:before="0" w:after="120" w:line="276" w:lineRule="auto"/>
        <w:ind w:right="209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As informações obtidas foram organizadas em banco de dados e submetidas à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análise estatística descritiva, as variáveis foram organizadas em gênero, idade,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medicações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uso,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setor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que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encaminhou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paciente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para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atendimento,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comorbidades e idade de diagnóstico. Depois foram separados em subgrupos,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referentes as variáveis, quanto ao perfil epidemiológico dos pacientes, itinerário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terapêutico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até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o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diagnóstico e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dados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diagnóstico/terapêutica.</w:t>
      </w:r>
    </w:p>
    <w:p w14:paraId="706F5AF6" w14:textId="77777777" w:rsidR="00CA7277" w:rsidRPr="009216C7" w:rsidRDefault="00CA7277" w:rsidP="00CA7277">
      <w:pPr>
        <w:pStyle w:val="Corpodetexto"/>
        <w:spacing w:before="0" w:after="120" w:line="276" w:lineRule="auto"/>
        <w:ind w:right="211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Para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criação</w:t>
      </w:r>
      <w:r w:rsidRPr="009216C7">
        <w:rPr>
          <w:rFonts w:ascii="Arial" w:hAnsi="Arial" w:cs="Arial"/>
          <w:spacing w:val="-5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um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banco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dados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e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elaboração</w:t>
      </w:r>
      <w:r w:rsidRPr="009216C7">
        <w:rPr>
          <w:rFonts w:ascii="Arial" w:hAnsi="Arial" w:cs="Arial"/>
          <w:spacing w:val="-5"/>
        </w:rPr>
        <w:t xml:space="preserve"> </w:t>
      </w:r>
      <w:r w:rsidRPr="009216C7">
        <w:rPr>
          <w:rFonts w:ascii="Arial" w:hAnsi="Arial" w:cs="Arial"/>
        </w:rPr>
        <w:t>das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tabelas,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os</w:t>
      </w:r>
      <w:r w:rsidRPr="009216C7">
        <w:rPr>
          <w:rFonts w:ascii="Arial" w:hAnsi="Arial" w:cs="Arial"/>
          <w:spacing w:val="-6"/>
        </w:rPr>
        <w:t xml:space="preserve"> </w:t>
      </w:r>
      <w:r w:rsidRPr="009216C7">
        <w:rPr>
          <w:rFonts w:ascii="Arial" w:hAnsi="Arial" w:cs="Arial"/>
        </w:rPr>
        <w:t>pesquisadores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utilizaram os programas Excel e Microsoft Word 2016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 xml:space="preserve">e após </w:t>
      </w:r>
      <w:r w:rsidRPr="009216C7">
        <w:rPr>
          <w:rFonts w:ascii="Arial" w:hAnsi="Arial" w:cs="Arial"/>
        </w:rPr>
        <w:lastRenderedPageBreak/>
        <w:t>discussão com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literatura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pertinente.</w:t>
      </w:r>
    </w:p>
    <w:p w14:paraId="7B0180CE" w14:textId="77777777" w:rsidR="00CA7277" w:rsidRDefault="00CA7277" w:rsidP="00CA7277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3B75F58" w14:textId="77777777" w:rsidR="00CA7277" w:rsidRPr="009216C7" w:rsidRDefault="00CA7277" w:rsidP="00CA7277">
      <w:pPr>
        <w:pStyle w:val="Corpodetexto"/>
        <w:spacing w:before="0" w:after="120" w:line="276" w:lineRule="auto"/>
        <w:ind w:left="0"/>
        <w:jc w:val="left"/>
        <w:rPr>
          <w:rFonts w:ascii="Arial" w:hAnsi="Arial" w:cs="Arial"/>
        </w:rPr>
      </w:pPr>
    </w:p>
    <w:p w14:paraId="2CD153DD" w14:textId="77777777" w:rsidR="00CA7277" w:rsidRPr="009216C7" w:rsidRDefault="00CA7277" w:rsidP="00CA7277">
      <w:pPr>
        <w:pStyle w:val="Ttulo1"/>
        <w:spacing w:before="0" w:after="120" w:line="276" w:lineRule="auto"/>
        <w:ind w:firstLine="458"/>
      </w:pPr>
      <w:r>
        <w:t xml:space="preserve">3. </w:t>
      </w:r>
      <w:r w:rsidRPr="009216C7">
        <w:t>RESULTADO</w:t>
      </w:r>
      <w:r w:rsidRPr="009216C7">
        <w:rPr>
          <w:spacing w:val="-3"/>
        </w:rPr>
        <w:t xml:space="preserve"> </w:t>
      </w:r>
      <w:r w:rsidRPr="009216C7">
        <w:t>E</w:t>
      </w:r>
      <w:r w:rsidRPr="009216C7">
        <w:rPr>
          <w:spacing w:val="-2"/>
        </w:rPr>
        <w:t xml:space="preserve"> </w:t>
      </w:r>
      <w:r w:rsidRPr="009216C7">
        <w:t>DISCUSSÃO</w:t>
      </w:r>
    </w:p>
    <w:p w14:paraId="758B1528" w14:textId="77777777" w:rsidR="00CA7277" w:rsidRDefault="00CA7277" w:rsidP="00CA7277">
      <w:pPr>
        <w:pStyle w:val="Corpodetexto"/>
        <w:spacing w:before="0" w:after="120" w:line="276" w:lineRule="auto"/>
        <w:ind w:right="209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Verificou-se que o gênero masculino é predominante, com 82,8%, enquanto 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feminino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apresenta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17,2%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(Tabela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01),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dados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convergentes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literatura.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Estima-se que 1 em cada 58 nascidos vivos, tenham o diagnóstico de TEA e que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dentre</w:t>
      </w:r>
      <w:r w:rsidRPr="009216C7">
        <w:rPr>
          <w:rFonts w:ascii="Arial" w:hAnsi="Arial" w:cs="Arial"/>
          <w:spacing w:val="-12"/>
        </w:rPr>
        <w:t xml:space="preserve"> </w:t>
      </w:r>
      <w:r w:rsidRPr="009216C7">
        <w:rPr>
          <w:rFonts w:ascii="Arial" w:hAnsi="Arial" w:cs="Arial"/>
        </w:rPr>
        <w:t>os</w:t>
      </w:r>
      <w:r w:rsidRPr="009216C7">
        <w:rPr>
          <w:rFonts w:ascii="Arial" w:hAnsi="Arial" w:cs="Arial"/>
          <w:spacing w:val="-12"/>
        </w:rPr>
        <w:t xml:space="preserve"> </w:t>
      </w:r>
      <w:r w:rsidRPr="009216C7">
        <w:rPr>
          <w:rFonts w:ascii="Arial" w:hAnsi="Arial" w:cs="Arial"/>
        </w:rPr>
        <w:t>diagnosticados,</w:t>
      </w:r>
      <w:r w:rsidRPr="009216C7">
        <w:rPr>
          <w:rFonts w:ascii="Arial" w:hAnsi="Arial" w:cs="Arial"/>
          <w:spacing w:val="-11"/>
        </w:rPr>
        <w:t xml:space="preserve"> </w:t>
      </w:r>
      <w:r w:rsidRPr="009216C7">
        <w:rPr>
          <w:rFonts w:ascii="Arial" w:hAnsi="Arial" w:cs="Arial"/>
        </w:rPr>
        <w:t>o</w:t>
      </w:r>
      <w:r w:rsidRPr="009216C7">
        <w:rPr>
          <w:rFonts w:ascii="Arial" w:hAnsi="Arial" w:cs="Arial"/>
          <w:spacing w:val="-9"/>
        </w:rPr>
        <w:t xml:space="preserve"> </w:t>
      </w:r>
      <w:r w:rsidRPr="009216C7">
        <w:rPr>
          <w:rFonts w:ascii="Arial" w:hAnsi="Arial" w:cs="Arial"/>
        </w:rPr>
        <w:t>sexo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masculino</w:t>
      </w:r>
      <w:r w:rsidRPr="009216C7">
        <w:rPr>
          <w:rFonts w:ascii="Arial" w:hAnsi="Arial" w:cs="Arial"/>
          <w:spacing w:val="-11"/>
        </w:rPr>
        <w:t xml:space="preserve"> </w:t>
      </w:r>
      <w:r w:rsidRPr="009216C7">
        <w:rPr>
          <w:rFonts w:ascii="Arial" w:hAnsi="Arial" w:cs="Arial"/>
        </w:rPr>
        <w:t>apresenta-se</w:t>
      </w:r>
      <w:r w:rsidRPr="009216C7">
        <w:rPr>
          <w:rFonts w:ascii="Arial" w:hAnsi="Arial" w:cs="Arial"/>
          <w:spacing w:val="-9"/>
        </w:rPr>
        <w:t xml:space="preserve"> </w:t>
      </w:r>
      <w:r w:rsidRPr="009216C7">
        <w:rPr>
          <w:rFonts w:ascii="Arial" w:hAnsi="Arial" w:cs="Arial"/>
        </w:rPr>
        <w:t>com</w:t>
      </w:r>
      <w:r w:rsidRPr="009216C7">
        <w:rPr>
          <w:rFonts w:ascii="Arial" w:hAnsi="Arial" w:cs="Arial"/>
          <w:spacing w:val="-10"/>
        </w:rPr>
        <w:t xml:space="preserve"> </w:t>
      </w:r>
      <w:r w:rsidRPr="009216C7">
        <w:rPr>
          <w:rFonts w:ascii="Arial" w:hAnsi="Arial" w:cs="Arial"/>
        </w:rPr>
        <w:t>maior</w:t>
      </w:r>
      <w:r w:rsidRPr="009216C7">
        <w:rPr>
          <w:rFonts w:ascii="Arial" w:hAnsi="Arial" w:cs="Arial"/>
          <w:spacing w:val="-12"/>
        </w:rPr>
        <w:t xml:space="preserve"> </w:t>
      </w:r>
      <w:r w:rsidRPr="009216C7">
        <w:rPr>
          <w:rFonts w:ascii="Arial" w:hAnsi="Arial" w:cs="Arial"/>
        </w:rPr>
        <w:t>incidência</w:t>
      </w:r>
      <w:r w:rsidRPr="009216C7">
        <w:rPr>
          <w:rFonts w:ascii="Arial" w:hAnsi="Arial" w:cs="Arial"/>
          <w:spacing w:val="-10"/>
        </w:rPr>
        <w:t xml:space="preserve"> </w:t>
      </w:r>
      <w:r w:rsidRPr="009216C7">
        <w:rPr>
          <w:rFonts w:ascii="Arial" w:hAnsi="Arial" w:cs="Arial"/>
        </w:rPr>
        <w:t>(4).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Mundialmente o diagnóstico de TEA é estimada quatro vezes mais comum em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meninos.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(13)</w:t>
      </w:r>
    </w:p>
    <w:p w14:paraId="73B7917F" w14:textId="77777777" w:rsidR="00CA7277" w:rsidRPr="009216C7" w:rsidRDefault="00CA7277" w:rsidP="00CA7277">
      <w:pPr>
        <w:pStyle w:val="Corpodetexto"/>
        <w:spacing w:before="0" w:after="120" w:line="276" w:lineRule="auto"/>
        <w:ind w:right="209" w:firstLine="458"/>
        <w:rPr>
          <w:rFonts w:ascii="Arial" w:hAnsi="Arial" w:cs="Arial"/>
        </w:rPr>
      </w:pPr>
      <w:r w:rsidRPr="009216C7">
        <w:rPr>
          <w:rFonts w:ascii="Arial" w:hAnsi="Arial" w:cs="Arial"/>
        </w:rPr>
        <w:t>Quando se levanta dados referentes a faixa etária, a maioria apresenta-se com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mais de 110 meses, ou seja, mais de 9 anos de idade (Tabela 01). Discute-se que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no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Brasil,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com</w:t>
      </w:r>
      <w:r w:rsidRPr="009216C7">
        <w:rPr>
          <w:rFonts w:ascii="Arial" w:hAnsi="Arial" w:cs="Arial"/>
          <w:spacing w:val="-5"/>
        </w:rPr>
        <w:t xml:space="preserve"> </w:t>
      </w:r>
      <w:r w:rsidRPr="009216C7">
        <w:rPr>
          <w:rFonts w:ascii="Arial" w:hAnsi="Arial" w:cs="Arial"/>
        </w:rPr>
        <w:t>uma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população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média de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209,3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milhões,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em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2018,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estimava-se</w:t>
      </w:r>
      <w:r w:rsidRPr="009216C7">
        <w:rPr>
          <w:rFonts w:ascii="Arial" w:hAnsi="Arial" w:cs="Arial"/>
          <w:spacing w:val="-4"/>
        </w:rPr>
        <w:t xml:space="preserve"> </w:t>
      </w:r>
      <w:r w:rsidRPr="009216C7">
        <w:rPr>
          <w:rFonts w:ascii="Arial" w:hAnsi="Arial" w:cs="Arial"/>
        </w:rPr>
        <w:t>que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aproximadamente 2 milhões de pessoas tinham autismo (2). A prevalência de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pessoas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com</w:t>
      </w:r>
      <w:r w:rsidRPr="009216C7">
        <w:rPr>
          <w:rFonts w:ascii="Arial" w:hAnsi="Arial" w:cs="Arial"/>
          <w:spacing w:val="-9"/>
        </w:rPr>
        <w:t xml:space="preserve"> </w:t>
      </w:r>
      <w:r w:rsidRPr="009216C7">
        <w:rPr>
          <w:rFonts w:ascii="Arial" w:hAnsi="Arial" w:cs="Arial"/>
        </w:rPr>
        <w:t>TEA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tem</w:t>
      </w:r>
      <w:r w:rsidRPr="009216C7">
        <w:rPr>
          <w:rFonts w:ascii="Arial" w:hAnsi="Arial" w:cs="Arial"/>
          <w:spacing w:val="-7"/>
        </w:rPr>
        <w:t xml:space="preserve"> </w:t>
      </w:r>
      <w:r w:rsidRPr="009216C7">
        <w:rPr>
          <w:rFonts w:ascii="Arial" w:hAnsi="Arial" w:cs="Arial"/>
        </w:rPr>
        <w:t>aumentado</w:t>
      </w:r>
      <w:r w:rsidRPr="009216C7">
        <w:rPr>
          <w:rFonts w:ascii="Arial" w:hAnsi="Arial" w:cs="Arial"/>
          <w:spacing w:val="-9"/>
        </w:rPr>
        <w:t xml:space="preserve"> </w:t>
      </w:r>
      <w:r w:rsidRPr="009216C7">
        <w:rPr>
          <w:rFonts w:ascii="Arial" w:hAnsi="Arial" w:cs="Arial"/>
        </w:rPr>
        <w:t>nos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últimos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anos,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em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2004,</w:t>
      </w:r>
      <w:r w:rsidRPr="009216C7">
        <w:rPr>
          <w:rFonts w:ascii="Arial" w:hAnsi="Arial" w:cs="Arial"/>
          <w:spacing w:val="-9"/>
        </w:rPr>
        <w:t xml:space="preserve"> </w:t>
      </w:r>
      <w:r w:rsidRPr="009216C7">
        <w:rPr>
          <w:rFonts w:ascii="Arial" w:hAnsi="Arial" w:cs="Arial"/>
        </w:rPr>
        <w:t>o</w:t>
      </w:r>
      <w:r w:rsidRPr="009216C7">
        <w:rPr>
          <w:rFonts w:ascii="Arial" w:hAnsi="Arial" w:cs="Arial"/>
          <w:spacing w:val="-8"/>
        </w:rPr>
        <w:t xml:space="preserve"> </w:t>
      </w:r>
      <w:r w:rsidRPr="009216C7">
        <w:rPr>
          <w:rFonts w:ascii="Arial" w:hAnsi="Arial" w:cs="Arial"/>
        </w:rPr>
        <w:t>número</w:t>
      </w:r>
      <w:r w:rsidRPr="009216C7">
        <w:rPr>
          <w:rFonts w:ascii="Arial" w:hAnsi="Arial" w:cs="Arial"/>
          <w:spacing w:val="-9"/>
        </w:rPr>
        <w:t xml:space="preserve"> </w:t>
      </w:r>
      <w:r w:rsidRPr="009216C7">
        <w:rPr>
          <w:rFonts w:ascii="Arial" w:hAnsi="Arial" w:cs="Arial"/>
        </w:rPr>
        <w:t>publicado</w:t>
      </w:r>
      <w:r w:rsidRPr="009216C7">
        <w:rPr>
          <w:rFonts w:ascii="Arial" w:hAnsi="Arial" w:cs="Arial"/>
          <w:spacing w:val="-65"/>
        </w:rPr>
        <w:t xml:space="preserve"> </w:t>
      </w:r>
      <w:r w:rsidRPr="009216C7">
        <w:rPr>
          <w:rFonts w:ascii="Arial" w:hAnsi="Arial" w:cs="Arial"/>
        </w:rPr>
        <w:t>pelo Centro de Controle de Doenças e Prevenção dos EUA (CDC), era que 1 em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166 pessoas, com diagnóstico de TEA, enquanto que em 2012, o número passou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  <w:spacing w:val="-1"/>
        </w:rPr>
        <w:t>para</w:t>
      </w:r>
      <w:r w:rsidRPr="009216C7">
        <w:rPr>
          <w:rFonts w:ascii="Arial" w:hAnsi="Arial" w:cs="Arial"/>
          <w:spacing w:val="-17"/>
        </w:rPr>
        <w:t xml:space="preserve"> </w:t>
      </w:r>
      <w:r w:rsidRPr="009216C7">
        <w:rPr>
          <w:rFonts w:ascii="Arial" w:hAnsi="Arial" w:cs="Arial"/>
          <w:spacing w:val="-1"/>
        </w:rPr>
        <w:t>1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  <w:spacing w:val="-1"/>
        </w:rPr>
        <w:t>caso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  <w:spacing w:val="-1"/>
        </w:rPr>
        <w:t>para</w:t>
      </w:r>
      <w:r w:rsidRPr="009216C7">
        <w:rPr>
          <w:rFonts w:ascii="Arial" w:hAnsi="Arial" w:cs="Arial"/>
          <w:spacing w:val="-19"/>
        </w:rPr>
        <w:t xml:space="preserve"> </w:t>
      </w:r>
      <w:r w:rsidRPr="009216C7">
        <w:rPr>
          <w:rFonts w:ascii="Arial" w:hAnsi="Arial" w:cs="Arial"/>
          <w:spacing w:val="-1"/>
        </w:rPr>
        <w:t>88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  <w:spacing w:val="-1"/>
        </w:rPr>
        <w:t>pessoas,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  <w:spacing w:val="-1"/>
        </w:rPr>
        <w:t>em</w:t>
      </w:r>
      <w:r w:rsidRPr="009216C7">
        <w:rPr>
          <w:rFonts w:ascii="Arial" w:hAnsi="Arial" w:cs="Arial"/>
          <w:spacing w:val="-14"/>
        </w:rPr>
        <w:t xml:space="preserve"> </w:t>
      </w:r>
      <w:r w:rsidRPr="009216C7">
        <w:rPr>
          <w:rFonts w:ascii="Arial" w:hAnsi="Arial" w:cs="Arial"/>
          <w:spacing w:val="-1"/>
        </w:rPr>
        <w:t>2018,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</w:rPr>
        <w:t>com</w:t>
      </w:r>
      <w:r w:rsidRPr="009216C7">
        <w:rPr>
          <w:rFonts w:ascii="Arial" w:hAnsi="Arial" w:cs="Arial"/>
          <w:spacing w:val="-18"/>
        </w:rPr>
        <w:t xml:space="preserve"> </w:t>
      </w:r>
      <w:r w:rsidRPr="009216C7">
        <w:rPr>
          <w:rFonts w:ascii="Arial" w:hAnsi="Arial" w:cs="Arial"/>
        </w:rPr>
        <w:t>um</w:t>
      </w:r>
      <w:r w:rsidRPr="009216C7">
        <w:rPr>
          <w:rFonts w:ascii="Arial" w:hAnsi="Arial" w:cs="Arial"/>
          <w:spacing w:val="-15"/>
        </w:rPr>
        <w:t xml:space="preserve"> </w:t>
      </w:r>
      <w:r w:rsidRPr="009216C7">
        <w:rPr>
          <w:rFonts w:ascii="Arial" w:hAnsi="Arial" w:cs="Arial"/>
        </w:rPr>
        <w:t>número</w:t>
      </w:r>
      <w:r w:rsidRPr="009216C7">
        <w:rPr>
          <w:rFonts w:ascii="Arial" w:hAnsi="Arial" w:cs="Arial"/>
          <w:spacing w:val="-19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</w:rPr>
        <w:t>1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</w:rPr>
        <w:t>caso</w:t>
      </w:r>
      <w:r w:rsidRPr="009216C7">
        <w:rPr>
          <w:rFonts w:ascii="Arial" w:hAnsi="Arial" w:cs="Arial"/>
          <w:spacing w:val="-15"/>
        </w:rPr>
        <w:t xml:space="preserve"> </w:t>
      </w:r>
      <w:r w:rsidRPr="009216C7">
        <w:rPr>
          <w:rFonts w:ascii="Arial" w:hAnsi="Arial" w:cs="Arial"/>
        </w:rPr>
        <w:t>para</w:t>
      </w:r>
      <w:r w:rsidRPr="009216C7">
        <w:rPr>
          <w:rFonts w:ascii="Arial" w:hAnsi="Arial" w:cs="Arial"/>
          <w:spacing w:val="-17"/>
        </w:rPr>
        <w:t xml:space="preserve"> </w:t>
      </w:r>
      <w:r w:rsidRPr="009216C7">
        <w:rPr>
          <w:rFonts w:ascii="Arial" w:hAnsi="Arial" w:cs="Arial"/>
        </w:rPr>
        <w:t>59</w:t>
      </w:r>
      <w:r w:rsidRPr="009216C7">
        <w:rPr>
          <w:rFonts w:ascii="Arial" w:hAnsi="Arial" w:cs="Arial"/>
          <w:spacing w:val="-16"/>
        </w:rPr>
        <w:t xml:space="preserve"> </w:t>
      </w:r>
      <w:r w:rsidRPr="009216C7">
        <w:rPr>
          <w:rFonts w:ascii="Arial" w:hAnsi="Arial" w:cs="Arial"/>
        </w:rPr>
        <w:t>pessoas,</w:t>
      </w:r>
      <w:r w:rsidRPr="009216C7">
        <w:rPr>
          <w:rFonts w:ascii="Arial" w:hAnsi="Arial" w:cs="Arial"/>
          <w:spacing w:val="-64"/>
        </w:rPr>
        <w:t xml:space="preserve"> </w:t>
      </w:r>
      <w:r w:rsidRPr="009216C7">
        <w:rPr>
          <w:rFonts w:ascii="Arial" w:hAnsi="Arial" w:cs="Arial"/>
        </w:rPr>
        <w:t>e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na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última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publicação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em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2020,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prevalência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é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de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1 caso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para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54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pessoas.</w:t>
      </w:r>
    </w:p>
    <w:p w14:paraId="6455999D" w14:textId="77777777" w:rsidR="00CA7277" w:rsidRPr="009216C7" w:rsidRDefault="00CA7277" w:rsidP="00CA7277">
      <w:pPr>
        <w:pStyle w:val="Corpodetexto"/>
        <w:spacing w:before="0" w:after="120" w:line="276" w:lineRule="auto"/>
        <w:ind w:right="210" w:firstLine="264"/>
        <w:rPr>
          <w:rFonts w:ascii="Arial" w:hAnsi="Arial" w:cs="Arial"/>
        </w:rPr>
      </w:pPr>
      <w:r w:rsidRPr="009216C7">
        <w:rPr>
          <w:rFonts w:ascii="Arial" w:hAnsi="Arial" w:cs="Arial"/>
        </w:rPr>
        <w:t>Quando separados em número de comorbidades associadas a TEA (nenhuma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comorbidade, com uma e duas ou mais) os dados levantados foram 73, %, 14,1%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e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12,5%,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respectivamente,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ou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seja,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maioria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dos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casos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não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apresentam</w:t>
      </w:r>
      <w:r w:rsidRPr="009216C7">
        <w:rPr>
          <w:rFonts w:ascii="Arial" w:hAnsi="Arial" w:cs="Arial"/>
          <w:spacing w:val="1"/>
        </w:rPr>
        <w:t xml:space="preserve"> </w:t>
      </w:r>
      <w:r w:rsidRPr="009216C7">
        <w:rPr>
          <w:rFonts w:ascii="Arial" w:hAnsi="Arial" w:cs="Arial"/>
        </w:rPr>
        <w:t>comorbidades</w:t>
      </w:r>
      <w:r w:rsidRPr="009216C7">
        <w:rPr>
          <w:rFonts w:ascii="Arial" w:hAnsi="Arial" w:cs="Arial"/>
          <w:spacing w:val="-1"/>
        </w:rPr>
        <w:t xml:space="preserve"> </w:t>
      </w:r>
      <w:r w:rsidRPr="009216C7">
        <w:rPr>
          <w:rFonts w:ascii="Arial" w:hAnsi="Arial" w:cs="Arial"/>
        </w:rPr>
        <w:t>associadas, conforme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mostra</w:t>
      </w:r>
      <w:r w:rsidRPr="009216C7">
        <w:rPr>
          <w:rFonts w:ascii="Arial" w:hAnsi="Arial" w:cs="Arial"/>
          <w:spacing w:val="-3"/>
        </w:rPr>
        <w:t xml:space="preserve"> </w:t>
      </w:r>
      <w:r w:rsidRPr="009216C7">
        <w:rPr>
          <w:rFonts w:ascii="Arial" w:hAnsi="Arial" w:cs="Arial"/>
        </w:rPr>
        <w:t>a tabela</w:t>
      </w:r>
      <w:r w:rsidRPr="009216C7">
        <w:rPr>
          <w:rFonts w:ascii="Arial" w:hAnsi="Arial" w:cs="Arial"/>
          <w:spacing w:val="-2"/>
        </w:rPr>
        <w:t xml:space="preserve"> </w:t>
      </w:r>
      <w:r w:rsidRPr="009216C7">
        <w:rPr>
          <w:rFonts w:ascii="Arial" w:hAnsi="Arial" w:cs="Arial"/>
        </w:rPr>
        <w:t>a seguir.</w:t>
      </w:r>
    </w:p>
    <w:p w14:paraId="42F30C34" w14:textId="77777777" w:rsidR="00CA7277" w:rsidRDefault="00CA7277" w:rsidP="00CA7277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127FD83" w14:textId="77777777" w:rsidR="00CA7277" w:rsidRDefault="00CA7277" w:rsidP="00CA7277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6353D2A" w14:textId="77777777" w:rsidR="00CA7277" w:rsidRDefault="00CA7277" w:rsidP="00CA7277">
      <w:pPr>
        <w:spacing w:before="1"/>
        <w:ind w:left="526"/>
        <w:rPr>
          <w:sz w:val="20"/>
        </w:rPr>
      </w:pPr>
      <w:r>
        <w:rPr>
          <w:sz w:val="20"/>
        </w:rPr>
        <w:t>Tabela</w:t>
      </w:r>
      <w:r>
        <w:rPr>
          <w:spacing w:val="-3"/>
          <w:sz w:val="20"/>
        </w:rPr>
        <w:t xml:space="preserve"> </w:t>
      </w:r>
      <w:r>
        <w:rPr>
          <w:sz w:val="20"/>
        </w:rPr>
        <w:t>1 –</w:t>
      </w:r>
      <w:r>
        <w:rPr>
          <w:spacing w:val="-2"/>
          <w:sz w:val="20"/>
        </w:rPr>
        <w:t xml:space="preserve"> </w:t>
      </w:r>
      <w:r>
        <w:rPr>
          <w:sz w:val="20"/>
        </w:rPr>
        <w:t>Caracterização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perfil</w:t>
      </w:r>
      <w:r>
        <w:rPr>
          <w:spacing w:val="-3"/>
          <w:sz w:val="20"/>
        </w:rPr>
        <w:t xml:space="preserve"> </w:t>
      </w:r>
      <w:r>
        <w:rPr>
          <w:sz w:val="20"/>
        </w:rPr>
        <w:t>epidemiológico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TEA</w:t>
      </w:r>
      <w:r>
        <w:rPr>
          <w:spacing w:val="-2"/>
          <w:sz w:val="20"/>
        </w:rPr>
        <w:t xml:space="preserve"> </w:t>
      </w:r>
      <w:r>
        <w:rPr>
          <w:sz w:val="20"/>
        </w:rPr>
        <w:t>na APAE de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Mourão-</w:t>
      </w:r>
      <w:r>
        <w:rPr>
          <w:spacing w:val="-1"/>
          <w:sz w:val="20"/>
        </w:rPr>
        <w:t xml:space="preserve"> </w:t>
      </w:r>
      <w:r>
        <w:rPr>
          <w:sz w:val="20"/>
        </w:rPr>
        <w:t>PR.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914"/>
        <w:gridCol w:w="2929"/>
      </w:tblGrid>
      <w:tr w:rsidR="00CA7277" w14:paraId="77394C41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  <w:shd w:val="clear" w:color="auto" w:fill="D9D9D9"/>
          </w:tcPr>
          <w:p w14:paraId="73786566" w14:textId="77777777" w:rsidR="00CA7277" w:rsidRDefault="00CA7277" w:rsidP="00E8148D">
            <w:pPr>
              <w:pStyle w:val="TableParagraph"/>
              <w:ind w:left="1060" w:right="1037"/>
              <w:jc w:val="center"/>
              <w:rPr>
                <w:sz w:val="20"/>
              </w:rPr>
            </w:pPr>
            <w:r>
              <w:rPr>
                <w:sz w:val="20"/>
              </w:rPr>
              <w:t>Variáveis</w:t>
            </w:r>
          </w:p>
        </w:tc>
        <w:tc>
          <w:tcPr>
            <w:tcW w:w="2914" w:type="dxa"/>
            <w:shd w:val="clear" w:color="auto" w:fill="D9D9D9"/>
          </w:tcPr>
          <w:p w14:paraId="6CD6EA12" w14:textId="77777777" w:rsidR="00CA7277" w:rsidRDefault="00CA7277" w:rsidP="00E8148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929" w:type="dxa"/>
            <w:tcBorders>
              <w:right w:val="nil"/>
            </w:tcBorders>
            <w:shd w:val="clear" w:color="auto" w:fill="D9D9D9"/>
          </w:tcPr>
          <w:p w14:paraId="0BDEA3A9" w14:textId="77777777" w:rsidR="00CA7277" w:rsidRDefault="00CA7277" w:rsidP="00E8148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CA7277" w14:paraId="6DA42F1E" w14:textId="77777777" w:rsidTr="00E8148D">
        <w:trPr>
          <w:trHeight w:val="230"/>
        </w:trPr>
        <w:tc>
          <w:tcPr>
            <w:tcW w:w="8808" w:type="dxa"/>
            <w:gridSpan w:val="3"/>
            <w:tcBorders>
              <w:left w:val="nil"/>
              <w:right w:val="nil"/>
            </w:tcBorders>
          </w:tcPr>
          <w:p w14:paraId="6C2F4CDA" w14:textId="77777777" w:rsidR="00CA7277" w:rsidRDefault="00CA7277" w:rsidP="00E8148D">
            <w:pPr>
              <w:pStyle w:val="TableParagraph"/>
              <w:ind w:left="3741" w:right="3723"/>
              <w:jc w:val="center"/>
              <w:rPr>
                <w:sz w:val="20"/>
              </w:rPr>
            </w:pPr>
            <w:r>
              <w:rPr>
                <w:sz w:val="20"/>
              </w:rPr>
              <w:t>Sexo</w:t>
            </w:r>
          </w:p>
        </w:tc>
      </w:tr>
      <w:tr w:rsidR="00CA7277" w14:paraId="79EEC982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4EB08FB4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Feminino</w:t>
            </w:r>
          </w:p>
        </w:tc>
        <w:tc>
          <w:tcPr>
            <w:tcW w:w="2914" w:type="dxa"/>
          </w:tcPr>
          <w:p w14:paraId="6685C554" w14:textId="77777777" w:rsidR="00CA7277" w:rsidRDefault="00CA7277" w:rsidP="00E8148D">
            <w:pPr>
              <w:pStyle w:val="TableParagraph"/>
              <w:ind w:left="134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29" w:type="dxa"/>
            <w:tcBorders>
              <w:right w:val="nil"/>
            </w:tcBorders>
          </w:tcPr>
          <w:p w14:paraId="34F018A9" w14:textId="77777777" w:rsidR="00CA7277" w:rsidRDefault="00CA7277" w:rsidP="00E8148D">
            <w:pPr>
              <w:pStyle w:val="TableParagraph"/>
              <w:ind w:right="1266"/>
              <w:jc w:val="right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</w:tr>
      <w:tr w:rsidR="00CA7277" w14:paraId="1BA15228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58B57051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Masculino</w:t>
            </w:r>
          </w:p>
        </w:tc>
        <w:tc>
          <w:tcPr>
            <w:tcW w:w="2914" w:type="dxa"/>
          </w:tcPr>
          <w:p w14:paraId="43A2C970" w14:textId="77777777" w:rsidR="00CA7277" w:rsidRDefault="00CA7277" w:rsidP="00E8148D">
            <w:pPr>
              <w:pStyle w:val="TableParagraph"/>
              <w:ind w:left="1288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2929" w:type="dxa"/>
            <w:tcBorders>
              <w:right w:val="nil"/>
            </w:tcBorders>
          </w:tcPr>
          <w:p w14:paraId="5716AABF" w14:textId="77777777" w:rsidR="00CA7277" w:rsidRDefault="00CA7277" w:rsidP="00E8148D">
            <w:pPr>
              <w:pStyle w:val="TableParagraph"/>
              <w:ind w:right="1266"/>
              <w:jc w:val="right"/>
              <w:rPr>
                <w:sz w:val="20"/>
              </w:rPr>
            </w:pPr>
            <w:r>
              <w:rPr>
                <w:sz w:val="20"/>
              </w:rPr>
              <w:t>82,8</w:t>
            </w:r>
          </w:p>
        </w:tc>
      </w:tr>
      <w:tr w:rsidR="00CA7277" w14:paraId="6E4B6DF6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16D98A2C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914" w:type="dxa"/>
          </w:tcPr>
          <w:p w14:paraId="329671F5" w14:textId="77777777" w:rsidR="00CA7277" w:rsidRDefault="00CA7277" w:rsidP="00E8148D">
            <w:pPr>
              <w:pStyle w:val="TableParagraph"/>
              <w:ind w:left="1288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2929" w:type="dxa"/>
            <w:tcBorders>
              <w:right w:val="nil"/>
            </w:tcBorders>
          </w:tcPr>
          <w:p w14:paraId="509E91C7" w14:textId="77777777" w:rsidR="00CA7277" w:rsidRDefault="00CA7277" w:rsidP="00E8148D">
            <w:pPr>
              <w:pStyle w:val="TableParagraph"/>
              <w:ind w:right="1210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CA7277" w14:paraId="7AA0A02C" w14:textId="77777777" w:rsidTr="00E8148D">
        <w:trPr>
          <w:trHeight w:val="230"/>
        </w:trPr>
        <w:tc>
          <w:tcPr>
            <w:tcW w:w="880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5EC65B12" w14:textId="77777777" w:rsidR="00CA7277" w:rsidRDefault="00CA7277" w:rsidP="00E8148D">
            <w:pPr>
              <w:pStyle w:val="TableParagraph"/>
              <w:ind w:left="3741" w:right="3721"/>
              <w:jc w:val="center"/>
              <w:rPr>
                <w:sz w:val="20"/>
              </w:rPr>
            </w:pPr>
            <w:r>
              <w:rPr>
                <w:sz w:val="20"/>
              </w:rPr>
              <w:t>Faixa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etária</w:t>
            </w:r>
          </w:p>
        </w:tc>
      </w:tr>
      <w:tr w:rsidR="00CA7277" w14:paraId="155CBB29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7F2DA1A1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149EA230" w14:textId="77777777" w:rsidR="00CA7277" w:rsidRDefault="00CA7277" w:rsidP="00E8148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929" w:type="dxa"/>
            <w:tcBorders>
              <w:right w:val="nil"/>
            </w:tcBorders>
          </w:tcPr>
          <w:p w14:paraId="24C0D94A" w14:textId="77777777" w:rsidR="00CA7277" w:rsidRDefault="00CA7277" w:rsidP="00E8148D">
            <w:pPr>
              <w:pStyle w:val="TableParagraph"/>
              <w:ind w:right="13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CA7277" w14:paraId="29A88AC8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2184CE1E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7EE40D8A" w14:textId="77777777" w:rsidR="00CA7277" w:rsidRDefault="00CA7277" w:rsidP="00E8148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929" w:type="dxa"/>
            <w:tcBorders>
              <w:right w:val="nil"/>
            </w:tcBorders>
          </w:tcPr>
          <w:p w14:paraId="0DE873A0" w14:textId="77777777" w:rsidR="00CA7277" w:rsidRDefault="00CA7277" w:rsidP="00E8148D">
            <w:pPr>
              <w:pStyle w:val="TableParagraph"/>
              <w:ind w:right="1321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CA7277" w14:paraId="63FE7BA5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41E0E356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6B7E3B6C" w14:textId="77777777" w:rsidR="00CA7277" w:rsidRDefault="00CA7277" w:rsidP="00E8148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929" w:type="dxa"/>
            <w:tcBorders>
              <w:right w:val="nil"/>
            </w:tcBorders>
          </w:tcPr>
          <w:p w14:paraId="64BA8EA0" w14:textId="77777777" w:rsidR="00CA7277" w:rsidRDefault="00CA7277" w:rsidP="00E8148D">
            <w:pPr>
              <w:pStyle w:val="TableParagraph"/>
              <w:ind w:right="12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A7277" w14:paraId="1E51BD6F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34DA5BE2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3803B901" w14:textId="77777777" w:rsidR="00CA7277" w:rsidRDefault="00CA7277" w:rsidP="00E8148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929" w:type="dxa"/>
            <w:tcBorders>
              <w:right w:val="nil"/>
            </w:tcBorders>
          </w:tcPr>
          <w:p w14:paraId="01DD3548" w14:textId="77777777" w:rsidR="00CA7277" w:rsidRDefault="00CA7277" w:rsidP="00E8148D">
            <w:pPr>
              <w:pStyle w:val="TableParagraph"/>
              <w:ind w:right="1321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</w:tr>
      <w:tr w:rsidR="00CA7277" w14:paraId="6E67A58F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40DD2098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7E384CD1" w14:textId="77777777" w:rsidR="00CA7277" w:rsidRDefault="00CA7277" w:rsidP="00E8148D">
            <w:pPr>
              <w:pStyle w:val="TableParagraph"/>
              <w:ind w:left="134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29" w:type="dxa"/>
            <w:tcBorders>
              <w:right w:val="nil"/>
            </w:tcBorders>
          </w:tcPr>
          <w:p w14:paraId="50E7F9D1" w14:textId="77777777" w:rsidR="00CA7277" w:rsidRDefault="00CA7277" w:rsidP="00E8148D">
            <w:pPr>
              <w:pStyle w:val="TableParagraph"/>
              <w:ind w:right="1266"/>
              <w:jc w:val="right"/>
              <w:rPr>
                <w:sz w:val="20"/>
              </w:rPr>
            </w:pPr>
            <w:r>
              <w:rPr>
                <w:sz w:val="20"/>
              </w:rPr>
              <w:t>13,3</w:t>
            </w:r>
          </w:p>
        </w:tc>
      </w:tr>
      <w:tr w:rsidR="00CA7277" w14:paraId="53E0161C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1947489A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5EB8F3EA" w14:textId="77777777" w:rsidR="00CA7277" w:rsidRDefault="00CA7277" w:rsidP="00E8148D">
            <w:pPr>
              <w:pStyle w:val="TableParagraph"/>
              <w:ind w:left="134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29" w:type="dxa"/>
            <w:tcBorders>
              <w:right w:val="nil"/>
            </w:tcBorders>
          </w:tcPr>
          <w:p w14:paraId="78724C25" w14:textId="77777777" w:rsidR="00CA7277" w:rsidRDefault="00CA7277" w:rsidP="00E8148D">
            <w:pPr>
              <w:pStyle w:val="TableParagraph"/>
              <w:ind w:right="1266"/>
              <w:jc w:val="right"/>
              <w:rPr>
                <w:sz w:val="20"/>
              </w:rPr>
            </w:pPr>
            <w:r>
              <w:rPr>
                <w:sz w:val="20"/>
              </w:rPr>
              <w:t>15,6</w:t>
            </w:r>
          </w:p>
        </w:tc>
      </w:tr>
      <w:tr w:rsidR="00CA7277" w14:paraId="7DAF8342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56BD14F3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2ED993E2" w14:textId="77777777" w:rsidR="00CA7277" w:rsidRDefault="00CA7277" w:rsidP="00E8148D">
            <w:pPr>
              <w:pStyle w:val="TableParagraph"/>
              <w:ind w:left="1343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29" w:type="dxa"/>
            <w:tcBorders>
              <w:right w:val="nil"/>
            </w:tcBorders>
          </w:tcPr>
          <w:p w14:paraId="6C0B0444" w14:textId="77777777" w:rsidR="00CA7277" w:rsidRDefault="00CA7277" w:rsidP="00E8148D">
            <w:pPr>
              <w:pStyle w:val="TableParagraph"/>
              <w:ind w:right="1266"/>
              <w:jc w:val="right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</w:tr>
      <w:tr w:rsidR="00CA7277" w14:paraId="0DD895B9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514B842B" w14:textId="77777777" w:rsidR="00CA7277" w:rsidRDefault="00CA7277" w:rsidP="00E8148D">
            <w:pPr>
              <w:pStyle w:val="TableParagraph"/>
              <w:spacing w:line="211" w:lineRule="exact"/>
              <w:ind w:left="76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591A55F0" w14:textId="77777777" w:rsidR="00CA7277" w:rsidRDefault="00CA7277" w:rsidP="00E8148D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929" w:type="dxa"/>
            <w:tcBorders>
              <w:right w:val="nil"/>
            </w:tcBorders>
          </w:tcPr>
          <w:p w14:paraId="625FBCBD" w14:textId="77777777" w:rsidR="00CA7277" w:rsidRDefault="00CA7277" w:rsidP="00E8148D">
            <w:pPr>
              <w:pStyle w:val="TableParagraph"/>
              <w:spacing w:line="211" w:lineRule="exact"/>
              <w:ind w:right="1321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</w:tr>
      <w:tr w:rsidR="00CA7277" w14:paraId="6F924941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48F4A5BC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73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6C86FABB" w14:textId="77777777" w:rsidR="00CA7277" w:rsidRDefault="00CA7277" w:rsidP="00E8148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929" w:type="dxa"/>
            <w:tcBorders>
              <w:right w:val="nil"/>
            </w:tcBorders>
          </w:tcPr>
          <w:p w14:paraId="114DC52F" w14:textId="77777777" w:rsidR="00CA7277" w:rsidRDefault="00CA7277" w:rsidP="00E8148D">
            <w:pPr>
              <w:pStyle w:val="TableParagraph"/>
              <w:ind w:right="1321"/>
              <w:jc w:val="right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</w:tr>
      <w:tr w:rsidR="00CA7277" w14:paraId="34AF2499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5A1130C2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60885CEA" w14:textId="77777777" w:rsidR="00CA7277" w:rsidRDefault="00CA7277" w:rsidP="00E8148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929" w:type="dxa"/>
            <w:tcBorders>
              <w:right w:val="nil"/>
            </w:tcBorders>
          </w:tcPr>
          <w:p w14:paraId="6A616010" w14:textId="77777777" w:rsidR="00CA7277" w:rsidRDefault="00CA7277" w:rsidP="00E8148D">
            <w:pPr>
              <w:pStyle w:val="TableParagraph"/>
              <w:ind w:right="1321"/>
              <w:jc w:val="right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</w:tr>
      <w:tr w:rsidR="00CA7277" w14:paraId="3EE0DD64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3E1BD2CE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lastRenderedPageBreak/>
              <w:t>97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109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4C72FEC7" w14:textId="77777777" w:rsidR="00CA7277" w:rsidRDefault="00CA7277" w:rsidP="00E8148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929" w:type="dxa"/>
            <w:tcBorders>
              <w:right w:val="nil"/>
            </w:tcBorders>
          </w:tcPr>
          <w:p w14:paraId="72A4FF3E" w14:textId="77777777" w:rsidR="00CA7277" w:rsidRDefault="00CA7277" w:rsidP="00E8148D">
            <w:pPr>
              <w:pStyle w:val="TableParagraph"/>
              <w:ind w:right="1321"/>
              <w:jc w:val="right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</w:tr>
      <w:tr w:rsidR="00CA7277" w14:paraId="5831234F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539A2682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914" w:type="dxa"/>
          </w:tcPr>
          <w:p w14:paraId="5BC4399E" w14:textId="77777777" w:rsidR="00CA7277" w:rsidRDefault="00CA7277" w:rsidP="00E8148D">
            <w:pPr>
              <w:pStyle w:val="TableParagraph"/>
              <w:ind w:left="1343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29" w:type="dxa"/>
            <w:tcBorders>
              <w:right w:val="nil"/>
            </w:tcBorders>
          </w:tcPr>
          <w:p w14:paraId="11E34DEC" w14:textId="77777777" w:rsidR="00CA7277" w:rsidRDefault="00CA7277" w:rsidP="00E8148D">
            <w:pPr>
              <w:pStyle w:val="TableParagraph"/>
              <w:ind w:right="1266"/>
              <w:jc w:val="right"/>
              <w:rPr>
                <w:sz w:val="20"/>
              </w:rPr>
            </w:pPr>
            <w:r>
              <w:rPr>
                <w:sz w:val="20"/>
              </w:rPr>
              <w:t>25,8</w:t>
            </w:r>
          </w:p>
        </w:tc>
      </w:tr>
      <w:tr w:rsidR="00CA7277" w14:paraId="79B33365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70247FF6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914" w:type="dxa"/>
          </w:tcPr>
          <w:p w14:paraId="434E00A5" w14:textId="77777777" w:rsidR="00CA7277" w:rsidRDefault="00CA7277" w:rsidP="00E8148D">
            <w:pPr>
              <w:pStyle w:val="TableParagraph"/>
              <w:ind w:left="1288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2929" w:type="dxa"/>
            <w:tcBorders>
              <w:right w:val="nil"/>
            </w:tcBorders>
          </w:tcPr>
          <w:p w14:paraId="227B9295" w14:textId="77777777" w:rsidR="00CA7277" w:rsidRDefault="00CA7277" w:rsidP="00E8148D">
            <w:pPr>
              <w:pStyle w:val="TableParagraph"/>
              <w:ind w:right="1210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CA7277" w14:paraId="071E5B57" w14:textId="77777777" w:rsidTr="00E8148D">
        <w:trPr>
          <w:trHeight w:val="230"/>
        </w:trPr>
        <w:tc>
          <w:tcPr>
            <w:tcW w:w="880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6AC79EA7" w14:textId="77777777" w:rsidR="00CA7277" w:rsidRDefault="00CA7277" w:rsidP="00E8148D">
            <w:pPr>
              <w:pStyle w:val="TableParagraph"/>
              <w:ind w:left="3741" w:right="3725"/>
              <w:jc w:val="center"/>
              <w:rPr>
                <w:sz w:val="20"/>
              </w:rPr>
            </w:pPr>
            <w:r>
              <w:rPr>
                <w:sz w:val="20"/>
              </w:rPr>
              <w:t>Comorbidades</w:t>
            </w:r>
          </w:p>
        </w:tc>
      </w:tr>
      <w:tr w:rsidR="00CA7277" w14:paraId="15A05D9E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32A2D706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Nenhuma</w:t>
            </w:r>
          </w:p>
        </w:tc>
        <w:tc>
          <w:tcPr>
            <w:tcW w:w="2914" w:type="dxa"/>
          </w:tcPr>
          <w:p w14:paraId="2C1FC06C" w14:textId="77777777" w:rsidR="00CA7277" w:rsidRDefault="00CA7277" w:rsidP="00E8148D">
            <w:pPr>
              <w:pStyle w:val="TableParagraph"/>
              <w:ind w:left="1343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2929" w:type="dxa"/>
            <w:tcBorders>
              <w:right w:val="nil"/>
            </w:tcBorders>
          </w:tcPr>
          <w:p w14:paraId="5925AE66" w14:textId="77777777" w:rsidR="00CA7277" w:rsidRDefault="00CA7277" w:rsidP="00E8148D">
            <w:pPr>
              <w:pStyle w:val="TableParagraph"/>
              <w:ind w:right="1266"/>
              <w:jc w:val="right"/>
              <w:rPr>
                <w:sz w:val="20"/>
              </w:rPr>
            </w:pPr>
            <w:r>
              <w:rPr>
                <w:sz w:val="20"/>
              </w:rPr>
              <w:t>73,4</w:t>
            </w:r>
          </w:p>
        </w:tc>
      </w:tr>
      <w:tr w:rsidR="00CA7277" w14:paraId="74B604E6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443432B7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Uma</w:t>
            </w:r>
          </w:p>
        </w:tc>
        <w:tc>
          <w:tcPr>
            <w:tcW w:w="2914" w:type="dxa"/>
          </w:tcPr>
          <w:p w14:paraId="218A78CA" w14:textId="77777777" w:rsidR="00CA7277" w:rsidRDefault="00CA7277" w:rsidP="00E8148D">
            <w:pPr>
              <w:pStyle w:val="TableParagraph"/>
              <w:ind w:left="13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29" w:type="dxa"/>
            <w:tcBorders>
              <w:right w:val="nil"/>
            </w:tcBorders>
          </w:tcPr>
          <w:p w14:paraId="58489CD9" w14:textId="77777777" w:rsidR="00CA7277" w:rsidRDefault="00CA7277" w:rsidP="00E8148D">
            <w:pPr>
              <w:pStyle w:val="TableParagraph"/>
              <w:ind w:right="1266"/>
              <w:jc w:val="right"/>
              <w:rPr>
                <w:sz w:val="20"/>
              </w:rPr>
            </w:pPr>
            <w:r>
              <w:rPr>
                <w:sz w:val="20"/>
              </w:rPr>
              <w:t>14,1</w:t>
            </w:r>
          </w:p>
        </w:tc>
      </w:tr>
      <w:tr w:rsidR="00CA7277" w14:paraId="62A3DB99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05E6E41E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Duas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 mais</w:t>
            </w:r>
          </w:p>
        </w:tc>
        <w:tc>
          <w:tcPr>
            <w:tcW w:w="2914" w:type="dxa"/>
          </w:tcPr>
          <w:p w14:paraId="05CA106B" w14:textId="77777777" w:rsidR="00CA7277" w:rsidRDefault="00CA7277" w:rsidP="00E8148D">
            <w:pPr>
              <w:pStyle w:val="TableParagraph"/>
              <w:ind w:left="134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29" w:type="dxa"/>
            <w:tcBorders>
              <w:right w:val="nil"/>
            </w:tcBorders>
          </w:tcPr>
          <w:p w14:paraId="33E49138" w14:textId="77777777" w:rsidR="00CA7277" w:rsidRDefault="00CA7277" w:rsidP="00E8148D">
            <w:pPr>
              <w:pStyle w:val="TableParagraph"/>
              <w:ind w:right="1266"/>
              <w:jc w:val="right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</w:tr>
      <w:tr w:rsidR="00CA7277" w14:paraId="1E783C52" w14:textId="77777777" w:rsidTr="00E8148D">
        <w:trPr>
          <w:trHeight w:val="230"/>
        </w:trPr>
        <w:tc>
          <w:tcPr>
            <w:tcW w:w="2965" w:type="dxa"/>
            <w:tcBorders>
              <w:left w:val="nil"/>
            </w:tcBorders>
          </w:tcPr>
          <w:p w14:paraId="432C56A5" w14:textId="77777777" w:rsidR="00CA7277" w:rsidRDefault="00CA7277" w:rsidP="00E8148D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914" w:type="dxa"/>
          </w:tcPr>
          <w:p w14:paraId="1704DE85" w14:textId="77777777" w:rsidR="00CA7277" w:rsidRDefault="00CA7277" w:rsidP="00E8148D">
            <w:pPr>
              <w:pStyle w:val="TableParagraph"/>
              <w:ind w:left="1288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2929" w:type="dxa"/>
            <w:tcBorders>
              <w:right w:val="nil"/>
            </w:tcBorders>
          </w:tcPr>
          <w:p w14:paraId="30D96158" w14:textId="77777777" w:rsidR="00CA7277" w:rsidRDefault="00CA7277" w:rsidP="00E8148D">
            <w:pPr>
              <w:pStyle w:val="TableParagraph"/>
              <w:ind w:right="1210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</w:tbl>
    <w:p w14:paraId="05AED6FB" w14:textId="77777777" w:rsidR="00CA7277" w:rsidRDefault="00CA7277" w:rsidP="00CA7277">
      <w:pPr>
        <w:spacing w:before="1"/>
        <w:ind w:left="526"/>
        <w:rPr>
          <w:sz w:val="20"/>
        </w:rPr>
      </w:pPr>
    </w:p>
    <w:p w14:paraId="1F7A0FB6" w14:textId="77777777" w:rsidR="00CA7277" w:rsidRDefault="00CA7277" w:rsidP="00CA7277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28B97942" w14:textId="77777777" w:rsidR="00CA7277" w:rsidRDefault="00CA7277" w:rsidP="00CA7277">
      <w:pPr>
        <w:pStyle w:val="Corpodetexto"/>
        <w:spacing w:before="141"/>
        <w:ind w:right="213" w:firstLine="458"/>
      </w:pPr>
      <w:r>
        <w:t>Conforme apresenta-se na Tabela 02, o Déficit intelectual (DI) e Transtorno do</w:t>
      </w:r>
      <w:r>
        <w:rPr>
          <w:spacing w:val="1"/>
        </w:rPr>
        <w:t xml:space="preserve"> </w:t>
      </w:r>
      <w:r>
        <w:t>Déficit de Atenção com Hiperatividade (TDHA), são as comorbidades de maior</w:t>
      </w:r>
      <w:r>
        <w:rPr>
          <w:spacing w:val="1"/>
        </w:rPr>
        <w:t xml:space="preserve"> </w:t>
      </w:r>
      <w:r>
        <w:t>prevalência,</w:t>
      </w:r>
      <w:r>
        <w:rPr>
          <w:spacing w:val="-9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considera-se</w:t>
      </w:r>
      <w:r>
        <w:rPr>
          <w:spacing w:val="-11"/>
        </w:rPr>
        <w:t xml:space="preserve"> </w:t>
      </w:r>
      <w:r>
        <w:t>apenas</w:t>
      </w:r>
      <w:r>
        <w:rPr>
          <w:spacing w:val="-9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comorbidade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associadas</w:t>
      </w:r>
      <w:r>
        <w:rPr>
          <w:spacing w:val="-9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TEA,</w:t>
      </w:r>
      <w:r>
        <w:rPr>
          <w:spacing w:val="-64"/>
        </w:rPr>
        <w:t xml:space="preserve"> </w:t>
      </w:r>
      <w:r>
        <w:t>com 35,3% e 23,5%, respectivamente. Quando considera-se associação de mais</w:t>
      </w:r>
      <w:r>
        <w:rPr>
          <w:spacing w:val="1"/>
        </w:rPr>
        <w:t xml:space="preserve"> </w:t>
      </w:r>
      <w:r>
        <w:t>de uma comorbidade, o TDHA e ASPERGER são os mais frequentes, com 43,8%,</w:t>
      </w:r>
      <w:r>
        <w:rPr>
          <w:spacing w:val="-64"/>
        </w:rPr>
        <w:t xml:space="preserve"> </w:t>
      </w:r>
      <w:r>
        <w:t>seguido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Transtorno</w:t>
      </w:r>
      <w:r>
        <w:rPr>
          <w:spacing w:val="-1"/>
        </w:rPr>
        <w:t xml:space="preserve"> </w:t>
      </w:r>
      <w:r>
        <w:t>Obsessivo</w:t>
      </w:r>
      <w:r>
        <w:rPr>
          <w:spacing w:val="-2"/>
        </w:rPr>
        <w:t xml:space="preserve"> </w:t>
      </w:r>
      <w:r>
        <w:t>Desafiador</w:t>
      </w:r>
      <w:r>
        <w:rPr>
          <w:spacing w:val="-1"/>
        </w:rPr>
        <w:t xml:space="preserve"> </w:t>
      </w:r>
      <w:r>
        <w:t>(TOD)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TDHA,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37,5%.</w:t>
      </w:r>
      <w:r>
        <w:rPr>
          <w:spacing w:val="6"/>
        </w:rPr>
        <w:t xml:space="preserve"> </w:t>
      </w:r>
      <w:r>
        <w:t>(12).</w:t>
      </w:r>
    </w:p>
    <w:p w14:paraId="6E6D9F08" w14:textId="77777777" w:rsidR="00CA7277" w:rsidRDefault="00CA7277" w:rsidP="00CA7277">
      <w:pPr>
        <w:pStyle w:val="Corpodetexto"/>
        <w:spacing w:before="141"/>
        <w:ind w:right="213" w:firstLine="458"/>
      </w:pPr>
    </w:p>
    <w:p w14:paraId="7E7AEFBC" w14:textId="77777777" w:rsidR="00CA7277" w:rsidRDefault="00CA7277" w:rsidP="00CA7277">
      <w:pPr>
        <w:pStyle w:val="Corpodetexto"/>
        <w:spacing w:before="92"/>
        <w:ind w:right="215" w:firstLine="458"/>
      </w:pPr>
      <w:r>
        <w:t>Ênfase a nova classificação na CID-11 (classificação internacional de doença) DE</w:t>
      </w:r>
      <w:r>
        <w:rPr>
          <w:spacing w:val="1"/>
        </w:rPr>
        <w:t xml:space="preserve"> </w:t>
      </w:r>
      <w:r>
        <w:t>2019 na qual os diagnósticos de autismo passam a fazer parte dos transtornos do</w:t>
      </w:r>
      <w:r>
        <w:rPr>
          <w:spacing w:val="1"/>
        </w:rPr>
        <w:t xml:space="preserve"> </w:t>
      </w:r>
      <w:r>
        <w:t>espectro autista (6A02) e assim como na DSM-5, o termo síndrome de Asperger</w:t>
      </w:r>
      <w:r>
        <w:rPr>
          <w:spacing w:val="1"/>
        </w:rPr>
        <w:t xml:space="preserve"> </w:t>
      </w:r>
      <w:r>
        <w:t>passa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utilizado</w:t>
      </w:r>
      <w:r>
        <w:rPr>
          <w:spacing w:val="-8"/>
        </w:rPr>
        <w:t xml:space="preserve"> </w:t>
      </w:r>
      <w:r>
        <w:t>pois</w:t>
      </w:r>
      <w:r>
        <w:rPr>
          <w:spacing w:val="-10"/>
        </w:rPr>
        <w:t xml:space="preserve"> </w:t>
      </w:r>
      <w:r>
        <w:t>passa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fazer</w:t>
      </w:r>
      <w:r>
        <w:rPr>
          <w:spacing w:val="-10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mesmo</w:t>
      </w:r>
      <w:r>
        <w:rPr>
          <w:spacing w:val="-8"/>
        </w:rPr>
        <w:t xml:space="preserve"> </w:t>
      </w:r>
      <w:r>
        <w:t>espectro</w:t>
      </w:r>
      <w:r>
        <w:rPr>
          <w:spacing w:val="-9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varia</w:t>
      </w:r>
      <w:r>
        <w:rPr>
          <w:spacing w:val="-1"/>
        </w:rPr>
        <w:t xml:space="preserve"> </w:t>
      </w:r>
      <w:r>
        <w:t>em relação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frequência</w:t>
      </w:r>
      <w:r>
        <w:rPr>
          <w:spacing w:val="-3"/>
        </w:rPr>
        <w:t xml:space="preserve"> </w:t>
      </w:r>
      <w:r>
        <w:t>e intensidade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algumas</w:t>
      </w:r>
      <w:r>
        <w:rPr>
          <w:spacing w:val="-1"/>
        </w:rPr>
        <w:t xml:space="preserve"> </w:t>
      </w:r>
      <w:r>
        <w:t>características.</w:t>
      </w:r>
      <w:r>
        <w:rPr>
          <w:spacing w:val="7"/>
        </w:rPr>
        <w:t xml:space="preserve"> </w:t>
      </w:r>
      <w:r>
        <w:t>(15)</w:t>
      </w:r>
    </w:p>
    <w:p w14:paraId="4D4C0CFC" w14:textId="77777777" w:rsidR="00CA7277" w:rsidRDefault="00CA7277" w:rsidP="00CA7277">
      <w:pPr>
        <w:pStyle w:val="Corpodetexto"/>
        <w:spacing w:before="121"/>
        <w:ind w:right="210" w:firstLine="458"/>
      </w:pPr>
      <w:r>
        <w:t>Em relação a prevalência de comorbidades psiquiátricas em pacientes com TEA,</w:t>
      </w:r>
      <w:r>
        <w:rPr>
          <w:spacing w:val="1"/>
        </w:rPr>
        <w:t xml:space="preserve"> </w:t>
      </w:r>
      <w:r>
        <w:t>há evidências sugestivas da ocorrência de 70% e de 50% para múltiplas doenças</w:t>
      </w:r>
      <w:r>
        <w:rPr>
          <w:spacing w:val="1"/>
        </w:rPr>
        <w:t xml:space="preserve"> </w:t>
      </w:r>
      <w:r>
        <w:t>da saúde mental, como TDAH. Essa alta prevalência, pode ser explicada tanto por</w:t>
      </w:r>
      <w:r>
        <w:rPr>
          <w:spacing w:val="-64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fisiopatológicos</w:t>
      </w:r>
      <w:r>
        <w:rPr>
          <w:spacing w:val="1"/>
        </w:rPr>
        <w:t xml:space="preserve"> </w:t>
      </w:r>
      <w:r>
        <w:t>semelhantes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distúrbios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pela</w:t>
      </w:r>
      <w:r>
        <w:rPr>
          <w:spacing w:val="-64"/>
        </w:rPr>
        <w:t xml:space="preserve"> </w:t>
      </w:r>
      <w:r>
        <w:t>sobreposição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sintomas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influências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externo.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doenças</w:t>
      </w:r>
      <w:r>
        <w:rPr>
          <w:spacing w:val="1"/>
        </w:rPr>
        <w:t xml:space="preserve"> </w:t>
      </w:r>
      <w:r>
        <w:t>psiquiátricas</w:t>
      </w:r>
      <w:r>
        <w:rPr>
          <w:spacing w:val="-13"/>
        </w:rPr>
        <w:t xml:space="preserve"> </w:t>
      </w:r>
      <w:r>
        <w:t>mais</w:t>
      </w:r>
      <w:r>
        <w:rPr>
          <w:spacing w:val="-12"/>
        </w:rPr>
        <w:t xml:space="preserve"> </w:t>
      </w:r>
      <w:r>
        <w:t>comumente</w:t>
      </w:r>
      <w:r>
        <w:rPr>
          <w:spacing w:val="-13"/>
        </w:rPr>
        <w:t xml:space="preserve"> </w:t>
      </w:r>
      <w:r>
        <w:t>associadas</w:t>
      </w:r>
      <w:r>
        <w:rPr>
          <w:spacing w:val="-14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TEA,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cita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ansiedade,</w:t>
      </w:r>
      <w:r>
        <w:rPr>
          <w:spacing w:val="-13"/>
        </w:rPr>
        <w:t xml:space="preserve"> </w:t>
      </w:r>
      <w:r>
        <w:t>depressão,</w:t>
      </w:r>
      <w:r>
        <w:rPr>
          <w:spacing w:val="-65"/>
        </w:rPr>
        <w:t xml:space="preserve"> </w:t>
      </w:r>
      <w:r>
        <w:t>transtorno do humor bipolar, déficit intelectual, transtorno obsessivo-compulsivo e</w:t>
      </w:r>
      <w:r>
        <w:rPr>
          <w:spacing w:val="1"/>
        </w:rPr>
        <w:t xml:space="preserve"> </w:t>
      </w:r>
      <w:r>
        <w:t>esquizofrenia.</w:t>
      </w:r>
      <w:r>
        <w:rPr>
          <w:spacing w:val="-1"/>
        </w:rPr>
        <w:t xml:space="preserve"> </w:t>
      </w:r>
      <w:r>
        <w:t>(14)</w:t>
      </w:r>
    </w:p>
    <w:p w14:paraId="799B0BF7" w14:textId="77777777" w:rsidR="00CA7277" w:rsidRDefault="00CA7277" w:rsidP="00CA7277">
      <w:pPr>
        <w:pStyle w:val="Corpodetexto"/>
        <w:ind w:right="211" w:firstLine="458"/>
      </w:pPr>
      <w:r>
        <w:t>O TEA e o déficit intelectual compartilham alguns aspectos, como o atraso no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neuropsicomotor,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linguagem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influências</w:t>
      </w:r>
      <w:r>
        <w:rPr>
          <w:spacing w:val="-9"/>
        </w:rPr>
        <w:t xml:space="preserve"> </w:t>
      </w:r>
      <w:r>
        <w:t>genéticas.</w:t>
      </w:r>
      <w:r>
        <w:rPr>
          <w:spacing w:val="-10"/>
        </w:rPr>
        <w:t xml:space="preserve"> </w:t>
      </w:r>
      <w:r>
        <w:t>Esses</w:t>
      </w:r>
      <w:r>
        <w:rPr>
          <w:spacing w:val="-9"/>
        </w:rPr>
        <w:t xml:space="preserve"> </w:t>
      </w:r>
      <w:r>
        <w:t>aspectos</w:t>
      </w:r>
      <w:r>
        <w:rPr>
          <w:spacing w:val="-12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comum</w:t>
      </w:r>
      <w:r>
        <w:rPr>
          <w:spacing w:val="-9"/>
        </w:rPr>
        <w:t xml:space="preserve"> </w:t>
      </w:r>
      <w:r>
        <w:t>podem</w:t>
      </w:r>
      <w:r>
        <w:rPr>
          <w:spacing w:val="-8"/>
        </w:rPr>
        <w:t xml:space="preserve"> </w:t>
      </w:r>
      <w:r>
        <w:t>dificultar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identificação</w:t>
      </w:r>
      <w:r>
        <w:rPr>
          <w:spacing w:val="-11"/>
        </w:rPr>
        <w:t xml:space="preserve"> </w:t>
      </w:r>
      <w:r>
        <w:t>e</w:t>
      </w:r>
      <w:r>
        <w:rPr>
          <w:spacing w:val="-65"/>
        </w:rPr>
        <w:t xml:space="preserve"> </w:t>
      </w:r>
      <w:r>
        <w:t>diferenciação entre as enfermidades bem como gerar mecanismos agravantes</w:t>
      </w:r>
      <w:r>
        <w:rPr>
          <w:spacing w:val="1"/>
        </w:rPr>
        <w:t xml:space="preserve"> </w:t>
      </w:r>
      <w:r>
        <w:t>entre elas. De acordo com Teague (16), a presença de déficit intelectual em</w:t>
      </w:r>
      <w:r>
        <w:rPr>
          <w:spacing w:val="1"/>
        </w:rPr>
        <w:t xml:space="preserve"> </w:t>
      </w:r>
      <w:r>
        <w:t>pacientes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TEA</w:t>
      </w:r>
      <w:r>
        <w:rPr>
          <w:spacing w:val="-11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associada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maior</w:t>
      </w:r>
      <w:r>
        <w:rPr>
          <w:spacing w:val="-10"/>
        </w:rPr>
        <w:t xml:space="preserve"> </w:t>
      </w:r>
      <w:r>
        <w:t>ocorrência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persistência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problemas</w:t>
      </w:r>
      <w:r>
        <w:rPr>
          <w:spacing w:val="-64"/>
        </w:rPr>
        <w:t xml:space="preserve"> </w:t>
      </w:r>
      <w:r>
        <w:t>emocionais e comportamentais em indivíduos no espectro autista. Dentro desses</w:t>
      </w:r>
      <w:r>
        <w:rPr>
          <w:spacing w:val="1"/>
        </w:rPr>
        <w:t xml:space="preserve"> </w:t>
      </w:r>
      <w:r>
        <w:t>problemas, Farmer (17), relatam presença comum de heteroagressão, apesar</w:t>
      </w:r>
      <w:r>
        <w:rPr>
          <w:spacing w:val="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reportada em</w:t>
      </w:r>
      <w:r>
        <w:rPr>
          <w:spacing w:val="1"/>
        </w:rPr>
        <w:t xml:space="preserve"> </w:t>
      </w:r>
      <w:r>
        <w:t>indivíduos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TEA isolado.</w:t>
      </w:r>
      <w:r>
        <w:rPr>
          <w:spacing w:val="5"/>
        </w:rPr>
        <w:t xml:space="preserve"> </w:t>
      </w:r>
      <w:r>
        <w:t>(18)</w:t>
      </w:r>
    </w:p>
    <w:p w14:paraId="4C26FC90" w14:textId="77777777" w:rsidR="00CA7277" w:rsidRDefault="00CA7277" w:rsidP="00CA7277">
      <w:pPr>
        <w:pStyle w:val="Corpodetexto"/>
        <w:spacing w:before="121"/>
        <w:ind w:right="211" w:firstLine="458"/>
      </w:pPr>
      <w:r>
        <w:t>Além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diferencial,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coexistentes com o TEA, a condição que mais frequentemente coexiste com o</w:t>
      </w:r>
      <w:r>
        <w:rPr>
          <w:spacing w:val="1"/>
        </w:rPr>
        <w:t xml:space="preserve"> </w:t>
      </w:r>
      <w:r>
        <w:t>autismo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vários</w:t>
      </w:r>
      <w:r>
        <w:rPr>
          <w:spacing w:val="1"/>
        </w:rPr>
        <w:t xml:space="preserve"> </w:t>
      </w:r>
      <w:r>
        <w:t>graus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gravidade</w:t>
      </w:r>
      <w:r>
        <w:rPr>
          <w:spacing w:val="1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aproximadamente</w:t>
      </w:r>
      <w:r>
        <w:rPr>
          <w:spacing w:val="-2"/>
        </w:rPr>
        <w:t xml:space="preserve"> </w:t>
      </w:r>
      <w:r>
        <w:t>60-75 %</w:t>
      </w:r>
      <w:r>
        <w:rPr>
          <w:spacing w:val="-3"/>
        </w:rPr>
        <w:t xml:space="preserve"> </w:t>
      </w:r>
      <w:r>
        <w:t>das crianças com</w:t>
      </w:r>
      <w:r>
        <w:rPr>
          <w:spacing w:val="-2"/>
        </w:rPr>
        <w:t xml:space="preserve"> </w:t>
      </w:r>
      <w:r>
        <w:t>TEA</w:t>
      </w:r>
      <w:r>
        <w:rPr>
          <w:spacing w:val="1"/>
        </w:rPr>
        <w:t xml:space="preserve"> </w:t>
      </w:r>
      <w:r>
        <w:t>(19,20).</w:t>
      </w:r>
    </w:p>
    <w:p w14:paraId="0EB407A4" w14:textId="77777777" w:rsidR="00CA7277" w:rsidRDefault="00CA7277" w:rsidP="00CA7277">
      <w:pPr>
        <w:pStyle w:val="Corpodetexto"/>
        <w:ind w:right="212" w:firstLine="458"/>
      </w:pPr>
      <w:r>
        <w:t>Existem também, casos nos quais quadros de TEA foram identificados como</w:t>
      </w:r>
      <w:r>
        <w:rPr>
          <w:spacing w:val="1"/>
        </w:rPr>
        <w:t xml:space="preserve"> </w:t>
      </w:r>
      <w:r>
        <w:t>coexistentes em indivíduos com síndrome de Down, paralisia cerebral e síndrome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de</w:t>
      </w:r>
      <w:r>
        <w:rPr>
          <w:spacing w:val="-16"/>
        </w:rPr>
        <w:t xml:space="preserve"> </w:t>
      </w:r>
      <w:r>
        <w:rPr>
          <w:spacing w:val="-1"/>
        </w:rPr>
        <w:t>Tourette,</w:t>
      </w:r>
      <w:r>
        <w:rPr>
          <w:spacing w:val="-19"/>
        </w:rPr>
        <w:t xml:space="preserve"> </w:t>
      </w:r>
      <w:r>
        <w:rPr>
          <w:spacing w:val="-1"/>
        </w:rPr>
        <w:t>bem</w:t>
      </w:r>
      <w:r>
        <w:rPr>
          <w:spacing w:val="-15"/>
        </w:rPr>
        <w:t xml:space="preserve"> </w:t>
      </w:r>
      <w:r>
        <w:rPr>
          <w:spacing w:val="-1"/>
        </w:rPr>
        <w:t>como</w:t>
      </w:r>
      <w:r>
        <w:rPr>
          <w:spacing w:val="-18"/>
        </w:rPr>
        <w:t xml:space="preserve"> </w:t>
      </w:r>
      <w:r>
        <w:t>deficiências</w:t>
      </w:r>
      <w:r>
        <w:rPr>
          <w:spacing w:val="-15"/>
        </w:rPr>
        <w:t xml:space="preserve"> </w:t>
      </w:r>
      <w:r>
        <w:t>visuais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auditivas</w:t>
      </w:r>
      <w:r>
        <w:rPr>
          <w:spacing w:val="-17"/>
        </w:rPr>
        <w:t xml:space="preserve"> </w:t>
      </w:r>
      <w:r>
        <w:t>(18).</w:t>
      </w:r>
      <w:r>
        <w:rPr>
          <w:spacing w:val="-16"/>
        </w:rPr>
        <w:t xml:space="preserve"> </w:t>
      </w:r>
      <w:r>
        <w:t>Quadros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transtornos</w:t>
      </w:r>
      <w:r>
        <w:rPr>
          <w:spacing w:val="-64"/>
        </w:rPr>
        <w:t xml:space="preserve"> </w:t>
      </w:r>
      <w:r>
        <w:t>depressivos e de ansiedade, também são comuns em adolescentes e adultos com</w:t>
      </w:r>
      <w:r>
        <w:rPr>
          <w:spacing w:val="-64"/>
        </w:rPr>
        <w:t xml:space="preserve"> </w:t>
      </w:r>
      <w:r>
        <w:t>TEA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alto</w:t>
      </w:r>
      <w:r>
        <w:rPr>
          <w:spacing w:val="-4"/>
        </w:rPr>
        <w:t xml:space="preserve"> </w:t>
      </w:r>
      <w:r>
        <w:t>funcionamento</w:t>
      </w:r>
      <w:r>
        <w:rPr>
          <w:spacing w:val="-1"/>
        </w:rPr>
        <w:t xml:space="preserve"> </w:t>
      </w:r>
      <w:r>
        <w:t>cognitivo (22).</w:t>
      </w:r>
    </w:p>
    <w:p w14:paraId="2B95E490" w14:textId="77777777" w:rsidR="00CA7277" w:rsidRDefault="00CA7277" w:rsidP="00CA7277">
      <w:pPr>
        <w:pStyle w:val="Corpodetexto"/>
        <w:ind w:right="214" w:firstLine="458"/>
      </w:pPr>
      <w:r>
        <w:t>Condições</w:t>
      </w:r>
      <w:r>
        <w:rPr>
          <w:spacing w:val="1"/>
        </w:rPr>
        <w:t xml:space="preserve"> </w:t>
      </w:r>
      <w:r>
        <w:t>concomitantes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aparecer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 de uma criança; alguns podem não aparecer ou aparecer mais</w:t>
      </w:r>
      <w:r>
        <w:rPr>
          <w:spacing w:val="1"/>
        </w:rPr>
        <w:t xml:space="preserve"> </w:t>
      </w:r>
      <w:r>
        <w:t>tarde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adolescência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idade</w:t>
      </w:r>
      <w:r>
        <w:rPr>
          <w:spacing w:val="-11"/>
        </w:rPr>
        <w:t xml:space="preserve"> </w:t>
      </w:r>
      <w:r>
        <w:t>adulta.</w:t>
      </w:r>
      <w:r>
        <w:rPr>
          <w:spacing w:val="-10"/>
        </w:rPr>
        <w:t xml:space="preserve"> </w:t>
      </w:r>
      <w:r>
        <w:t>Às</w:t>
      </w:r>
      <w:r>
        <w:rPr>
          <w:spacing w:val="-14"/>
        </w:rPr>
        <w:t xml:space="preserve"> </w:t>
      </w:r>
      <w:r>
        <w:t>vezes,</w:t>
      </w:r>
      <w:r>
        <w:rPr>
          <w:spacing w:val="-10"/>
        </w:rPr>
        <w:t xml:space="preserve"> </w:t>
      </w:r>
      <w:r>
        <w:t>essas</w:t>
      </w:r>
      <w:r>
        <w:rPr>
          <w:spacing w:val="-12"/>
        </w:rPr>
        <w:t xml:space="preserve"> </w:t>
      </w:r>
      <w:r>
        <w:t>condições</w:t>
      </w:r>
      <w:r>
        <w:rPr>
          <w:spacing w:val="-12"/>
        </w:rPr>
        <w:t xml:space="preserve"> </w:t>
      </w:r>
      <w:r>
        <w:t>têm</w:t>
      </w:r>
      <w:r>
        <w:rPr>
          <w:spacing w:val="-9"/>
        </w:rPr>
        <w:t xml:space="preserve"> </w:t>
      </w:r>
      <w:r>
        <w:t>sintomas</w:t>
      </w:r>
      <w:r>
        <w:rPr>
          <w:spacing w:val="-64"/>
        </w:rPr>
        <w:t xml:space="preserve"> </w:t>
      </w:r>
      <w:r>
        <w:t>que afetam o funcionamento das terapias e apoios do TEA, portanto, é importante</w:t>
      </w:r>
      <w:r>
        <w:rPr>
          <w:spacing w:val="-64"/>
        </w:rPr>
        <w:t xml:space="preserve"> </w:t>
      </w:r>
      <w:r>
        <w:t>identificar</w:t>
      </w:r>
      <w:r>
        <w:rPr>
          <w:spacing w:val="-4"/>
        </w:rPr>
        <w:t xml:space="preserve"> </w:t>
      </w:r>
      <w:r>
        <w:t>e diagnosticar</w:t>
      </w:r>
      <w:r>
        <w:rPr>
          <w:spacing w:val="-1"/>
        </w:rPr>
        <w:t xml:space="preserve"> </w:t>
      </w:r>
      <w:r>
        <w:t>as condições e</w:t>
      </w:r>
      <w:r>
        <w:rPr>
          <w:spacing w:val="-2"/>
        </w:rPr>
        <w:t xml:space="preserve"> </w:t>
      </w:r>
      <w:r>
        <w:t>tratá-las separadamente. (23)</w:t>
      </w:r>
    </w:p>
    <w:p w14:paraId="306E34D1" w14:textId="77777777" w:rsidR="00CA7277" w:rsidRDefault="00CA7277" w:rsidP="00CA7277">
      <w:pPr>
        <w:pStyle w:val="Corpodetexto"/>
        <w:spacing w:before="121"/>
        <w:ind w:right="216" w:firstLine="458"/>
      </w:pPr>
      <w:r>
        <w:t>Crianças com TEA têm maior número de alterações cromossômicas, e com isso,</w:t>
      </w:r>
      <w:r>
        <w:rPr>
          <w:spacing w:val="1"/>
        </w:rPr>
        <w:t xml:space="preserve"> </w:t>
      </w:r>
      <w:r>
        <w:t>maiores chances de terem outros transtornos associados. Segundo o DSM V,</w:t>
      </w:r>
      <w:r>
        <w:rPr>
          <w:spacing w:val="1"/>
        </w:rPr>
        <w:t xml:space="preserve"> </w:t>
      </w:r>
      <w:r>
        <w:rPr>
          <w:spacing w:val="-1"/>
        </w:rPr>
        <w:t>(2013)</w:t>
      </w:r>
      <w:r>
        <w:rPr>
          <w:spacing w:val="-16"/>
        </w:rPr>
        <w:t xml:space="preserve"> </w:t>
      </w:r>
      <w:r>
        <w:rPr>
          <w:spacing w:val="-1"/>
        </w:rPr>
        <w:t>cerca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70%</w:t>
      </w:r>
      <w:r>
        <w:rPr>
          <w:spacing w:val="-16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pessoas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TEA</w:t>
      </w:r>
      <w:r>
        <w:rPr>
          <w:spacing w:val="-13"/>
        </w:rPr>
        <w:t xml:space="preserve"> </w:t>
      </w:r>
      <w:r>
        <w:t>têm</w:t>
      </w:r>
      <w:r>
        <w:rPr>
          <w:spacing w:val="-14"/>
        </w:rPr>
        <w:t xml:space="preserve"> </w:t>
      </w:r>
      <w:r>
        <w:t>alguma</w:t>
      </w:r>
      <w:r>
        <w:rPr>
          <w:spacing w:val="-15"/>
        </w:rPr>
        <w:t xml:space="preserve"> </w:t>
      </w:r>
      <w:r>
        <w:t>doença</w:t>
      </w:r>
      <w:r>
        <w:rPr>
          <w:spacing w:val="-14"/>
        </w:rPr>
        <w:t xml:space="preserve"> </w:t>
      </w:r>
      <w:r>
        <w:t>coexistente,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40%</w:t>
      </w:r>
      <w:r>
        <w:rPr>
          <w:spacing w:val="-65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indivíduos podem</w:t>
      </w:r>
      <w:r>
        <w:rPr>
          <w:spacing w:val="-1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dois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transtornos associados.</w:t>
      </w:r>
    </w:p>
    <w:p w14:paraId="0EECFADD" w14:textId="77777777" w:rsidR="00CA7277" w:rsidRDefault="00CA7277" w:rsidP="00CA7277">
      <w:pPr>
        <w:pStyle w:val="Corpodetexto"/>
        <w:ind w:right="213"/>
      </w:pPr>
      <w:r>
        <w:t>A comorbidade refere-se à existência de uma relação entre condições na mesma</w:t>
      </w:r>
      <w:r>
        <w:rPr>
          <w:spacing w:val="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tempo,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seja,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tem múltiplos</w:t>
      </w:r>
      <w:r>
        <w:rPr>
          <w:spacing w:val="5"/>
        </w:rPr>
        <w:t xml:space="preserve"> </w:t>
      </w:r>
      <w:r>
        <w:t>diagnósticos</w:t>
      </w:r>
      <w:r>
        <w:rPr>
          <w:spacing w:val="-1"/>
        </w:rPr>
        <w:t xml:space="preserve"> </w:t>
      </w:r>
      <w:r>
        <w:t>ou</w:t>
      </w:r>
    </w:p>
    <w:p w14:paraId="3460A7F5" w14:textId="77777777" w:rsidR="00CA7277" w:rsidRDefault="00CA7277" w:rsidP="00CA7277">
      <w:pPr>
        <w:pStyle w:val="Corpodetexto"/>
        <w:spacing w:before="92"/>
        <w:ind w:right="219"/>
      </w:pPr>
      <w:r>
        <w:t>tem diferentes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clínicas.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autismo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 comórbido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rPr>
          <w:spacing w:val="-1"/>
        </w:rPr>
        <w:t>comórbido</w:t>
      </w:r>
      <w:r>
        <w:rPr>
          <w:spacing w:val="-14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outros</w:t>
      </w:r>
      <w:r>
        <w:rPr>
          <w:spacing w:val="-16"/>
        </w:rPr>
        <w:t xml:space="preserve"> </w:t>
      </w:r>
      <w:r>
        <w:t>transtornos</w:t>
      </w:r>
      <w:r>
        <w:rPr>
          <w:spacing w:val="-15"/>
        </w:rPr>
        <w:t xml:space="preserve"> </w:t>
      </w:r>
      <w:r>
        <w:t>neuropsiquiátricos</w:t>
      </w:r>
      <w:r>
        <w:rPr>
          <w:spacing w:val="-15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neurodesenvolvimento.</w:t>
      </w:r>
    </w:p>
    <w:p w14:paraId="7B183A44" w14:textId="77777777" w:rsidR="00CA7277" w:rsidRDefault="00CA7277" w:rsidP="00CA7277">
      <w:pPr>
        <w:pStyle w:val="Corpodetexto"/>
        <w:ind w:right="211" w:firstLine="458"/>
      </w:pPr>
      <w:r>
        <w:t>De</w:t>
      </w:r>
      <w:r>
        <w:rPr>
          <w:spacing w:val="-12"/>
        </w:rPr>
        <w:t xml:space="preserve"> </w:t>
      </w:r>
      <w:r>
        <w:t>qualquer</w:t>
      </w:r>
      <w:r>
        <w:rPr>
          <w:spacing w:val="-15"/>
        </w:rPr>
        <w:t xml:space="preserve"> </w:t>
      </w:r>
      <w:r>
        <w:t>forma,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associação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tais</w:t>
      </w:r>
      <w:r>
        <w:rPr>
          <w:spacing w:val="-13"/>
        </w:rPr>
        <w:t xml:space="preserve"> </w:t>
      </w:r>
      <w:r>
        <w:t>condições</w:t>
      </w:r>
      <w:r>
        <w:rPr>
          <w:spacing w:val="-14"/>
        </w:rPr>
        <w:t xml:space="preserve"> </w:t>
      </w:r>
      <w:r>
        <w:t>exacerba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doença,</w:t>
      </w:r>
      <w:r>
        <w:rPr>
          <w:spacing w:val="-13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seja,</w:t>
      </w:r>
      <w:r>
        <w:rPr>
          <w:spacing w:val="-13"/>
        </w:rPr>
        <w:t xml:space="preserve"> </w:t>
      </w:r>
      <w:r>
        <w:t>um</w:t>
      </w:r>
      <w:r>
        <w:rPr>
          <w:spacing w:val="-64"/>
        </w:rPr>
        <w:t xml:space="preserve"> </w:t>
      </w:r>
      <w:r>
        <w:t>conjunto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genes</w:t>
      </w:r>
      <w:r>
        <w:rPr>
          <w:spacing w:val="-6"/>
        </w:rPr>
        <w:t xml:space="preserve"> </w:t>
      </w:r>
      <w:r>
        <w:t>compartilhados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autismo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outros</w:t>
      </w:r>
      <w:r>
        <w:rPr>
          <w:spacing w:val="-7"/>
        </w:rPr>
        <w:t xml:space="preserve"> </w:t>
      </w:r>
      <w:r>
        <w:t>distúrbios</w:t>
      </w:r>
      <w:r>
        <w:rPr>
          <w:spacing w:val="-7"/>
        </w:rPr>
        <w:t xml:space="preserve"> </w:t>
      </w:r>
      <w:r>
        <w:t>neurológicos</w:t>
      </w:r>
      <w:r>
        <w:rPr>
          <w:spacing w:val="-64"/>
        </w:rPr>
        <w:t xml:space="preserve"> </w:t>
      </w:r>
      <w:r>
        <w:t>e psiquiátricos como a esquizofrenia, a epilepsia e a deficiência intelectual. Não é</w:t>
      </w:r>
      <w:r>
        <w:rPr>
          <w:spacing w:val="1"/>
        </w:rPr>
        <w:t xml:space="preserve"> </w:t>
      </w:r>
      <w:r>
        <w:t>coincidência que muitas vezes, se apresentem juntas, a deficiência intelectual é a</w:t>
      </w:r>
      <w:r>
        <w:rPr>
          <w:spacing w:val="1"/>
        </w:rPr>
        <w:t xml:space="preserve"> </w:t>
      </w:r>
      <w:r>
        <w:t>comorbidade mais comum, atingindo cerca de 50% a 70% dos indivíduos com</w:t>
      </w:r>
      <w:r>
        <w:rPr>
          <w:spacing w:val="1"/>
        </w:rPr>
        <w:t xml:space="preserve"> </w:t>
      </w:r>
      <w:r>
        <w:t>autismo,</w:t>
      </w:r>
      <w:r>
        <w:rPr>
          <w:spacing w:val="-3"/>
        </w:rPr>
        <w:t xml:space="preserve"> </w:t>
      </w:r>
      <w:r>
        <w:t>e cerca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10% apresentam</w:t>
      </w:r>
      <w:r>
        <w:rPr>
          <w:spacing w:val="-1"/>
        </w:rPr>
        <w:t xml:space="preserve"> </w:t>
      </w:r>
      <w:r>
        <w:t>epilepsia.</w:t>
      </w:r>
    </w:p>
    <w:p w14:paraId="6B8041DB" w14:textId="77777777" w:rsidR="00CA7277" w:rsidRDefault="00CA7277" w:rsidP="00CA7277">
      <w:pPr>
        <w:pStyle w:val="Corpodetexto"/>
        <w:spacing w:before="121"/>
        <w:ind w:right="212" w:firstLine="458"/>
      </w:pPr>
      <w:r>
        <w:t>Pesquisas desenvolvidas por Moreira (12) apontam que, dentre as comorbidades</w:t>
      </w:r>
      <w:r>
        <w:rPr>
          <w:spacing w:val="1"/>
        </w:rPr>
        <w:t xml:space="preserve"> </w:t>
      </w:r>
      <w:r>
        <w:t>psiquiátricas</w:t>
      </w:r>
      <w:r>
        <w:rPr>
          <w:spacing w:val="-8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comuns,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encontram: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ansiedade,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cerca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42%</w:t>
      </w:r>
      <w:r>
        <w:rPr>
          <w:spacing w:val="-6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56%</w:t>
      </w:r>
      <w:r>
        <w:rPr>
          <w:spacing w:val="-13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indivíduos</w:t>
      </w:r>
      <w:r>
        <w:rPr>
          <w:spacing w:val="-11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TEA;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depressão,</w:t>
      </w:r>
      <w:r>
        <w:rPr>
          <w:spacing w:val="-15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cerca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12%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75%;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transtorno</w:t>
      </w:r>
      <w:r>
        <w:rPr>
          <w:spacing w:val="-64"/>
        </w:rPr>
        <w:t xml:space="preserve"> </w:t>
      </w:r>
      <w:r>
        <w:t>obsessivo-compulsivo, em 7% a 24%; o Transtorno Opositor – Desafiador (TOD),</w:t>
      </w:r>
      <w:r>
        <w:rPr>
          <w:spacing w:val="1"/>
        </w:rPr>
        <w:t xml:space="preserve"> </w:t>
      </w:r>
      <w:r>
        <w:t>surge em 16% a 28%; o Abuso de substâncias psicoativas, em menos de 16%; e</w:t>
      </w:r>
      <w:r>
        <w:rPr>
          <w:spacing w:val="1"/>
        </w:rPr>
        <w:t xml:space="preserve"> </w:t>
      </w:r>
      <w:r>
        <w:t>os Transtornos alimentares, em</w:t>
      </w:r>
      <w:r>
        <w:rPr>
          <w:spacing w:val="1"/>
        </w:rPr>
        <w:t xml:space="preserve"> </w:t>
      </w:r>
      <w:r>
        <w:t>4%. Sendo</w:t>
      </w:r>
      <w:r>
        <w:rPr>
          <w:spacing w:val="1"/>
        </w:rPr>
        <w:t xml:space="preserve"> </w:t>
      </w:r>
      <w:r>
        <w:t>que, além</w:t>
      </w:r>
      <w:r>
        <w:rPr>
          <w:spacing w:val="1"/>
        </w:rPr>
        <w:t xml:space="preserve"> </w:t>
      </w:r>
      <w:r>
        <w:t>disso, cerca</w:t>
      </w:r>
      <w:r>
        <w:rPr>
          <w:spacing w:val="1"/>
        </w:rPr>
        <w:t xml:space="preserve"> </w:t>
      </w:r>
      <w:r>
        <w:t>45% dos</w:t>
      </w:r>
      <w:r>
        <w:rPr>
          <w:spacing w:val="1"/>
        </w:rPr>
        <w:t xml:space="preserve"> </w:t>
      </w:r>
      <w:r>
        <w:t>indivíduos</w:t>
      </w:r>
      <w:r>
        <w:rPr>
          <w:spacing w:val="1"/>
        </w:rPr>
        <w:t xml:space="preserve"> </w:t>
      </w:r>
      <w:r>
        <w:t>diagnosticados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TEA</w:t>
      </w:r>
      <w:r>
        <w:rPr>
          <w:spacing w:val="1"/>
        </w:rPr>
        <w:t xml:space="preserve"> </w:t>
      </w:r>
      <w:r>
        <w:t>apresentam</w:t>
      </w:r>
      <w:r>
        <w:rPr>
          <w:spacing w:val="1"/>
        </w:rPr>
        <w:t xml:space="preserve"> </w:t>
      </w:r>
      <w:r>
        <w:t>déficit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intelectual.</w:t>
      </w:r>
    </w:p>
    <w:p w14:paraId="326B51D7" w14:textId="77777777" w:rsidR="00CA7277" w:rsidRDefault="00CA7277" w:rsidP="00CA7277">
      <w:pPr>
        <w:pStyle w:val="Corpodetexto"/>
        <w:ind w:right="211" w:firstLine="458"/>
      </w:pPr>
      <w:r>
        <w:t>A mesma autora ainda expõe que aproximadamente 70% dos sujeitos com TEA</w:t>
      </w:r>
      <w:r>
        <w:rPr>
          <w:spacing w:val="1"/>
        </w:rPr>
        <w:t xml:space="preserve"> </w:t>
      </w:r>
      <w:r>
        <w:t>apresentam</w:t>
      </w:r>
      <w:r>
        <w:rPr>
          <w:spacing w:val="-6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algum</w:t>
      </w:r>
      <w:r>
        <w:rPr>
          <w:spacing w:val="-5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perturbação</w:t>
      </w:r>
      <w:r>
        <w:rPr>
          <w:spacing w:val="-1"/>
        </w:rPr>
        <w:t xml:space="preserve"> </w:t>
      </w:r>
      <w:r>
        <w:t>mental,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40%</w:t>
      </w:r>
      <w:r>
        <w:rPr>
          <w:spacing w:val="-9"/>
        </w:rPr>
        <w:t xml:space="preserve"> </w:t>
      </w:r>
      <w:r>
        <w:t>deles</w:t>
      </w:r>
      <w:r>
        <w:rPr>
          <w:spacing w:val="-6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ter</w:t>
      </w:r>
      <w:r>
        <w:rPr>
          <w:spacing w:val="-64"/>
        </w:rPr>
        <w:t xml:space="preserve"> </w:t>
      </w:r>
      <w:r>
        <w:t>duas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comorbidades.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contraste,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intelectual</w:t>
      </w:r>
      <w:r>
        <w:rPr>
          <w:spacing w:val="1"/>
        </w:rPr>
        <w:t xml:space="preserve"> </w:t>
      </w:r>
      <w:r>
        <w:t>(DI)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comorbidade</w:t>
      </w:r>
      <w:r>
        <w:rPr>
          <w:spacing w:val="-4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comum encontrada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campo</w:t>
      </w:r>
      <w:r>
        <w:rPr>
          <w:spacing w:val="-4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examinada.</w:t>
      </w:r>
    </w:p>
    <w:p w14:paraId="5A2F7281" w14:textId="77777777" w:rsidR="00CA7277" w:rsidRDefault="00CA7277" w:rsidP="00CA7277">
      <w:pPr>
        <w:pStyle w:val="Corpodetexto"/>
        <w:ind w:right="212" w:firstLine="458"/>
      </w:pPr>
      <w:r>
        <w:t>Quanto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medicações</w:t>
      </w:r>
      <w:r>
        <w:rPr>
          <w:spacing w:val="1"/>
        </w:rPr>
        <w:t xml:space="preserve"> </w:t>
      </w:r>
      <w:r>
        <w:t>utilizadas,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risperidona</w:t>
      </w:r>
      <w:r>
        <w:rPr>
          <w:spacing w:val="1"/>
        </w:rPr>
        <w:t xml:space="preserve"> </w:t>
      </w:r>
      <w:r>
        <w:t>antipsicótico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2ª</w:t>
      </w:r>
      <w:r>
        <w:rPr>
          <w:spacing w:val="1"/>
        </w:rPr>
        <w:t xml:space="preserve"> </w:t>
      </w:r>
      <w:r>
        <w:t>geração,</w:t>
      </w:r>
      <w:r>
        <w:rPr>
          <w:spacing w:val="1"/>
        </w:rPr>
        <w:t xml:space="preserve"> </w:t>
      </w:r>
      <w:r>
        <w:t>apresentou-se com maior porcentagem com 6,3%, sendo que dos 128 casos, 8</w:t>
      </w:r>
      <w:r>
        <w:rPr>
          <w:spacing w:val="1"/>
        </w:rPr>
        <w:t xml:space="preserve"> </w:t>
      </w:r>
      <w:r>
        <w:rPr>
          <w:spacing w:val="-1"/>
        </w:rPr>
        <w:t>utilizam</w:t>
      </w:r>
      <w:r>
        <w:rPr>
          <w:spacing w:val="-13"/>
        </w:rPr>
        <w:t xml:space="preserve"> </w:t>
      </w:r>
      <w:r>
        <w:rPr>
          <w:spacing w:val="-1"/>
        </w:rPr>
        <w:t>risperidona,</w:t>
      </w:r>
      <w:r>
        <w:rPr>
          <w:spacing w:val="-15"/>
        </w:rPr>
        <w:t xml:space="preserve"> </w:t>
      </w:r>
      <w:r>
        <w:rPr>
          <w:spacing w:val="-1"/>
        </w:rPr>
        <w:t>enquanto</w:t>
      </w:r>
      <w:r>
        <w:rPr>
          <w:spacing w:val="-14"/>
        </w:rPr>
        <w:t xml:space="preserve"> </w:t>
      </w:r>
      <w:r>
        <w:rPr>
          <w:spacing w:val="-1"/>
        </w:rPr>
        <w:t>canabidiol,</w:t>
      </w:r>
      <w:r>
        <w:rPr>
          <w:spacing w:val="-16"/>
        </w:rPr>
        <w:t xml:space="preserve"> </w:t>
      </w:r>
      <w:r>
        <w:t>aripiprazol,</w:t>
      </w:r>
      <w:r>
        <w:rPr>
          <w:spacing w:val="-13"/>
        </w:rPr>
        <w:t xml:space="preserve"> </w:t>
      </w:r>
      <w:r>
        <w:t>neuleptil,</w:t>
      </w:r>
      <w:r>
        <w:rPr>
          <w:spacing w:val="-17"/>
        </w:rPr>
        <w:t xml:space="preserve"> </w:t>
      </w:r>
      <w:r>
        <w:t>haldol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fenobarbital</w:t>
      </w:r>
      <w:r>
        <w:rPr>
          <w:spacing w:val="-64"/>
        </w:rPr>
        <w:t xml:space="preserve"> </w:t>
      </w:r>
      <w:r>
        <w:t>apenas 0,8% dos casos utilizam. A maioria dos casos seguem sem terapêutica</w:t>
      </w:r>
      <w:r>
        <w:rPr>
          <w:spacing w:val="1"/>
        </w:rPr>
        <w:t xml:space="preserve"> </w:t>
      </w:r>
      <w:r>
        <w:t>medicamentosa/sem informação em prontuário, cerca de 112 pacientes (87,5%)</w:t>
      </w:r>
      <w:r>
        <w:rPr>
          <w:spacing w:val="1"/>
        </w:rPr>
        <w:t xml:space="preserve"> </w:t>
      </w:r>
      <w:r>
        <w:t>(Tabela</w:t>
      </w:r>
      <w:r>
        <w:rPr>
          <w:spacing w:val="-3"/>
        </w:rPr>
        <w:t xml:space="preserve"> </w:t>
      </w:r>
      <w:r>
        <w:t>02).</w:t>
      </w:r>
    </w:p>
    <w:p w14:paraId="6948B10D" w14:textId="77777777" w:rsidR="00CA7277" w:rsidRDefault="00CA7277" w:rsidP="00CA7277">
      <w:pPr>
        <w:pStyle w:val="Corpodetexto"/>
        <w:spacing w:before="121"/>
        <w:ind w:right="215" w:firstLine="220"/>
      </w:pPr>
      <w:r>
        <w:t>As</w:t>
      </w:r>
      <w:r>
        <w:rPr>
          <w:spacing w:val="-4"/>
        </w:rPr>
        <w:t xml:space="preserve"> </w:t>
      </w:r>
      <w:r>
        <w:t>evidências</w:t>
      </w:r>
      <w:r>
        <w:rPr>
          <w:spacing w:val="-4"/>
        </w:rPr>
        <w:t xml:space="preserve"> </w:t>
      </w:r>
      <w:r>
        <w:t>científicas,</w:t>
      </w:r>
      <w:r>
        <w:rPr>
          <w:spacing w:val="-4"/>
        </w:rPr>
        <w:t xml:space="preserve"> </w:t>
      </w:r>
      <w:r>
        <w:t>demonstram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há</w:t>
      </w:r>
      <w:r>
        <w:rPr>
          <w:spacing w:val="-5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medicação</w:t>
      </w:r>
      <w:r>
        <w:rPr>
          <w:spacing w:val="-6"/>
        </w:rPr>
        <w:t xml:space="preserve"> </w:t>
      </w:r>
      <w:r>
        <w:t>específica</w:t>
      </w:r>
      <w:r>
        <w:rPr>
          <w:spacing w:val="-4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o autismo, mas medicações que auxiliam nos sintomas específicos, sintomas que</w:t>
      </w:r>
      <w:r>
        <w:rPr>
          <w:spacing w:val="1"/>
        </w:rPr>
        <w:t xml:space="preserve"> </w:t>
      </w:r>
      <w:r>
        <w:t>perturbem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funcionalidade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diária,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insônia,</w:t>
      </w:r>
      <w:r>
        <w:rPr>
          <w:spacing w:val="1"/>
        </w:rPr>
        <w:t xml:space="preserve"> </w:t>
      </w:r>
      <w:r>
        <w:t>agressividade,</w:t>
      </w:r>
      <w:r>
        <w:rPr>
          <w:spacing w:val="1"/>
        </w:rPr>
        <w:t xml:space="preserve"> </w:t>
      </w:r>
      <w:r>
        <w:lastRenderedPageBreak/>
        <w:t>agitação,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outros,</w:t>
      </w:r>
      <w:r>
        <w:rPr>
          <w:spacing w:val="-2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medicados</w:t>
      </w:r>
      <w:r>
        <w:rPr>
          <w:spacing w:val="3"/>
        </w:rPr>
        <w:t xml:space="preserve"> </w:t>
      </w:r>
      <w:r>
        <w:t>(24).</w:t>
      </w:r>
    </w:p>
    <w:p w14:paraId="24BD3909" w14:textId="77777777" w:rsidR="00CA7277" w:rsidRDefault="00CA7277" w:rsidP="00CA7277"/>
    <w:p w14:paraId="0A41C4AC" w14:textId="77777777" w:rsidR="00CA7277" w:rsidRDefault="00CA7277" w:rsidP="00CA7277">
      <w:pPr>
        <w:spacing w:before="93"/>
        <w:ind w:left="3257" w:hanging="2775"/>
        <w:rPr>
          <w:sz w:val="20"/>
        </w:rPr>
      </w:pPr>
      <w:r>
        <w:rPr>
          <w:sz w:val="20"/>
        </w:rPr>
        <w:t>Tabela 2 – Variáveis de comorbidades e terapêutica de Transtorno Espectro Autista (TEA)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APAE de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Mourão –</w:t>
      </w:r>
      <w:r>
        <w:rPr>
          <w:spacing w:val="1"/>
          <w:sz w:val="20"/>
        </w:rPr>
        <w:t xml:space="preserve"> </w:t>
      </w:r>
      <w:r>
        <w:rPr>
          <w:sz w:val="20"/>
        </w:rPr>
        <w:t>PR.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9"/>
        <w:gridCol w:w="1039"/>
        <w:gridCol w:w="1039"/>
      </w:tblGrid>
      <w:tr w:rsidR="00CA7277" w14:paraId="360E69FF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  <w:shd w:val="clear" w:color="auto" w:fill="D9D9D9"/>
          </w:tcPr>
          <w:p w14:paraId="1822A905" w14:textId="77777777" w:rsidR="00CA7277" w:rsidRDefault="00CA7277" w:rsidP="00E8148D">
            <w:pPr>
              <w:pStyle w:val="TableParagraph"/>
              <w:ind w:left="2405" w:right="239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Variáveis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14:paraId="04BAD094" w14:textId="77777777" w:rsidR="00CA7277" w:rsidRDefault="00CA7277" w:rsidP="00E8148D">
            <w:pPr>
              <w:pStyle w:val="TableParagraph"/>
              <w:spacing w:before="7" w:line="240" w:lineRule="auto"/>
              <w:rPr>
                <w:sz w:val="20"/>
              </w:rPr>
            </w:pPr>
          </w:p>
          <w:p w14:paraId="0DE0743E" w14:textId="77777777" w:rsidR="00CA7277" w:rsidRDefault="00CA7277" w:rsidP="00E8148D">
            <w:pPr>
              <w:pStyle w:val="TableParagraph"/>
              <w:spacing w:line="213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N</w:t>
            </w:r>
          </w:p>
        </w:tc>
        <w:tc>
          <w:tcPr>
            <w:tcW w:w="1039" w:type="dxa"/>
            <w:vMerge w:val="restart"/>
            <w:tcBorders>
              <w:right w:val="nil"/>
            </w:tcBorders>
            <w:shd w:val="clear" w:color="auto" w:fill="D9D9D9"/>
          </w:tcPr>
          <w:p w14:paraId="76D82405" w14:textId="77777777" w:rsidR="00CA7277" w:rsidRDefault="00CA7277" w:rsidP="00E8148D">
            <w:pPr>
              <w:pStyle w:val="TableParagraph"/>
              <w:spacing w:before="7" w:line="240" w:lineRule="auto"/>
              <w:rPr>
                <w:sz w:val="20"/>
              </w:rPr>
            </w:pPr>
          </w:p>
          <w:p w14:paraId="5CEAC82E" w14:textId="77777777" w:rsidR="00CA7277" w:rsidRDefault="00CA7277" w:rsidP="00E8148D">
            <w:pPr>
              <w:pStyle w:val="TableParagraph"/>
              <w:spacing w:line="213" w:lineRule="exact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</w:tr>
      <w:tr w:rsidR="00CA7277" w14:paraId="0E5F75F0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  <w:shd w:val="clear" w:color="auto" w:fill="D9D9D9"/>
          </w:tcPr>
          <w:p w14:paraId="62053AF2" w14:textId="77777777" w:rsidR="00CA7277" w:rsidRDefault="00CA7277" w:rsidP="00E8148D">
            <w:pPr>
              <w:pStyle w:val="TableParagraph"/>
              <w:ind w:left="16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Comorbidades/Doenças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pregressas</w:t>
            </w: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 w14:paraId="7DB3318C" w14:textId="77777777" w:rsidR="00CA7277" w:rsidRDefault="00CA7277" w:rsidP="00E8148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  <w:right w:val="nil"/>
            </w:tcBorders>
            <w:shd w:val="clear" w:color="auto" w:fill="D9D9D9"/>
          </w:tcPr>
          <w:p w14:paraId="5E80CDAE" w14:textId="77777777" w:rsidR="00CA7277" w:rsidRDefault="00CA7277" w:rsidP="00E8148D">
            <w:pPr>
              <w:rPr>
                <w:sz w:val="2"/>
                <w:szCs w:val="2"/>
              </w:rPr>
            </w:pPr>
          </w:p>
        </w:tc>
      </w:tr>
      <w:tr w:rsidR="00CA7277" w14:paraId="3B9B1469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7F3C36F9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Meningite</w:t>
            </w:r>
          </w:p>
        </w:tc>
        <w:tc>
          <w:tcPr>
            <w:tcW w:w="1039" w:type="dxa"/>
          </w:tcPr>
          <w:p w14:paraId="4415F6E7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19ADCCEB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</w:tr>
      <w:tr w:rsidR="00CA7277" w14:paraId="78FE7AA5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476ACD19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Transtorno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Déficit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 Hiperatividade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(TDAH)</w:t>
            </w:r>
          </w:p>
        </w:tc>
        <w:tc>
          <w:tcPr>
            <w:tcW w:w="1039" w:type="dxa"/>
          </w:tcPr>
          <w:p w14:paraId="674B0076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39" w:type="dxa"/>
            <w:tcBorders>
              <w:right w:val="nil"/>
            </w:tcBorders>
          </w:tcPr>
          <w:p w14:paraId="435D9A8A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</w:tr>
      <w:tr w:rsidR="00CA7277" w14:paraId="08B70E59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55B3F5F7" w14:textId="77777777" w:rsidR="00CA7277" w:rsidRDefault="00CA7277" w:rsidP="00E8148D">
            <w:pPr>
              <w:pStyle w:val="TableParagraph"/>
              <w:spacing w:line="211" w:lineRule="exact"/>
              <w:ind w:left="84"/>
              <w:rPr>
                <w:sz w:val="20"/>
              </w:rPr>
            </w:pPr>
            <w:r>
              <w:rPr>
                <w:sz w:val="20"/>
              </w:rPr>
              <w:t>Transtorno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Obsessivo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Compulsivo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(TOC)</w:t>
            </w:r>
          </w:p>
        </w:tc>
        <w:tc>
          <w:tcPr>
            <w:tcW w:w="1039" w:type="dxa"/>
          </w:tcPr>
          <w:p w14:paraId="73EFDF77" w14:textId="77777777" w:rsidR="00CA7277" w:rsidRDefault="00CA7277" w:rsidP="00E8148D">
            <w:pPr>
              <w:pStyle w:val="TableParagraph"/>
              <w:spacing w:line="211" w:lineRule="exact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9" w:type="dxa"/>
            <w:tcBorders>
              <w:right w:val="nil"/>
            </w:tcBorders>
          </w:tcPr>
          <w:p w14:paraId="545CD728" w14:textId="77777777" w:rsidR="00CA7277" w:rsidRDefault="00CA7277" w:rsidP="00E8148D">
            <w:pPr>
              <w:pStyle w:val="TableParagraph"/>
              <w:spacing w:line="211" w:lineRule="exact"/>
              <w:ind w:left="64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CA7277" w14:paraId="2F2DF4F8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71AE26A0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Transtorno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(TC)</w:t>
            </w:r>
          </w:p>
        </w:tc>
        <w:tc>
          <w:tcPr>
            <w:tcW w:w="1039" w:type="dxa"/>
          </w:tcPr>
          <w:p w14:paraId="410CAE1A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9" w:type="dxa"/>
            <w:tcBorders>
              <w:right w:val="nil"/>
            </w:tcBorders>
          </w:tcPr>
          <w:p w14:paraId="1E7FFD87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CA7277" w14:paraId="6E82654B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111B882B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Albinismo</w:t>
            </w:r>
          </w:p>
        </w:tc>
        <w:tc>
          <w:tcPr>
            <w:tcW w:w="1039" w:type="dxa"/>
          </w:tcPr>
          <w:p w14:paraId="68438454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013878E4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</w:tr>
      <w:tr w:rsidR="00CA7277" w14:paraId="7B336AAA" w14:textId="77777777" w:rsidTr="00E8148D">
        <w:trPr>
          <w:trHeight w:val="229"/>
        </w:trPr>
        <w:tc>
          <w:tcPr>
            <w:tcW w:w="6729" w:type="dxa"/>
            <w:tcBorders>
              <w:left w:val="nil"/>
            </w:tcBorders>
          </w:tcPr>
          <w:p w14:paraId="1B74DD5E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Déficit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Intelectual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(DI)</w:t>
            </w:r>
          </w:p>
        </w:tc>
        <w:tc>
          <w:tcPr>
            <w:tcW w:w="1039" w:type="dxa"/>
          </w:tcPr>
          <w:p w14:paraId="6D5D2C8C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39" w:type="dxa"/>
            <w:tcBorders>
              <w:right w:val="nil"/>
            </w:tcBorders>
          </w:tcPr>
          <w:p w14:paraId="2A82E90D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35,3</w:t>
            </w:r>
          </w:p>
        </w:tc>
      </w:tr>
      <w:tr w:rsidR="00CA7277" w14:paraId="5CC7430A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7E8FFEE1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Cerebral</w:t>
            </w:r>
          </w:p>
        </w:tc>
        <w:tc>
          <w:tcPr>
            <w:tcW w:w="1039" w:type="dxa"/>
          </w:tcPr>
          <w:p w14:paraId="7531F924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192FE094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</w:tr>
      <w:tr w:rsidR="00CA7277" w14:paraId="4014B52C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6363B617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Epilepsia</w:t>
            </w:r>
          </w:p>
        </w:tc>
        <w:tc>
          <w:tcPr>
            <w:tcW w:w="1039" w:type="dxa"/>
          </w:tcPr>
          <w:p w14:paraId="034D79EF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4E4B76AD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</w:tr>
      <w:tr w:rsidR="00CA7277" w14:paraId="542ED5E3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75774028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Transtorno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Alimentar</w:t>
            </w:r>
          </w:p>
        </w:tc>
        <w:tc>
          <w:tcPr>
            <w:tcW w:w="1039" w:type="dxa"/>
          </w:tcPr>
          <w:p w14:paraId="7AE5434D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4853DC14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</w:tr>
      <w:tr w:rsidR="00CA7277" w14:paraId="316D8966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23D05183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Deficiência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</w:p>
        </w:tc>
        <w:tc>
          <w:tcPr>
            <w:tcW w:w="1039" w:type="dxa"/>
          </w:tcPr>
          <w:p w14:paraId="09D3E596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211B5A8D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</w:tr>
      <w:tr w:rsidR="00CA7277" w14:paraId="726F951E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523CCE0B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Transtornos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(TGD)</w:t>
            </w:r>
          </w:p>
        </w:tc>
        <w:tc>
          <w:tcPr>
            <w:tcW w:w="1039" w:type="dxa"/>
          </w:tcPr>
          <w:p w14:paraId="01B95A7C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3ED0FC65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</w:tr>
      <w:tr w:rsidR="00CA7277" w14:paraId="3EA96BDC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3DB89C5B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Septo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pelúcido</w:t>
            </w:r>
          </w:p>
        </w:tc>
        <w:tc>
          <w:tcPr>
            <w:tcW w:w="1039" w:type="dxa"/>
          </w:tcPr>
          <w:p w14:paraId="6E531DA8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05A5A4A1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5,9</w:t>
            </w:r>
          </w:p>
        </w:tc>
      </w:tr>
      <w:tr w:rsidR="00CA7277" w14:paraId="6C824F89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049BB9AE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039" w:type="dxa"/>
          </w:tcPr>
          <w:p w14:paraId="652F0B1F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39" w:type="dxa"/>
            <w:tcBorders>
              <w:right w:val="nil"/>
            </w:tcBorders>
          </w:tcPr>
          <w:p w14:paraId="58CA85F8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105,9</w:t>
            </w:r>
          </w:p>
        </w:tc>
      </w:tr>
      <w:tr w:rsidR="00CA7277" w14:paraId="23981009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  <w:shd w:val="clear" w:color="auto" w:fill="D9D9D9"/>
          </w:tcPr>
          <w:p w14:paraId="5E322FCE" w14:textId="77777777" w:rsidR="00CA7277" w:rsidRDefault="00CA7277" w:rsidP="00E8148D">
            <w:pPr>
              <w:pStyle w:val="TableParagraph"/>
              <w:ind w:left="19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Associação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comorbidades</w:t>
            </w:r>
          </w:p>
        </w:tc>
        <w:tc>
          <w:tcPr>
            <w:tcW w:w="1039" w:type="dxa"/>
            <w:shd w:val="clear" w:color="auto" w:fill="D9D9D9"/>
          </w:tcPr>
          <w:p w14:paraId="4660E78C" w14:textId="77777777" w:rsidR="00CA7277" w:rsidRDefault="00CA7277" w:rsidP="00E8148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right w:val="nil"/>
            </w:tcBorders>
            <w:shd w:val="clear" w:color="auto" w:fill="D9D9D9"/>
          </w:tcPr>
          <w:p w14:paraId="0E9FCD6A" w14:textId="77777777" w:rsidR="00CA7277" w:rsidRDefault="00CA7277" w:rsidP="00E8148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CA7277" w14:paraId="37CBB599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1BABE969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Transtorno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Obsessivo Desafiador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(TOD)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TDHA</w:t>
            </w:r>
          </w:p>
        </w:tc>
        <w:tc>
          <w:tcPr>
            <w:tcW w:w="1039" w:type="dxa"/>
          </w:tcPr>
          <w:p w14:paraId="2D262734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39" w:type="dxa"/>
            <w:tcBorders>
              <w:right w:val="nil"/>
            </w:tcBorders>
          </w:tcPr>
          <w:p w14:paraId="2BBAC95D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</w:tr>
      <w:tr w:rsidR="00CA7277" w14:paraId="2C016214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1D028CFE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TDHA,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TC</w:t>
            </w:r>
          </w:p>
        </w:tc>
        <w:tc>
          <w:tcPr>
            <w:tcW w:w="1039" w:type="dxa"/>
          </w:tcPr>
          <w:p w14:paraId="05E7C105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26E4A101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</w:tr>
      <w:tr w:rsidR="00CA7277" w14:paraId="67FAE6B9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4C1C7461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Hiperatividade</w:t>
            </w:r>
          </w:p>
        </w:tc>
        <w:tc>
          <w:tcPr>
            <w:tcW w:w="1039" w:type="dxa"/>
          </w:tcPr>
          <w:p w14:paraId="7AA98247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53F7E437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</w:tr>
      <w:tr w:rsidR="00CA7277" w14:paraId="49971E0D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1F7231C2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TDHA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ASPERGER</w:t>
            </w:r>
          </w:p>
        </w:tc>
        <w:tc>
          <w:tcPr>
            <w:tcW w:w="1039" w:type="dxa"/>
          </w:tcPr>
          <w:p w14:paraId="7AEB9E30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39" w:type="dxa"/>
            <w:tcBorders>
              <w:right w:val="nil"/>
            </w:tcBorders>
          </w:tcPr>
          <w:p w14:paraId="3C2098EA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</w:tr>
      <w:tr w:rsidR="00CA7277" w14:paraId="7B27393D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4568B8C8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Dislexia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TDHA</w:t>
            </w:r>
          </w:p>
        </w:tc>
        <w:tc>
          <w:tcPr>
            <w:tcW w:w="1039" w:type="dxa"/>
          </w:tcPr>
          <w:p w14:paraId="5D85A540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6B2164DC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</w:tr>
      <w:tr w:rsidR="00CA7277" w14:paraId="7A490DED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2ACBD9F7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039" w:type="dxa"/>
          </w:tcPr>
          <w:p w14:paraId="6975957F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39" w:type="dxa"/>
            <w:tcBorders>
              <w:right w:val="nil"/>
            </w:tcBorders>
          </w:tcPr>
          <w:p w14:paraId="5EF50EE3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CA7277" w14:paraId="2BCEDC93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  <w:shd w:val="clear" w:color="auto" w:fill="D9D9D9"/>
          </w:tcPr>
          <w:p w14:paraId="5FA839C7" w14:textId="77777777" w:rsidR="00CA7277" w:rsidRDefault="00CA7277" w:rsidP="00E8148D">
            <w:pPr>
              <w:pStyle w:val="TableParagraph"/>
              <w:ind w:left="2405" w:right="239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Medicações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uso</w:t>
            </w:r>
          </w:p>
        </w:tc>
        <w:tc>
          <w:tcPr>
            <w:tcW w:w="1039" w:type="dxa"/>
            <w:shd w:val="clear" w:color="auto" w:fill="D9D9D9"/>
          </w:tcPr>
          <w:p w14:paraId="53BD6AB9" w14:textId="77777777" w:rsidR="00CA7277" w:rsidRDefault="00CA7277" w:rsidP="00E8148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right w:val="nil"/>
            </w:tcBorders>
            <w:shd w:val="clear" w:color="auto" w:fill="D9D9D9"/>
          </w:tcPr>
          <w:p w14:paraId="24B41679" w14:textId="77777777" w:rsidR="00CA7277" w:rsidRDefault="00CA7277" w:rsidP="00E8148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CA7277" w14:paraId="51473856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39F0CB38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Rispiridona</w:t>
            </w:r>
          </w:p>
        </w:tc>
        <w:tc>
          <w:tcPr>
            <w:tcW w:w="1039" w:type="dxa"/>
          </w:tcPr>
          <w:p w14:paraId="65B0F8AF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39" w:type="dxa"/>
            <w:tcBorders>
              <w:right w:val="nil"/>
            </w:tcBorders>
          </w:tcPr>
          <w:p w14:paraId="51414D81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</w:tr>
      <w:tr w:rsidR="00CA7277" w14:paraId="0C5FE8B9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3449195A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Canabidiol</w:t>
            </w:r>
          </w:p>
        </w:tc>
        <w:tc>
          <w:tcPr>
            <w:tcW w:w="1039" w:type="dxa"/>
          </w:tcPr>
          <w:p w14:paraId="735E70ED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091F2F22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CA7277" w14:paraId="5CAF927B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566FAB9E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Aripiprazol</w:t>
            </w:r>
          </w:p>
        </w:tc>
        <w:tc>
          <w:tcPr>
            <w:tcW w:w="1039" w:type="dxa"/>
          </w:tcPr>
          <w:p w14:paraId="15179EE6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46379082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CA7277" w14:paraId="4DF34511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56936EEB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Neuleptil</w:t>
            </w:r>
          </w:p>
        </w:tc>
        <w:tc>
          <w:tcPr>
            <w:tcW w:w="1039" w:type="dxa"/>
          </w:tcPr>
          <w:p w14:paraId="71131F56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05A60AA6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CA7277" w14:paraId="43B24E41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08AD70F3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Haldol</w:t>
            </w:r>
          </w:p>
        </w:tc>
        <w:tc>
          <w:tcPr>
            <w:tcW w:w="1039" w:type="dxa"/>
          </w:tcPr>
          <w:p w14:paraId="00D2D09B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329971DF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CA7277" w14:paraId="010E5825" w14:textId="77777777" w:rsidTr="00E8148D">
        <w:trPr>
          <w:trHeight w:val="229"/>
        </w:trPr>
        <w:tc>
          <w:tcPr>
            <w:tcW w:w="6729" w:type="dxa"/>
            <w:tcBorders>
              <w:left w:val="nil"/>
            </w:tcBorders>
          </w:tcPr>
          <w:p w14:paraId="2A70FB94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Fenobarbital</w:t>
            </w:r>
          </w:p>
        </w:tc>
        <w:tc>
          <w:tcPr>
            <w:tcW w:w="1039" w:type="dxa"/>
          </w:tcPr>
          <w:p w14:paraId="4B702466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right w:val="nil"/>
            </w:tcBorders>
          </w:tcPr>
          <w:p w14:paraId="28312969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CA7277" w14:paraId="45B42409" w14:textId="77777777" w:rsidTr="00E8148D">
        <w:trPr>
          <w:trHeight w:val="227"/>
        </w:trPr>
        <w:tc>
          <w:tcPr>
            <w:tcW w:w="6729" w:type="dxa"/>
            <w:tcBorders>
              <w:left w:val="nil"/>
              <w:bottom w:val="single" w:sz="6" w:space="0" w:color="000000"/>
            </w:tcBorders>
          </w:tcPr>
          <w:p w14:paraId="1E58435C" w14:textId="77777777" w:rsidR="00CA7277" w:rsidRDefault="00CA7277" w:rsidP="00E8148D">
            <w:pPr>
              <w:pStyle w:val="TableParagraph"/>
              <w:spacing w:line="208" w:lineRule="exact"/>
              <w:ind w:left="84"/>
              <w:rPr>
                <w:sz w:val="20"/>
              </w:rPr>
            </w:pPr>
            <w:r>
              <w:rPr>
                <w:sz w:val="20"/>
              </w:rPr>
              <w:t>Rispiridona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Canabidiol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 w14:paraId="3B1CD194" w14:textId="77777777" w:rsidR="00CA7277" w:rsidRDefault="00CA7277" w:rsidP="00E8148D">
            <w:pPr>
              <w:pStyle w:val="TableParagraph"/>
              <w:spacing w:line="208" w:lineRule="exact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39" w:type="dxa"/>
            <w:tcBorders>
              <w:bottom w:val="single" w:sz="6" w:space="0" w:color="000000"/>
              <w:right w:val="nil"/>
            </w:tcBorders>
          </w:tcPr>
          <w:p w14:paraId="5BA0DFBC" w14:textId="77777777" w:rsidR="00CA7277" w:rsidRDefault="00CA7277" w:rsidP="00E8148D">
            <w:pPr>
              <w:pStyle w:val="TableParagraph"/>
              <w:spacing w:line="208" w:lineRule="exact"/>
              <w:ind w:left="64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  <w:tr w:rsidR="00CA7277" w14:paraId="416ADEBE" w14:textId="77777777" w:rsidTr="00E8148D">
        <w:trPr>
          <w:trHeight w:val="227"/>
        </w:trPr>
        <w:tc>
          <w:tcPr>
            <w:tcW w:w="6729" w:type="dxa"/>
            <w:tcBorders>
              <w:top w:val="single" w:sz="6" w:space="0" w:color="000000"/>
              <w:left w:val="nil"/>
            </w:tcBorders>
          </w:tcPr>
          <w:p w14:paraId="2AD746F6" w14:textId="77777777" w:rsidR="00CA7277" w:rsidRDefault="00CA7277" w:rsidP="00E8148D">
            <w:pPr>
              <w:pStyle w:val="TableParagraph"/>
              <w:spacing w:line="208" w:lineRule="exact"/>
              <w:ind w:left="84"/>
              <w:rPr>
                <w:sz w:val="20"/>
              </w:rPr>
            </w:pPr>
            <w:r>
              <w:rPr>
                <w:sz w:val="20"/>
              </w:rPr>
              <w:t>Fluoxetina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Rispiridona</w:t>
            </w:r>
          </w:p>
        </w:tc>
        <w:tc>
          <w:tcPr>
            <w:tcW w:w="1039" w:type="dxa"/>
            <w:tcBorders>
              <w:top w:val="single" w:sz="6" w:space="0" w:color="000000"/>
            </w:tcBorders>
          </w:tcPr>
          <w:p w14:paraId="1FCA0F1B" w14:textId="77777777" w:rsidR="00CA7277" w:rsidRDefault="00CA7277" w:rsidP="00E8148D">
            <w:pPr>
              <w:pStyle w:val="TableParagraph"/>
              <w:spacing w:line="208" w:lineRule="exact"/>
              <w:ind w:left="6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sz="6" w:space="0" w:color="000000"/>
              <w:right w:val="nil"/>
            </w:tcBorders>
          </w:tcPr>
          <w:p w14:paraId="25B23A14" w14:textId="77777777" w:rsidR="00CA7277" w:rsidRDefault="00CA7277" w:rsidP="00E8148D">
            <w:pPr>
              <w:pStyle w:val="TableParagraph"/>
              <w:spacing w:line="208" w:lineRule="exact"/>
              <w:ind w:left="64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CA7277" w14:paraId="406B4CEF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</w:tcPr>
          <w:p w14:paraId="3BEFF1D2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prontuário/Sem 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medicações</w:t>
            </w:r>
          </w:p>
        </w:tc>
        <w:tc>
          <w:tcPr>
            <w:tcW w:w="1039" w:type="dxa"/>
          </w:tcPr>
          <w:p w14:paraId="7F1CD41C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039" w:type="dxa"/>
            <w:tcBorders>
              <w:right w:val="nil"/>
            </w:tcBorders>
          </w:tcPr>
          <w:p w14:paraId="100239AD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</w:tr>
      <w:tr w:rsidR="00CA7277" w14:paraId="1CCE0301" w14:textId="77777777" w:rsidTr="00E8148D">
        <w:trPr>
          <w:trHeight w:val="230"/>
        </w:trPr>
        <w:tc>
          <w:tcPr>
            <w:tcW w:w="6729" w:type="dxa"/>
            <w:tcBorders>
              <w:left w:val="nil"/>
            </w:tcBorders>
            <w:shd w:val="clear" w:color="auto" w:fill="D9D9D9"/>
          </w:tcPr>
          <w:p w14:paraId="6F73314E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039" w:type="dxa"/>
            <w:shd w:val="clear" w:color="auto" w:fill="D9D9D9"/>
          </w:tcPr>
          <w:p w14:paraId="31377E4A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039" w:type="dxa"/>
            <w:tcBorders>
              <w:right w:val="nil"/>
            </w:tcBorders>
            <w:shd w:val="clear" w:color="auto" w:fill="D9D9D9"/>
          </w:tcPr>
          <w:p w14:paraId="38F4A796" w14:textId="77777777" w:rsidR="00CA7277" w:rsidRDefault="00CA7277" w:rsidP="00E8148D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</w:tbl>
    <w:p w14:paraId="26560B37" w14:textId="77777777" w:rsidR="00CA7277" w:rsidRDefault="00CA7277" w:rsidP="00CA7277">
      <w:pPr>
        <w:pStyle w:val="Corpodetexto"/>
        <w:spacing w:before="0"/>
        <w:ind w:left="0"/>
        <w:jc w:val="left"/>
        <w:rPr>
          <w:sz w:val="22"/>
        </w:rPr>
      </w:pPr>
    </w:p>
    <w:p w14:paraId="4DF90C41" w14:textId="77777777" w:rsidR="00CA7277" w:rsidRDefault="00CA7277" w:rsidP="00CA7277">
      <w:pPr>
        <w:pStyle w:val="Corpodetexto"/>
        <w:spacing w:before="141"/>
        <w:ind w:right="215" w:firstLine="458"/>
      </w:pPr>
      <w:r>
        <w:t>Canabidiol</w:t>
      </w:r>
      <w:r>
        <w:rPr>
          <w:spacing w:val="-15"/>
        </w:rPr>
        <w:t xml:space="preserve"> </w:t>
      </w:r>
      <w:r>
        <w:t>pode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eficaz</w:t>
      </w:r>
      <w:r>
        <w:rPr>
          <w:spacing w:val="-16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monoterapia</w:t>
      </w:r>
      <w:r>
        <w:rPr>
          <w:spacing w:val="-16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tratamento</w:t>
      </w:r>
      <w:r>
        <w:rPr>
          <w:spacing w:val="-15"/>
        </w:rPr>
        <w:t xml:space="preserve"> </w:t>
      </w:r>
      <w:r>
        <w:t>adjuvante</w:t>
      </w:r>
      <w:r>
        <w:rPr>
          <w:spacing w:val="-13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algumas</w:t>
      </w:r>
      <w:r>
        <w:rPr>
          <w:spacing w:val="-64"/>
        </w:rPr>
        <w:t xml:space="preserve"> </w:t>
      </w:r>
      <w:r>
        <w:t>das comorbidades mais comuns do portador de autismo, como distúrbios do sono,</w:t>
      </w:r>
      <w:r>
        <w:rPr>
          <w:spacing w:val="-64"/>
        </w:rPr>
        <w:t xml:space="preserve"> </w:t>
      </w:r>
      <w:r>
        <w:t>TDAH, ansiedade e convulsões. O nível de evidência ainda é muito baixo com</w:t>
      </w:r>
      <w:r>
        <w:rPr>
          <w:spacing w:val="1"/>
        </w:rPr>
        <w:t xml:space="preserve"> </w:t>
      </w:r>
      <w:r>
        <w:t>relação aos efeitos em outras comorbidades, tais como psicose, comportamento</w:t>
      </w:r>
      <w:r>
        <w:rPr>
          <w:spacing w:val="1"/>
        </w:rPr>
        <w:t xml:space="preserve"> </w:t>
      </w:r>
      <w:r>
        <w:t>aditivo,</w:t>
      </w:r>
      <w:r>
        <w:rPr>
          <w:spacing w:val="-1"/>
        </w:rPr>
        <w:t xml:space="preserve"> </w:t>
      </w:r>
      <w:r>
        <w:t>distúrbios</w:t>
      </w:r>
      <w:r>
        <w:rPr>
          <w:spacing w:val="-3"/>
        </w:rPr>
        <w:t xml:space="preserve"> </w:t>
      </w:r>
      <w:r>
        <w:t>cognitivos</w:t>
      </w:r>
      <w:r>
        <w:rPr>
          <w:spacing w:val="-1"/>
        </w:rPr>
        <w:t xml:space="preserve"> </w:t>
      </w:r>
      <w:r>
        <w:t>ou do</w:t>
      </w:r>
      <w:r>
        <w:rPr>
          <w:spacing w:val="-2"/>
        </w:rPr>
        <w:t xml:space="preserve"> </w:t>
      </w:r>
      <w:r>
        <w:t>humor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agressividade.</w:t>
      </w:r>
      <w:r>
        <w:rPr>
          <w:spacing w:val="7"/>
        </w:rPr>
        <w:t xml:space="preserve"> </w:t>
      </w:r>
      <w:r>
        <w:t>(25)</w:t>
      </w:r>
    </w:p>
    <w:p w14:paraId="6657FA32" w14:textId="77777777" w:rsidR="00CA7277" w:rsidRDefault="00CA7277" w:rsidP="00CA7277">
      <w:pPr>
        <w:pStyle w:val="Corpodetexto"/>
        <w:ind w:right="213" w:firstLine="458"/>
      </w:pPr>
      <w:r>
        <w:t>A</w:t>
      </w:r>
      <w:r>
        <w:rPr>
          <w:spacing w:val="-14"/>
        </w:rPr>
        <w:t xml:space="preserve"> </w:t>
      </w:r>
      <w:r>
        <w:t>ação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canabidiol</w:t>
      </w:r>
      <w:r>
        <w:rPr>
          <w:spacing w:val="-14"/>
        </w:rPr>
        <w:t xml:space="preserve"> </w:t>
      </w:r>
      <w:r>
        <w:t>tem</w:t>
      </w:r>
      <w:r>
        <w:rPr>
          <w:spacing w:val="-13"/>
        </w:rPr>
        <w:t xml:space="preserve"> </w:t>
      </w:r>
      <w:r>
        <w:t>interação</w:t>
      </w:r>
      <w:r>
        <w:rPr>
          <w:spacing w:val="-14"/>
        </w:rPr>
        <w:t xml:space="preserve"> </w:t>
      </w:r>
      <w:r>
        <w:t>natural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esses</w:t>
      </w:r>
      <w:r>
        <w:rPr>
          <w:spacing w:val="-14"/>
        </w:rPr>
        <w:t xml:space="preserve"> </w:t>
      </w:r>
      <w:r>
        <w:t>neurotransmissores,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seja,</w:t>
      </w:r>
      <w:r>
        <w:rPr>
          <w:spacing w:val="-65"/>
        </w:rPr>
        <w:t xml:space="preserve"> </w:t>
      </w:r>
      <w:r>
        <w:t>eles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buscam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interrupção,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sim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equilíbrio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neurotransmissores. Dessa forma, consegue-se melhor controlar efeitos colaterais</w:t>
      </w:r>
      <w:r>
        <w:rPr>
          <w:spacing w:val="-64"/>
        </w:rPr>
        <w:t xml:space="preserve"> </w:t>
      </w:r>
      <w:r>
        <w:t>indesejados,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 inquietação</w:t>
      </w:r>
      <w:r>
        <w:rPr>
          <w:spacing w:val="-2"/>
        </w:rPr>
        <w:t xml:space="preserve"> </w:t>
      </w:r>
      <w:r>
        <w:t>excessiva.</w:t>
      </w:r>
      <w:r>
        <w:rPr>
          <w:spacing w:val="4"/>
        </w:rPr>
        <w:t xml:space="preserve"> </w:t>
      </w:r>
      <w:r>
        <w:t>(25)</w:t>
      </w:r>
    </w:p>
    <w:p w14:paraId="58262F2C" w14:textId="77777777" w:rsidR="00CA7277" w:rsidRDefault="00CA7277" w:rsidP="00CA7277">
      <w:pPr>
        <w:pStyle w:val="Corpodetexto"/>
        <w:ind w:right="218" w:firstLine="458"/>
      </w:pPr>
      <w:r>
        <w:t>Crianças com TEA, muitas vezes têm problemas comportamentais, que incluem</w:t>
      </w:r>
      <w:r>
        <w:rPr>
          <w:spacing w:val="1"/>
        </w:rPr>
        <w:t xml:space="preserve"> </w:t>
      </w:r>
      <w:r>
        <w:t>hiperatividade,</w:t>
      </w:r>
      <w:r>
        <w:rPr>
          <w:spacing w:val="-10"/>
        </w:rPr>
        <w:t xml:space="preserve"> </w:t>
      </w:r>
      <w:r>
        <w:t>dificuldade</w:t>
      </w:r>
      <w:r>
        <w:rPr>
          <w:spacing w:val="-12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prestar</w:t>
      </w:r>
      <w:r>
        <w:rPr>
          <w:spacing w:val="-13"/>
        </w:rPr>
        <w:t xml:space="preserve"> </w:t>
      </w:r>
      <w:r>
        <w:t>e/ou</w:t>
      </w:r>
      <w:r>
        <w:rPr>
          <w:spacing w:val="-11"/>
        </w:rPr>
        <w:t xml:space="preserve"> </w:t>
      </w:r>
      <w:r>
        <w:t>manter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atenção,</w:t>
      </w:r>
      <w:r>
        <w:rPr>
          <w:spacing w:val="-10"/>
        </w:rPr>
        <w:t xml:space="preserve"> </w:t>
      </w:r>
      <w:r>
        <w:t>atenção</w:t>
      </w:r>
      <w:r>
        <w:rPr>
          <w:spacing w:val="-12"/>
        </w:rPr>
        <w:t xml:space="preserve"> </w:t>
      </w:r>
      <w:r>
        <w:t>hiperseletiva</w:t>
      </w:r>
      <w:r>
        <w:rPr>
          <w:spacing w:val="-64"/>
        </w:rPr>
        <w:t xml:space="preserve"> </w:t>
      </w:r>
      <w:r>
        <w:t>(por</w:t>
      </w:r>
      <w:r>
        <w:rPr>
          <w:spacing w:val="-2"/>
        </w:rPr>
        <w:t xml:space="preserve"> </w:t>
      </w:r>
      <w:r>
        <w:t>exemplo,</w:t>
      </w:r>
      <w:r>
        <w:rPr>
          <w:spacing w:val="-3"/>
        </w:rPr>
        <w:t xml:space="preserve"> </w:t>
      </w:r>
      <w:r>
        <w:t>tendência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prestar</w:t>
      </w:r>
      <w:r>
        <w:rPr>
          <w:spacing w:val="-6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lastRenderedPageBreak/>
        <w:t>detalhes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 todo) e impulsividade, bem como comportamentos agressivos, autodestrutivos,</w:t>
      </w:r>
      <w:r>
        <w:rPr>
          <w:spacing w:val="1"/>
        </w:rPr>
        <w:t xml:space="preserve"> </w:t>
      </w:r>
      <w:r>
        <w:t>perturbadores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destrutivos.</w:t>
      </w:r>
    </w:p>
    <w:p w14:paraId="4BEC911C" w14:textId="77777777" w:rsidR="00CA7277" w:rsidRDefault="00CA7277" w:rsidP="00CA7277">
      <w:pPr>
        <w:pStyle w:val="Corpodetexto"/>
        <w:ind w:right="209" w:firstLine="458"/>
      </w:pPr>
      <w:r>
        <w:t>Alguns</w:t>
      </w:r>
      <w:r>
        <w:rPr>
          <w:spacing w:val="1"/>
        </w:rPr>
        <w:t xml:space="preserve"> </w:t>
      </w:r>
      <w:r>
        <w:t>desses</w:t>
      </w:r>
      <w:r>
        <w:rPr>
          <w:spacing w:val="1"/>
        </w:rPr>
        <w:t xml:space="preserve"> </w:t>
      </w:r>
      <w:r>
        <w:t>comportamentos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facilmente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negligenciados,</w:t>
      </w:r>
      <w:r>
        <w:rPr>
          <w:spacing w:val="1"/>
        </w:rPr>
        <w:t xml:space="preserve"> </w:t>
      </w:r>
      <w:r>
        <w:t>especialmente em crianças pequenas, por apresentarem uma baixa tolerância,</w:t>
      </w:r>
      <w:r>
        <w:rPr>
          <w:spacing w:val="1"/>
        </w:rPr>
        <w:t xml:space="preserve"> </w:t>
      </w:r>
      <w:r>
        <w:t>enfrentamentos,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comum</w:t>
      </w:r>
      <w:r>
        <w:rPr>
          <w:spacing w:val="1"/>
        </w:rPr>
        <w:t xml:space="preserve"> </w:t>
      </w:r>
      <w:r>
        <w:t>queixas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jogar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chão,</w:t>
      </w:r>
      <w:r>
        <w:rPr>
          <w:spacing w:val="1"/>
        </w:rPr>
        <w:t xml:space="preserve"> </w:t>
      </w:r>
      <w:r>
        <w:t>berrar,</w:t>
      </w:r>
      <w:r>
        <w:rPr>
          <w:spacing w:val="-64"/>
        </w:rPr>
        <w:t xml:space="preserve"> </w:t>
      </w:r>
      <w:r>
        <w:t>choramingar, bater na cabeça, morder a si mesmo, bater nos outros, etc., que</w:t>
      </w:r>
      <w:r>
        <w:rPr>
          <w:spacing w:val="1"/>
        </w:rPr>
        <w:t xml:space="preserve"> </w:t>
      </w:r>
      <w:r>
        <w:t>dificulta o diagnóstico precoce e o itinerário terapêutico adequado desse paciente</w:t>
      </w:r>
      <w:r>
        <w:rPr>
          <w:spacing w:val="1"/>
        </w:rPr>
        <w:t xml:space="preserve"> </w:t>
      </w:r>
      <w:r>
        <w:t>(20;27,22).</w:t>
      </w:r>
    </w:p>
    <w:p w14:paraId="4D87CF1D" w14:textId="77777777" w:rsidR="00CA7277" w:rsidRDefault="00CA7277" w:rsidP="00CA7277">
      <w:pPr>
        <w:pStyle w:val="Corpodetexto"/>
        <w:spacing w:before="121"/>
        <w:ind w:right="217" w:firstLine="458"/>
      </w:pPr>
      <w:r>
        <w:rPr>
          <w:spacing w:val="-1"/>
        </w:rPr>
        <w:t>Comenta-se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associação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comorbidades</w:t>
      </w:r>
      <w:r>
        <w:rPr>
          <w:spacing w:val="-16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avaliada</w:t>
      </w:r>
      <w:r>
        <w:rPr>
          <w:spacing w:val="-15"/>
        </w:rPr>
        <w:t xml:space="preserve"> </w:t>
      </w:r>
      <w:r>
        <w:t>constantemente,</w:t>
      </w:r>
      <w:r>
        <w:rPr>
          <w:spacing w:val="-65"/>
        </w:rPr>
        <w:t xml:space="preserve"> </w:t>
      </w:r>
      <w:r>
        <w:t>pois</w:t>
      </w:r>
      <w:r>
        <w:rPr>
          <w:spacing w:val="-6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estudos</w:t>
      </w:r>
      <w:r>
        <w:rPr>
          <w:spacing w:val="-5"/>
        </w:rPr>
        <w:t xml:space="preserve"> </w:t>
      </w:r>
      <w:r>
        <w:t>tais</w:t>
      </w:r>
      <w:r>
        <w:rPr>
          <w:spacing w:val="-5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concomitantes,</w:t>
      </w:r>
      <w:r>
        <w:rPr>
          <w:spacing w:val="-5"/>
        </w:rPr>
        <w:t xml:space="preserve"> </w:t>
      </w:r>
      <w:r>
        <w:t>podem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desenvolver</w:t>
      </w:r>
      <w:r>
        <w:rPr>
          <w:spacing w:val="-5"/>
        </w:rPr>
        <w:t xml:space="preserve"> </w:t>
      </w:r>
      <w:r>
        <w:t>em</w:t>
      </w:r>
      <w:r>
        <w:rPr>
          <w:spacing w:val="-65"/>
        </w:rPr>
        <w:t xml:space="preserve"> </w:t>
      </w:r>
      <w:r>
        <w:t>qualquer faixa etária, ou seja, podem aparecer em qualquer momento da infância</w:t>
      </w:r>
      <w:r>
        <w:rPr>
          <w:spacing w:val="1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vida</w:t>
      </w:r>
      <w:r>
        <w:rPr>
          <w:spacing w:val="-13"/>
        </w:rPr>
        <w:t xml:space="preserve"> </w:t>
      </w:r>
      <w:r>
        <w:t>adulta,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identificação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comorbidades</w:t>
      </w:r>
      <w:r>
        <w:rPr>
          <w:spacing w:val="-15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extrema</w:t>
      </w:r>
      <w:r>
        <w:rPr>
          <w:spacing w:val="-14"/>
        </w:rPr>
        <w:t xml:space="preserve"> </w:t>
      </w:r>
      <w:r>
        <w:t>importância,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sejam tratadas concomitantemente. Quase três quartos das crianças autistas,</w:t>
      </w:r>
      <w:r>
        <w:rPr>
          <w:spacing w:val="1"/>
        </w:rPr>
        <w:t xml:space="preserve"> </w:t>
      </w:r>
      <w:r>
        <w:t>também têm outra condição médica ou psiquiátrica, recebendo a denominação de</w:t>
      </w:r>
      <w:r>
        <w:rPr>
          <w:spacing w:val="-64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concomitantes. (22)</w:t>
      </w:r>
    </w:p>
    <w:p w14:paraId="6E21739C" w14:textId="77777777" w:rsidR="00CA7277" w:rsidRDefault="00CA7277" w:rsidP="00CA7277">
      <w:pPr>
        <w:pStyle w:val="Corpodetexto"/>
        <w:ind w:right="214" w:firstLine="458"/>
      </w:pPr>
      <w:r>
        <w:t>Os reflexos sensoriais e cognitivos podem incluir sensibilidade excessiva ou baixa</w:t>
      </w:r>
      <w:r>
        <w:rPr>
          <w:spacing w:val="-6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audição,</w:t>
      </w:r>
      <w:r>
        <w:rPr>
          <w:spacing w:val="-5"/>
        </w:rPr>
        <w:t xml:space="preserve"> </w:t>
      </w:r>
      <w:r>
        <w:t>visão,</w:t>
      </w:r>
      <w:r>
        <w:rPr>
          <w:spacing w:val="-6"/>
        </w:rPr>
        <w:t xml:space="preserve"> </w:t>
      </w:r>
      <w:r>
        <w:t>tato,</w:t>
      </w:r>
      <w:r>
        <w:rPr>
          <w:spacing w:val="-8"/>
        </w:rPr>
        <w:t xml:space="preserve"> </w:t>
      </w:r>
      <w:r>
        <w:t>olfato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paladar,</w:t>
      </w:r>
      <w:r>
        <w:rPr>
          <w:spacing w:val="-6"/>
        </w:rPr>
        <w:t xml:space="preserve"> </w:t>
      </w:r>
      <w:r>
        <w:t>resultando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limiares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dor</w:t>
      </w:r>
      <w:r>
        <w:rPr>
          <w:spacing w:val="-6"/>
        </w:rPr>
        <w:t xml:space="preserve"> </w:t>
      </w:r>
      <w:r>
        <w:t>física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medo</w:t>
      </w:r>
      <w:r>
        <w:rPr>
          <w:spacing w:val="-64"/>
        </w:rPr>
        <w:t xml:space="preserve"> </w:t>
      </w:r>
      <w:r>
        <w:t>de estímulos exagerados, que são considerados inofensivos. Assim, é comum</w:t>
      </w:r>
      <w:r>
        <w:rPr>
          <w:spacing w:val="1"/>
        </w:rPr>
        <w:t xml:space="preserve"> </w:t>
      </w:r>
      <w:r>
        <w:t>observar crianças com TEA tapando os ouvidos e chorando ao ouvir sons triviais,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pressionar a</w:t>
      </w:r>
      <w:r>
        <w:rPr>
          <w:spacing w:val="-2"/>
        </w:rPr>
        <w:t xml:space="preserve"> </w:t>
      </w:r>
      <w:r>
        <w:t>testa ao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lado</w:t>
      </w:r>
      <w:r>
        <w:rPr>
          <w:spacing w:val="-2"/>
        </w:rPr>
        <w:t xml:space="preserve"> </w:t>
      </w:r>
      <w:r>
        <w:t>(21,28,22).</w:t>
      </w:r>
    </w:p>
    <w:p w14:paraId="145D0CFA" w14:textId="77777777" w:rsidR="00CA7277" w:rsidRDefault="00CA7277" w:rsidP="00CA7277">
      <w:pPr>
        <w:pStyle w:val="Corpodetexto"/>
        <w:ind w:right="211" w:firstLine="458"/>
      </w:pPr>
      <w:r>
        <w:t>Também é comum que crianças com TEA, sejam fascinadas por certos estímulos</w:t>
      </w:r>
      <w:r>
        <w:rPr>
          <w:spacing w:val="1"/>
        </w:rPr>
        <w:t xml:space="preserve"> </w:t>
      </w:r>
      <w:r>
        <w:t>visuais, como luzes piscantes e reflexos, e tenham certas aversões ou tendências</w:t>
      </w:r>
      <w:r>
        <w:rPr>
          <w:spacing w:val="1"/>
        </w:rPr>
        <w:t xml:space="preserve"> </w:t>
      </w:r>
      <w:r>
        <w:t>por certos gostos, cheiros e texturas, como recusar-se a tocar ou ficar fascinado</w:t>
      </w:r>
      <w:r>
        <w:rPr>
          <w:spacing w:val="1"/>
        </w:rPr>
        <w:t xml:space="preserve"> </w:t>
      </w:r>
      <w:r>
        <w:t>por certas texturas, lambendo ou mesmo comendo indiscriminadamente coisas</w:t>
      </w:r>
      <w:r>
        <w:rPr>
          <w:spacing w:val="1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textura,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comestíveis,</w:t>
      </w:r>
      <w:r>
        <w:rPr>
          <w:spacing w:val="-1"/>
        </w:rPr>
        <w:t xml:space="preserve"> </w:t>
      </w:r>
      <w:r>
        <w:t>etc. (21,27,22).</w:t>
      </w:r>
    </w:p>
    <w:p w14:paraId="50C79C79" w14:textId="77777777" w:rsidR="00CA7277" w:rsidRDefault="00CA7277" w:rsidP="00CA7277">
      <w:pPr>
        <w:pStyle w:val="Corpodetexto"/>
        <w:spacing w:before="121"/>
        <w:ind w:right="209" w:firstLine="458"/>
      </w:pPr>
      <w:r>
        <w:t>Considerando a importância do diagnóstico oportuno, levantou-se essa variável,</w:t>
      </w:r>
      <w:r>
        <w:rPr>
          <w:spacing w:val="1"/>
        </w:rPr>
        <w:t xml:space="preserve"> </w:t>
      </w:r>
      <w:r>
        <w:t>confirmando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53,9%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pacientes</w:t>
      </w:r>
      <w:r>
        <w:rPr>
          <w:spacing w:val="-10"/>
        </w:rPr>
        <w:t xml:space="preserve"> </w:t>
      </w:r>
      <w:r>
        <w:t>receberam</w:t>
      </w:r>
      <w:r>
        <w:rPr>
          <w:spacing w:val="-10"/>
        </w:rPr>
        <w:t xml:space="preserve"> </w:t>
      </w:r>
      <w:r>
        <w:t>diagnóstico</w:t>
      </w:r>
      <w:r>
        <w:rPr>
          <w:spacing w:val="-11"/>
        </w:rPr>
        <w:t xml:space="preserve"> </w:t>
      </w:r>
      <w:r>
        <w:t>antes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36</w:t>
      </w:r>
      <w:r>
        <w:rPr>
          <w:spacing w:val="-8"/>
        </w:rPr>
        <w:t xml:space="preserve"> </w:t>
      </w:r>
      <w:r>
        <w:t>meses,</w:t>
      </w:r>
      <w:r>
        <w:rPr>
          <w:spacing w:val="-65"/>
        </w:rPr>
        <w:t xml:space="preserve"> </w:t>
      </w:r>
      <w:r>
        <w:t>sendo que 47,1% receberam o diagnóstico após essa idade, o que interfere no</w:t>
      </w:r>
      <w:r>
        <w:rPr>
          <w:spacing w:val="1"/>
        </w:rPr>
        <w:t xml:space="preserve"> </w:t>
      </w:r>
      <w:r>
        <w:t>prognóstico e inserção desse indivíduo nas terapias de suporte. E ainda, dos que</w:t>
      </w:r>
      <w:r>
        <w:rPr>
          <w:spacing w:val="1"/>
        </w:rPr>
        <w:t xml:space="preserve"> </w:t>
      </w:r>
      <w:r>
        <w:t>receberam</w:t>
      </w:r>
      <w:r>
        <w:rPr>
          <w:spacing w:val="-8"/>
        </w:rPr>
        <w:t xml:space="preserve"> </w:t>
      </w:r>
      <w:r>
        <w:t>diagnóstico</w:t>
      </w:r>
      <w:r>
        <w:rPr>
          <w:spacing w:val="-8"/>
        </w:rPr>
        <w:t xml:space="preserve"> </w:t>
      </w:r>
      <w:r>
        <w:t>acima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anos,</w:t>
      </w:r>
      <w:r>
        <w:rPr>
          <w:spacing w:val="-9"/>
        </w:rPr>
        <w:t xml:space="preserve"> </w:t>
      </w:r>
      <w:r>
        <w:t>5,4%</w:t>
      </w:r>
      <w:r>
        <w:rPr>
          <w:spacing w:val="-9"/>
        </w:rPr>
        <w:t xml:space="preserve"> </w:t>
      </w:r>
      <w:r>
        <w:t>foram</w:t>
      </w:r>
      <w:r>
        <w:rPr>
          <w:spacing w:val="-7"/>
        </w:rPr>
        <w:t xml:space="preserve"> </w:t>
      </w:r>
      <w:r>
        <w:t>acima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anos.</w:t>
      </w:r>
      <w:r>
        <w:rPr>
          <w:spacing w:val="-9"/>
        </w:rPr>
        <w:t xml:space="preserve"> </w:t>
      </w:r>
      <w:r>
        <w:t>Importante</w:t>
      </w:r>
      <w:r>
        <w:rPr>
          <w:spacing w:val="-65"/>
        </w:rPr>
        <w:t xml:space="preserve"> </w:t>
      </w:r>
      <w:r>
        <w:t>citar,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20,3%</w:t>
      </w:r>
      <w:r>
        <w:rPr>
          <w:spacing w:val="-6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houve</w:t>
      </w:r>
      <w:r>
        <w:rPr>
          <w:spacing w:val="-4"/>
        </w:rPr>
        <w:t xml:space="preserve"> </w:t>
      </w:r>
      <w:r>
        <w:t>levantamento</w:t>
      </w:r>
      <w:r>
        <w:rPr>
          <w:spacing w:val="-6"/>
        </w:rPr>
        <w:t xml:space="preserve"> </w:t>
      </w:r>
      <w:r>
        <w:t>desse</w:t>
      </w:r>
      <w:r>
        <w:rPr>
          <w:spacing w:val="-3"/>
        </w:rPr>
        <w:t xml:space="preserve"> </w:t>
      </w:r>
      <w:r>
        <w:t>dado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conter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informação</w:t>
      </w:r>
      <w:r>
        <w:rPr>
          <w:spacing w:val="-64"/>
        </w:rPr>
        <w:t xml:space="preserve"> </w:t>
      </w:r>
      <w:r>
        <w:t>em prontuário. No entanto, quanto mais cedo se inicia uma propedêutica singular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criança</w:t>
      </w:r>
      <w:r>
        <w:rPr>
          <w:spacing w:val="-2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chances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desenvolvimento.</w:t>
      </w:r>
      <w:r>
        <w:rPr>
          <w:spacing w:val="4"/>
        </w:rPr>
        <w:t xml:space="preserve"> </w:t>
      </w:r>
      <w:r>
        <w:t>(Tabela 03).</w:t>
      </w:r>
    </w:p>
    <w:p w14:paraId="14CABD01" w14:textId="77777777" w:rsidR="00CA7277" w:rsidRDefault="00CA7277" w:rsidP="00CA7277">
      <w:pPr>
        <w:pStyle w:val="Corpodetexto"/>
        <w:ind w:right="209" w:firstLine="458"/>
      </w:pPr>
      <w:r>
        <w:t>A identificação de que algo não vai bem aos 12 meses ou até 36 meses está mais</w:t>
      </w:r>
      <w:r>
        <w:rPr>
          <w:spacing w:val="-64"/>
        </w:rPr>
        <w:t xml:space="preserve"> </w:t>
      </w:r>
      <w:r>
        <w:rPr>
          <w:spacing w:val="-1"/>
        </w:rPr>
        <w:t>favorecida</w:t>
      </w:r>
      <w:r>
        <w:rPr>
          <w:spacing w:val="-14"/>
        </w:rPr>
        <w:t xml:space="preserve"> </w:t>
      </w:r>
      <w:r>
        <w:rPr>
          <w:spacing w:val="-1"/>
        </w:rPr>
        <w:t>devido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desenvolvimento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criança</w:t>
      </w:r>
      <w:r>
        <w:rPr>
          <w:spacing w:val="-10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fala,</w:t>
      </w:r>
      <w:r>
        <w:rPr>
          <w:spacing w:val="-17"/>
        </w:rPr>
        <w:t xml:space="preserve"> </w:t>
      </w:r>
      <w:r>
        <w:t>deambular.</w:t>
      </w:r>
      <w:r>
        <w:rPr>
          <w:spacing w:val="-14"/>
        </w:rPr>
        <w:t xml:space="preserve"> </w:t>
      </w:r>
      <w:r>
        <w:t>Associação</w:t>
      </w:r>
      <w:r>
        <w:rPr>
          <w:spacing w:val="-65"/>
        </w:rPr>
        <w:t xml:space="preserve"> </w:t>
      </w:r>
      <w:r>
        <w:t>com familiares. Qualquer alteração em um desses domínios acende um alerta.</w:t>
      </w:r>
      <w:r>
        <w:rPr>
          <w:spacing w:val="1"/>
        </w:rPr>
        <w:t xml:space="preserve"> </w:t>
      </w:r>
      <w:r>
        <w:t>Essas alterações podem ser percebidas pelo familiar, por cuidadores que passam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comum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família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criança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crianças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faixa</w:t>
      </w:r>
      <w:r>
        <w:rPr>
          <w:spacing w:val="-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idade.</w:t>
      </w:r>
      <w:r>
        <w:rPr>
          <w:spacing w:val="-1"/>
        </w:rPr>
        <w:t xml:space="preserve"> </w:t>
      </w:r>
      <w:r>
        <w:t>(29)</w:t>
      </w:r>
    </w:p>
    <w:p w14:paraId="40C18A2F" w14:textId="77777777" w:rsidR="00CA7277" w:rsidRDefault="00CA7277" w:rsidP="00CA7277">
      <w:pPr>
        <w:pStyle w:val="Corpodetexto"/>
        <w:spacing w:before="121"/>
        <w:ind w:right="213" w:firstLine="458"/>
      </w:pPr>
      <w:r>
        <w:t>A identificação de sofrimento psíquico favorece ainda, a capacidade do nosso</w:t>
      </w:r>
      <w:r>
        <w:rPr>
          <w:spacing w:val="1"/>
        </w:rPr>
        <w:t xml:space="preserve"> </w:t>
      </w:r>
      <w:r>
        <w:t>cérebro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absorver</w:t>
      </w:r>
      <w:r>
        <w:rPr>
          <w:spacing w:val="-11"/>
        </w:rPr>
        <w:t xml:space="preserve"> </w:t>
      </w:r>
      <w:r>
        <w:t>novas</w:t>
      </w:r>
      <w:r>
        <w:rPr>
          <w:spacing w:val="-10"/>
        </w:rPr>
        <w:t xml:space="preserve"> </w:t>
      </w:r>
      <w:r>
        <w:t>informações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comandos,</w:t>
      </w:r>
      <w:r>
        <w:rPr>
          <w:spacing w:val="-1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trabalhadas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bebê</w:t>
      </w:r>
      <w:r>
        <w:rPr>
          <w:spacing w:val="-65"/>
        </w:rPr>
        <w:t xml:space="preserve"> </w:t>
      </w:r>
      <w:r>
        <w:t>nas</w:t>
      </w:r>
      <w:r>
        <w:rPr>
          <w:spacing w:val="43"/>
        </w:rPr>
        <w:t xml:space="preserve"> </w:t>
      </w:r>
      <w:r>
        <w:t>terapias</w:t>
      </w:r>
      <w:r>
        <w:rPr>
          <w:spacing w:val="44"/>
        </w:rPr>
        <w:t xml:space="preserve"> </w:t>
      </w:r>
      <w:r>
        <w:t>individuais,</w:t>
      </w:r>
      <w:r>
        <w:rPr>
          <w:spacing w:val="43"/>
        </w:rPr>
        <w:t xml:space="preserve"> </w:t>
      </w:r>
      <w:r>
        <w:t>aumentam</w:t>
      </w:r>
      <w:r>
        <w:rPr>
          <w:spacing w:val="45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chances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adaptação</w:t>
      </w:r>
      <w:r>
        <w:rPr>
          <w:spacing w:val="44"/>
        </w:rPr>
        <w:t xml:space="preserve"> </w:t>
      </w:r>
      <w:r>
        <w:t>terapêutica,</w:t>
      </w:r>
    </w:p>
    <w:p w14:paraId="5BDEF71A" w14:textId="77777777" w:rsidR="00CA7277" w:rsidRDefault="00CA7277" w:rsidP="00CA7277">
      <w:pPr>
        <w:pStyle w:val="Corpodetexto"/>
        <w:spacing w:before="92"/>
        <w:ind w:right="221"/>
      </w:pPr>
      <w:r>
        <w:t>compreendendo que quanto mais cedo se inicia, melhores resultados e um adulto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futuro</w:t>
      </w:r>
      <w:r>
        <w:rPr>
          <w:spacing w:val="1"/>
        </w:rPr>
        <w:t xml:space="preserve"> </w:t>
      </w:r>
      <w:r>
        <w:t>resultará,</w:t>
      </w:r>
      <w:r>
        <w:rPr>
          <w:spacing w:val="1"/>
        </w:rPr>
        <w:t xml:space="preserve"> </w:t>
      </w:r>
      <w:r>
        <w:t>acarretando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menores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integração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comum</w:t>
      </w:r>
      <w:r>
        <w:rPr>
          <w:spacing w:val="1"/>
        </w:rPr>
        <w:t xml:space="preserve"> </w:t>
      </w:r>
      <w:r>
        <w:t>(2).</w:t>
      </w:r>
    </w:p>
    <w:p w14:paraId="13BA8BF8" w14:textId="77777777" w:rsidR="00CA7277" w:rsidRDefault="00CA7277" w:rsidP="00CA7277">
      <w:pPr>
        <w:pStyle w:val="Corpodetexto"/>
        <w:ind w:right="213" w:firstLine="458"/>
      </w:pPr>
      <w:r>
        <w:lastRenderedPageBreak/>
        <w:t>Qualquer plano de intervenção deve conter objetivos, ou seja, metas que as</w:t>
      </w:r>
      <w:r>
        <w:rPr>
          <w:spacing w:val="1"/>
        </w:rPr>
        <w:t xml:space="preserve"> </w:t>
      </w:r>
      <w:r>
        <w:t>crianças</w:t>
      </w:r>
      <w:r>
        <w:rPr>
          <w:spacing w:val="-15"/>
        </w:rPr>
        <w:t xml:space="preserve"> </w:t>
      </w:r>
      <w:r>
        <w:t>precisam</w:t>
      </w:r>
      <w:r>
        <w:rPr>
          <w:spacing w:val="-14"/>
        </w:rPr>
        <w:t xml:space="preserve"> </w:t>
      </w:r>
      <w:r>
        <w:t>alcançar,</w:t>
      </w:r>
      <w:r>
        <w:rPr>
          <w:spacing w:val="-15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-se</w:t>
      </w:r>
      <w:r>
        <w:rPr>
          <w:spacing w:val="-14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baseado</w:t>
      </w:r>
      <w:r>
        <w:rPr>
          <w:spacing w:val="-14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déficits</w:t>
      </w:r>
      <w:r>
        <w:rPr>
          <w:spacing w:val="-12"/>
        </w:rPr>
        <w:t xml:space="preserve"> </w:t>
      </w:r>
      <w:r>
        <w:t>individuais,</w:t>
      </w:r>
      <w:r>
        <w:rPr>
          <w:spacing w:val="-15"/>
        </w:rPr>
        <w:t xml:space="preserve"> </w:t>
      </w:r>
      <w:r>
        <w:t>avaliados</w:t>
      </w:r>
      <w:r>
        <w:rPr>
          <w:spacing w:val="-65"/>
        </w:rPr>
        <w:t xml:space="preserve"> </w:t>
      </w:r>
      <w:r>
        <w:t>e planejados para desenvolver habilidades funcionais para a vida da criança. Essa</w:t>
      </w:r>
      <w:r>
        <w:rPr>
          <w:spacing w:val="-65"/>
        </w:rPr>
        <w:t xml:space="preserve"> </w:t>
      </w:r>
      <w:r>
        <w:rPr>
          <w:spacing w:val="-1"/>
        </w:rPr>
        <w:t>intervenção</w:t>
      </w:r>
      <w:r>
        <w:rPr>
          <w:spacing w:val="-15"/>
        </w:rPr>
        <w:t xml:space="preserve"> </w:t>
      </w:r>
      <w:r>
        <w:rPr>
          <w:spacing w:val="-1"/>
        </w:rPr>
        <w:t>deve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feita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clínica</w:t>
      </w:r>
      <w:r>
        <w:rPr>
          <w:spacing w:val="-15"/>
        </w:rPr>
        <w:t xml:space="preserve"> </w:t>
      </w:r>
      <w:r>
        <w:t>especializada,</w:t>
      </w:r>
      <w:r>
        <w:rPr>
          <w:spacing w:val="-17"/>
        </w:rPr>
        <w:t xml:space="preserve"> </w:t>
      </w:r>
      <w:r>
        <w:t>escola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domicilio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criança,</w:t>
      </w:r>
      <w:r>
        <w:rPr>
          <w:spacing w:val="-64"/>
        </w:rPr>
        <w:t xml:space="preserve"> </w:t>
      </w:r>
      <w:r>
        <w:t>incluindo</w:t>
      </w:r>
      <w:r>
        <w:rPr>
          <w:spacing w:val="-12"/>
        </w:rPr>
        <w:t xml:space="preserve"> </w:t>
      </w:r>
      <w:r>
        <w:t>todas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pessoas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convívio,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necessitam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orientações</w:t>
      </w:r>
      <w:r>
        <w:rPr>
          <w:spacing w:val="-4"/>
        </w:rPr>
        <w:t xml:space="preserve"> </w:t>
      </w:r>
      <w:r>
        <w:t>especificas</w:t>
      </w:r>
      <w:r>
        <w:rPr>
          <w:spacing w:val="-65"/>
        </w:rPr>
        <w:t xml:space="preserve"> </w:t>
      </w:r>
      <w:r>
        <w:t>(2).</w:t>
      </w:r>
    </w:p>
    <w:p w14:paraId="769875AB" w14:textId="77777777" w:rsidR="00CA7277" w:rsidRDefault="00CA7277" w:rsidP="00CA7277">
      <w:pPr>
        <w:pStyle w:val="Corpodetexto"/>
        <w:spacing w:before="121"/>
        <w:ind w:right="215" w:firstLine="458"/>
      </w:pPr>
      <w:r>
        <w:t>O planejamento das terapias envolve a equipe multidisciplinar que desenvolvem</w:t>
      </w:r>
      <w:r>
        <w:rPr>
          <w:spacing w:val="1"/>
        </w:rPr>
        <w:t xml:space="preserve"> </w:t>
      </w:r>
      <w:r>
        <w:t>atividades para tratar vários comportamentos, problemas sensoriais, distúrbios</w:t>
      </w:r>
      <w:r>
        <w:rPr>
          <w:spacing w:val="1"/>
        </w:rPr>
        <w:t xml:space="preserve"> </w:t>
      </w:r>
      <w:r>
        <w:t>específicos,</w:t>
      </w:r>
      <w:r>
        <w:rPr>
          <w:spacing w:val="-3"/>
        </w:rPr>
        <w:t xml:space="preserve"> </w:t>
      </w:r>
      <w:r>
        <w:t>problemas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e melhora</w:t>
      </w:r>
      <w:r>
        <w:rPr>
          <w:spacing w:val="-1"/>
        </w:rPr>
        <w:t xml:space="preserve"> </w:t>
      </w:r>
      <w:r>
        <w:t>da interação</w:t>
      </w:r>
      <w:r>
        <w:rPr>
          <w:spacing w:val="-3"/>
        </w:rPr>
        <w:t xml:space="preserve"> </w:t>
      </w:r>
      <w:r>
        <w:t>social (2)</w:t>
      </w:r>
    </w:p>
    <w:p w14:paraId="51E71363" w14:textId="77777777" w:rsidR="00CA7277" w:rsidRDefault="00CA7277" w:rsidP="00CA7277">
      <w:pPr>
        <w:pStyle w:val="Corpodetexto"/>
        <w:ind w:right="209" w:firstLine="458"/>
      </w:pPr>
      <w:r>
        <w:t>Quando levantado o itinerário para diagnóstico, verifica-se que 51,6% tiveram</w:t>
      </w:r>
      <w:r>
        <w:rPr>
          <w:spacing w:val="1"/>
        </w:rPr>
        <w:t xml:space="preserve"> </w:t>
      </w:r>
      <w:r>
        <w:t>acesso a instituição por demanda espontânea, 10,9% pelo encaminhamento da</w:t>
      </w:r>
      <w:r>
        <w:rPr>
          <w:spacing w:val="1"/>
        </w:rPr>
        <w:t xml:space="preserve"> </w:t>
      </w:r>
      <w:r>
        <w:t>educação, 17,2% pela saúde e 20,3% não tinham essa informação em prontuário</w:t>
      </w:r>
      <w:r>
        <w:rPr>
          <w:spacing w:val="1"/>
        </w:rPr>
        <w:t xml:space="preserve"> </w:t>
      </w:r>
      <w:r>
        <w:t>(Tabela</w:t>
      </w:r>
      <w:r>
        <w:rPr>
          <w:spacing w:val="1"/>
        </w:rPr>
        <w:t xml:space="preserve"> </w:t>
      </w:r>
      <w:r>
        <w:t>03).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reforçam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encaminhamento e a capacitação continua desses setores, compreendendo que a</w:t>
      </w:r>
      <w:r>
        <w:rPr>
          <w:spacing w:val="-64"/>
        </w:rPr>
        <w:t xml:space="preserve"> </w:t>
      </w:r>
      <w:r>
        <w:t>ambos tem contato relevante com o desenvolvimento neuropsicomotor e que a</w:t>
      </w:r>
      <w:r>
        <w:rPr>
          <w:spacing w:val="1"/>
        </w:rPr>
        <w:t xml:space="preserve"> </w:t>
      </w:r>
      <w:r>
        <w:t>identificação</w:t>
      </w:r>
      <w:r>
        <w:rPr>
          <w:spacing w:val="-11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extremamente</w:t>
      </w:r>
      <w:r>
        <w:rPr>
          <w:spacing w:val="-8"/>
        </w:rPr>
        <w:t xml:space="preserve"> </w:t>
      </w:r>
      <w:r>
        <w:t>necessária</w:t>
      </w:r>
      <w:r>
        <w:rPr>
          <w:spacing w:val="-9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melhora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evolução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indivíduos.</w:t>
      </w:r>
    </w:p>
    <w:p w14:paraId="28DF96F5" w14:textId="77777777" w:rsidR="00CA7277" w:rsidRDefault="00CA7277" w:rsidP="00CA7277">
      <w:pPr>
        <w:pStyle w:val="Corpodetexto"/>
        <w:ind w:right="212" w:firstLine="458"/>
      </w:pPr>
      <w:r>
        <w:t>Quando se trata de uma demanda espontânea, é uma dúvida ou uma percepção</w:t>
      </w:r>
      <w:r>
        <w:rPr>
          <w:spacing w:val="1"/>
        </w:rPr>
        <w:t xml:space="preserve"> </w:t>
      </w:r>
      <w:r>
        <w:t>da família devido a convivência diária da criança com os membros da família, é</w:t>
      </w:r>
      <w:r>
        <w:rPr>
          <w:spacing w:val="1"/>
        </w:rPr>
        <w:t xml:space="preserve"> </w:t>
      </w:r>
      <w:r>
        <w:t>mais evidenciado que a procura por esclarecimentos devidos ao comportamento</w:t>
      </w:r>
      <w:r>
        <w:rPr>
          <w:spacing w:val="1"/>
        </w:rPr>
        <w:t xml:space="preserve"> </w:t>
      </w:r>
      <w:r>
        <w:t>da criança parta da própria família, principalmente das mães. Quando essa mera</w:t>
      </w:r>
      <w:r>
        <w:rPr>
          <w:spacing w:val="1"/>
        </w:rPr>
        <w:t xml:space="preserve"> </w:t>
      </w:r>
      <w:r>
        <w:t>desconfiança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TEA,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a forma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conduzida essa informação e o profissional de saúde deve estar preparado para</w:t>
      </w:r>
      <w:r>
        <w:rPr>
          <w:spacing w:val="1"/>
        </w:rPr>
        <w:t xml:space="preserve"> </w:t>
      </w:r>
      <w:r>
        <w:t>esclarecimentos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muitas dúvidas</w:t>
      </w:r>
      <w:r>
        <w:rPr>
          <w:spacing w:val="3"/>
        </w:rPr>
        <w:t xml:space="preserve"> </w:t>
      </w:r>
      <w:r>
        <w:t>e apoio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propedêutica.</w:t>
      </w:r>
    </w:p>
    <w:p w14:paraId="24AEEE40" w14:textId="77777777" w:rsidR="00CA7277" w:rsidRDefault="00CA7277" w:rsidP="00CA7277">
      <w:pPr>
        <w:pStyle w:val="Corpodetexto"/>
        <w:spacing w:before="121"/>
        <w:ind w:right="212" w:firstLine="458"/>
      </w:pPr>
      <w:r>
        <w:t>A aceitação familiar nem sempre acontece de imediato, o que é considerando</w:t>
      </w:r>
      <w:r>
        <w:rPr>
          <w:spacing w:val="1"/>
        </w:rPr>
        <w:t xml:space="preserve"> </w:t>
      </w:r>
      <w:r>
        <w:t>normal, levando um tempo até a aceitação, e o entendimento da doença para que</w:t>
      </w:r>
      <w:r>
        <w:rPr>
          <w:spacing w:val="1"/>
        </w:rPr>
        <w:t xml:space="preserve"> </w:t>
      </w:r>
      <w:r>
        <w:t>comece a buscar por um tratamento. Esse tempo deve ser considerado como um</w:t>
      </w:r>
      <w:r>
        <w:rPr>
          <w:spacing w:val="1"/>
        </w:rPr>
        <w:t xml:space="preserve"> </w:t>
      </w:r>
      <w:r>
        <w:t>tempo de luto, passando esse tempo e acetando o diagnostico começa outra</w:t>
      </w:r>
      <w:r>
        <w:rPr>
          <w:spacing w:val="1"/>
        </w:rPr>
        <w:t xml:space="preserve"> </w:t>
      </w:r>
      <w:r>
        <w:t>grande dificuldade, o medo e insegurança do cuidado, como cuidar e proporcionar</w:t>
      </w:r>
      <w:r>
        <w:rPr>
          <w:spacing w:val="-64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qualidade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essa</w:t>
      </w:r>
      <w:r>
        <w:rPr>
          <w:spacing w:val="-9"/>
        </w:rPr>
        <w:t xml:space="preserve"> </w:t>
      </w:r>
      <w:r>
        <w:t>criança,</w:t>
      </w:r>
      <w:r>
        <w:rPr>
          <w:spacing w:val="-10"/>
        </w:rPr>
        <w:t xml:space="preserve"> </w:t>
      </w:r>
      <w:r>
        <w:t>sendo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extrema</w:t>
      </w:r>
      <w:r>
        <w:rPr>
          <w:spacing w:val="-9"/>
        </w:rPr>
        <w:t xml:space="preserve"> </w:t>
      </w:r>
      <w:r>
        <w:t>importância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abordagem</w:t>
      </w:r>
      <w:r>
        <w:rPr>
          <w:spacing w:val="-6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envolvidos</w:t>
      </w:r>
      <w:r>
        <w:rPr>
          <w:spacing w:val="-1"/>
        </w:rPr>
        <w:t xml:space="preserve"> </w:t>
      </w:r>
      <w:r>
        <w:t>e a humanização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terapêutico Santos</w:t>
      </w:r>
      <w:r>
        <w:rPr>
          <w:spacing w:val="-10"/>
        </w:rPr>
        <w:t xml:space="preserve"> </w:t>
      </w:r>
      <w:r>
        <w:t>(27),</w:t>
      </w:r>
      <w:r>
        <w:rPr>
          <w:spacing w:val="-13"/>
        </w:rPr>
        <w:t xml:space="preserve"> </w:t>
      </w:r>
      <w:r>
        <w:t>afirma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escola</w:t>
      </w:r>
      <w:r>
        <w:rPr>
          <w:spacing w:val="-11"/>
        </w:rPr>
        <w:t xml:space="preserve"> </w:t>
      </w:r>
      <w:r>
        <w:t>tem</w:t>
      </w:r>
      <w:r>
        <w:rPr>
          <w:spacing w:val="-11"/>
        </w:rPr>
        <w:t xml:space="preserve"> </w:t>
      </w:r>
      <w:r>
        <w:t>papel</w:t>
      </w:r>
      <w:r>
        <w:rPr>
          <w:spacing w:val="-10"/>
        </w:rPr>
        <w:t xml:space="preserve"> </w:t>
      </w:r>
      <w:r>
        <w:t>importante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investigação</w:t>
      </w:r>
      <w:r>
        <w:rPr>
          <w:spacing w:val="-8"/>
        </w:rPr>
        <w:t xml:space="preserve"> </w:t>
      </w:r>
      <w:r>
        <w:t>diagnóstica,</w:t>
      </w:r>
      <w:r>
        <w:rPr>
          <w:spacing w:val="-65"/>
        </w:rPr>
        <w:t xml:space="preserve"> </w:t>
      </w:r>
      <w:r>
        <w:t>uma vez que é o primeiro lugar de interação social da criança separada de seus</w:t>
      </w:r>
      <w:r>
        <w:rPr>
          <w:spacing w:val="1"/>
        </w:rPr>
        <w:t xml:space="preserve"> </w:t>
      </w:r>
      <w:r>
        <w:t>familiares. É onde a criança vai ter maior dificuldade em se adaptar às regras</w:t>
      </w:r>
      <w:r>
        <w:rPr>
          <w:spacing w:val="1"/>
        </w:rPr>
        <w:t xml:space="preserve"> </w:t>
      </w:r>
      <w:r>
        <w:t>sociais - o que é muito difícil para um autista. A escola recebe uma criança com</w:t>
      </w:r>
      <w:r>
        <w:rPr>
          <w:spacing w:val="1"/>
        </w:rPr>
        <w:t xml:space="preserve"> </w:t>
      </w:r>
      <w:r>
        <w:t>dificuldades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relacionar,</w:t>
      </w:r>
      <w:r>
        <w:rPr>
          <w:spacing w:val="-9"/>
        </w:rPr>
        <w:t xml:space="preserve"> </w:t>
      </w:r>
      <w:r>
        <w:t>seguir</w:t>
      </w:r>
      <w:r>
        <w:rPr>
          <w:spacing w:val="-10"/>
        </w:rPr>
        <w:t xml:space="preserve"> </w:t>
      </w:r>
      <w:r>
        <w:t>regras</w:t>
      </w:r>
      <w:r>
        <w:rPr>
          <w:spacing w:val="-9"/>
        </w:rPr>
        <w:t xml:space="preserve"> </w:t>
      </w:r>
      <w:r>
        <w:t>sociais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adaptar</w:t>
      </w:r>
      <w:r>
        <w:rPr>
          <w:spacing w:val="-10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novo</w:t>
      </w:r>
      <w:r>
        <w:rPr>
          <w:spacing w:val="-8"/>
        </w:rPr>
        <w:t xml:space="preserve"> </w:t>
      </w:r>
      <w:r>
        <w:t>ambiente,</w:t>
      </w:r>
      <w:r>
        <w:rPr>
          <w:spacing w:val="-64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logo</w:t>
      </w:r>
      <w:r>
        <w:rPr>
          <w:spacing w:val="-1"/>
        </w:rPr>
        <w:t xml:space="preserve"> </w:t>
      </w:r>
      <w:r>
        <w:t>confundido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falta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limites.</w:t>
      </w:r>
    </w:p>
    <w:p w14:paraId="65F6DE65" w14:textId="77777777" w:rsidR="00CA7277" w:rsidRDefault="00CA7277" w:rsidP="00CA7277">
      <w:pPr>
        <w:pStyle w:val="Corpodetexto"/>
        <w:spacing w:before="121"/>
        <w:ind w:right="223" w:firstLine="458"/>
      </w:pPr>
      <w:r>
        <w:t>E por falta de conhecimento, alguns profissionais podem não saber reconhecer e</w:t>
      </w:r>
      <w:r>
        <w:rPr>
          <w:spacing w:val="1"/>
        </w:rPr>
        <w:t xml:space="preserve"> </w:t>
      </w:r>
      <w:r>
        <w:t>identificar as características de uma criança com TEA, principalmente os de alto</w:t>
      </w:r>
      <w:r>
        <w:rPr>
          <w:spacing w:val="1"/>
        </w:rPr>
        <w:t xml:space="preserve"> </w:t>
      </w:r>
      <w:r>
        <w:t>funcionamento,</w:t>
      </w:r>
      <w:r>
        <w:rPr>
          <w:spacing w:val="50"/>
        </w:rPr>
        <w:t xml:space="preserve"> </w:t>
      </w:r>
      <w:r>
        <w:t>com</w:t>
      </w:r>
      <w:r>
        <w:rPr>
          <w:spacing w:val="48"/>
        </w:rPr>
        <w:t xml:space="preserve"> </w:t>
      </w:r>
      <w:r>
        <w:t>grau</w:t>
      </w:r>
      <w:r>
        <w:rPr>
          <w:spacing w:val="50"/>
        </w:rPr>
        <w:t xml:space="preserve"> </w:t>
      </w:r>
      <w:r>
        <w:t>baixo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comprometimento.</w:t>
      </w:r>
      <w:r>
        <w:rPr>
          <w:spacing w:val="47"/>
        </w:rPr>
        <w:t xml:space="preserve"> </w:t>
      </w:r>
      <w:r>
        <w:t>Os</w:t>
      </w:r>
      <w:r>
        <w:rPr>
          <w:spacing w:val="47"/>
        </w:rPr>
        <w:t xml:space="preserve"> </w:t>
      </w:r>
      <w:r>
        <w:t>profissionais</w:t>
      </w:r>
      <w:r>
        <w:rPr>
          <w:spacing w:val="49"/>
        </w:rPr>
        <w:t xml:space="preserve"> </w:t>
      </w:r>
      <w:r>
        <w:t>da educação precisam ser preparados para trabalhar com crianças com TEA, e a</w:t>
      </w:r>
      <w:r>
        <w:rPr>
          <w:spacing w:val="1"/>
        </w:rPr>
        <w:t xml:space="preserve"> </w:t>
      </w:r>
      <w:r>
        <w:t>procura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bibliografias</w:t>
      </w:r>
      <w:r>
        <w:rPr>
          <w:spacing w:val="1"/>
        </w:rPr>
        <w:t xml:space="preserve"> </w:t>
      </w:r>
      <w:r>
        <w:t>apropriadas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dificultar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nessa área. (29).</w:t>
      </w:r>
    </w:p>
    <w:p w14:paraId="4ABEBE07" w14:textId="77777777" w:rsidR="00CA7277" w:rsidRDefault="00CA7277" w:rsidP="00CA7277">
      <w:pPr>
        <w:pStyle w:val="Corpodetexto"/>
        <w:ind w:right="215" w:firstLine="458"/>
      </w:pPr>
      <w:r>
        <w:t>No entanto, a demanda espontânea nos instiga a melhoria do fluxo para triagem e</w:t>
      </w:r>
      <w:r>
        <w:rPr>
          <w:spacing w:val="-6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avaliações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lastRenderedPageBreak/>
        <w:t>multidisciplinar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SUS do</w:t>
      </w:r>
      <w:r>
        <w:rPr>
          <w:spacing w:val="-2"/>
        </w:rPr>
        <w:t xml:space="preserve"> </w:t>
      </w:r>
      <w:r>
        <w:t>munícipio de</w:t>
      </w:r>
      <w:r>
        <w:rPr>
          <w:spacing w:val="-2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Mourão-</w:t>
      </w:r>
      <w:r>
        <w:rPr>
          <w:spacing w:val="-1"/>
        </w:rPr>
        <w:t xml:space="preserve"> </w:t>
      </w:r>
      <w:r>
        <w:t>Paraná.</w:t>
      </w:r>
    </w:p>
    <w:p w14:paraId="128CFD9E" w14:textId="77777777" w:rsidR="00CA7277" w:rsidRDefault="00CA7277" w:rsidP="00CA7277">
      <w:pPr>
        <w:pStyle w:val="Corpodetexto"/>
        <w:spacing w:before="121"/>
        <w:ind w:right="211" w:firstLine="458"/>
      </w:pPr>
      <w:r>
        <w:t>Também, o tempo de estudo teve a interferência da Pandemia pela COVID-19,</w:t>
      </w:r>
      <w:r>
        <w:rPr>
          <w:spacing w:val="1"/>
        </w:rPr>
        <w:t xml:space="preserve"> </w:t>
      </w:r>
      <w:r>
        <w:t>compreende-se que o levantamento de dados sobre o diagnóstico pré e pós</w:t>
      </w:r>
      <w:r>
        <w:rPr>
          <w:spacing w:val="1"/>
        </w:rPr>
        <w:t xml:space="preserve"> </w:t>
      </w:r>
      <w:r>
        <w:t>pandemia, se fazem necessários para compreender a interferência desse cenário,</w:t>
      </w:r>
      <w:r>
        <w:rPr>
          <w:spacing w:val="-64"/>
        </w:rPr>
        <w:t xml:space="preserve"> </w:t>
      </w:r>
      <w:r>
        <w:t>entendendo que de há data de diagnóstico a partir de 2005. Levantando-se que</w:t>
      </w:r>
      <w:r>
        <w:rPr>
          <w:spacing w:val="1"/>
        </w:rPr>
        <w:t xml:space="preserve"> </w:t>
      </w:r>
      <w:r>
        <w:rPr>
          <w:spacing w:val="-1"/>
        </w:rPr>
        <w:t>57%</w:t>
      </w:r>
      <w:r>
        <w:rPr>
          <w:spacing w:val="-14"/>
        </w:rPr>
        <w:t xml:space="preserve"> </w:t>
      </w:r>
      <w:r>
        <w:rPr>
          <w:spacing w:val="-1"/>
        </w:rPr>
        <w:t>ocorreram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período</w:t>
      </w:r>
      <w:r>
        <w:rPr>
          <w:spacing w:val="-14"/>
        </w:rPr>
        <w:t xml:space="preserve"> </w:t>
      </w:r>
      <w:r>
        <w:rPr>
          <w:spacing w:val="-1"/>
        </w:rPr>
        <w:t>pré</w:t>
      </w:r>
      <w:r>
        <w:rPr>
          <w:spacing w:val="-16"/>
        </w:rPr>
        <w:t xml:space="preserve"> </w:t>
      </w:r>
      <w:r>
        <w:rPr>
          <w:spacing w:val="-1"/>
        </w:rPr>
        <w:t>pandêmico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43%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período</w:t>
      </w:r>
      <w:r>
        <w:rPr>
          <w:spacing w:val="-13"/>
        </w:rPr>
        <w:t xml:space="preserve"> </w:t>
      </w:r>
      <w:r>
        <w:t>pós</w:t>
      </w:r>
      <w:r>
        <w:rPr>
          <w:spacing w:val="-17"/>
        </w:rPr>
        <w:t xml:space="preserve"> </w:t>
      </w:r>
      <w:r>
        <w:t>pandêmico,</w:t>
      </w:r>
      <w:r>
        <w:rPr>
          <w:spacing w:val="-14"/>
        </w:rPr>
        <w:t xml:space="preserve"> </w:t>
      </w:r>
      <w:r>
        <w:t>sendo</w:t>
      </w:r>
      <w:r>
        <w:rPr>
          <w:spacing w:val="-64"/>
        </w:rPr>
        <w:t xml:space="preserve"> </w:t>
      </w:r>
      <w:r>
        <w:t>necessário</w:t>
      </w:r>
      <w:r>
        <w:rPr>
          <w:spacing w:val="-2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analises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dado.</w:t>
      </w:r>
    </w:p>
    <w:p w14:paraId="45EA5F87" w14:textId="77777777" w:rsidR="00CA7277" w:rsidRDefault="00CA7277" w:rsidP="00CA7277">
      <w:pPr>
        <w:pStyle w:val="Corpodetexto"/>
        <w:spacing w:before="0"/>
        <w:ind w:left="0"/>
        <w:jc w:val="left"/>
        <w:rPr>
          <w:sz w:val="26"/>
        </w:rPr>
      </w:pPr>
    </w:p>
    <w:p w14:paraId="4B5FA2AC" w14:textId="77777777" w:rsidR="00CA7277" w:rsidRDefault="00CA7277" w:rsidP="00CA7277">
      <w:pPr>
        <w:spacing w:before="218"/>
        <w:ind w:left="3689" w:right="201" w:hanging="3423"/>
        <w:rPr>
          <w:sz w:val="20"/>
        </w:rPr>
      </w:pPr>
      <w:r>
        <w:rPr>
          <w:sz w:val="20"/>
        </w:rPr>
        <w:t>Tabela 3 – Idade e Origem do encaminhamento de Transtorno Espectro Autista (TEA) na APAE de</w:t>
      </w:r>
      <w:r>
        <w:rPr>
          <w:spacing w:val="-53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Mourão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PR.</w:t>
      </w:r>
    </w:p>
    <w:p w14:paraId="2EF07827" w14:textId="77777777" w:rsidR="00CA7277" w:rsidRDefault="00CA7277" w:rsidP="00CA7277">
      <w:pPr>
        <w:pStyle w:val="Corpodetexto"/>
        <w:spacing w:before="7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781"/>
        <w:gridCol w:w="1781"/>
      </w:tblGrid>
      <w:tr w:rsidR="00CA7277" w14:paraId="2F872BC3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  <w:shd w:val="clear" w:color="auto" w:fill="D9D9D9"/>
          </w:tcPr>
          <w:p w14:paraId="5A3E3793" w14:textId="77777777" w:rsidR="00CA7277" w:rsidRDefault="00CA7277" w:rsidP="00E8148D">
            <w:pPr>
              <w:pStyle w:val="TableParagraph"/>
              <w:ind w:left="2168" w:right="21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Variáveis</w:t>
            </w:r>
          </w:p>
        </w:tc>
        <w:tc>
          <w:tcPr>
            <w:tcW w:w="1781" w:type="dxa"/>
            <w:shd w:val="clear" w:color="auto" w:fill="D9D9D9"/>
          </w:tcPr>
          <w:p w14:paraId="1FE6E037" w14:textId="77777777" w:rsidR="00CA7277" w:rsidRDefault="00CA7277" w:rsidP="00E8148D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N</w:t>
            </w:r>
          </w:p>
        </w:tc>
        <w:tc>
          <w:tcPr>
            <w:tcW w:w="1781" w:type="dxa"/>
            <w:tcBorders>
              <w:right w:val="nil"/>
            </w:tcBorders>
            <w:shd w:val="clear" w:color="auto" w:fill="D9D9D9"/>
          </w:tcPr>
          <w:p w14:paraId="77346157" w14:textId="77777777" w:rsidR="00CA7277" w:rsidRDefault="00CA7277" w:rsidP="00E8148D">
            <w:pPr>
              <w:pStyle w:val="TableParagraph"/>
              <w:ind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</w:tr>
      <w:tr w:rsidR="00CA7277" w14:paraId="647D659C" w14:textId="77777777" w:rsidTr="00E8148D">
        <w:trPr>
          <w:trHeight w:val="230"/>
        </w:trPr>
        <w:tc>
          <w:tcPr>
            <w:tcW w:w="8807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6FA693B4" w14:textId="77777777" w:rsidR="00CA7277" w:rsidRDefault="00CA7277" w:rsidP="00E8148D">
            <w:pPr>
              <w:pStyle w:val="TableParagraph"/>
              <w:ind w:left="3036" w:right="30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Idade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diagnóstico</w:t>
            </w:r>
          </w:p>
        </w:tc>
      </w:tr>
      <w:tr w:rsidR="00CA7277" w14:paraId="7E3E50EB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39B01060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1781" w:type="dxa"/>
          </w:tcPr>
          <w:p w14:paraId="327112A2" w14:textId="77777777" w:rsidR="00CA7277" w:rsidRDefault="00CA7277" w:rsidP="00E8148D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  <w:tcBorders>
              <w:right w:val="nil"/>
            </w:tcBorders>
          </w:tcPr>
          <w:p w14:paraId="36E4AFF0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CA7277" w14:paraId="4BF2AC5C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37B33332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1781" w:type="dxa"/>
          </w:tcPr>
          <w:p w14:paraId="70BFC753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81" w:type="dxa"/>
            <w:tcBorders>
              <w:right w:val="nil"/>
            </w:tcBorders>
          </w:tcPr>
          <w:p w14:paraId="084EA3E8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15,6</w:t>
            </w:r>
          </w:p>
        </w:tc>
      </w:tr>
      <w:tr w:rsidR="00CA7277" w14:paraId="5AEA1D45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37CB1E4A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1781" w:type="dxa"/>
          </w:tcPr>
          <w:p w14:paraId="0655C0B2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81" w:type="dxa"/>
            <w:tcBorders>
              <w:right w:val="nil"/>
            </w:tcBorders>
          </w:tcPr>
          <w:p w14:paraId="22CE2EE7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</w:tr>
      <w:tr w:rsidR="00CA7277" w14:paraId="28F3A2E7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6271D999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1781" w:type="dxa"/>
          </w:tcPr>
          <w:p w14:paraId="44B5B440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81" w:type="dxa"/>
            <w:tcBorders>
              <w:right w:val="nil"/>
            </w:tcBorders>
          </w:tcPr>
          <w:p w14:paraId="09D0C3C9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</w:tr>
      <w:tr w:rsidR="00CA7277" w14:paraId="2889BFE9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25BD4A31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  <w:tc>
          <w:tcPr>
            <w:tcW w:w="1781" w:type="dxa"/>
          </w:tcPr>
          <w:p w14:paraId="69D3FE35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81" w:type="dxa"/>
            <w:tcBorders>
              <w:right w:val="nil"/>
            </w:tcBorders>
          </w:tcPr>
          <w:p w14:paraId="04CC313E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</w:tr>
      <w:tr w:rsidR="00CA7277" w14:paraId="34838716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479423D0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  <w:tc>
          <w:tcPr>
            <w:tcW w:w="1781" w:type="dxa"/>
          </w:tcPr>
          <w:p w14:paraId="192EB80F" w14:textId="77777777" w:rsidR="00CA7277" w:rsidRDefault="00CA7277" w:rsidP="00E8148D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81" w:type="dxa"/>
            <w:tcBorders>
              <w:right w:val="nil"/>
            </w:tcBorders>
          </w:tcPr>
          <w:p w14:paraId="3057D498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  <w:tr w:rsidR="00CA7277" w14:paraId="2D469559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34E235DA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  <w:tc>
          <w:tcPr>
            <w:tcW w:w="1781" w:type="dxa"/>
          </w:tcPr>
          <w:p w14:paraId="6538C462" w14:textId="77777777" w:rsidR="00CA7277" w:rsidRDefault="00CA7277" w:rsidP="00E8148D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81" w:type="dxa"/>
            <w:tcBorders>
              <w:right w:val="nil"/>
            </w:tcBorders>
          </w:tcPr>
          <w:p w14:paraId="4DD2DBC9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CA7277" w14:paraId="2A2A2BBA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07DC3D52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  <w:tc>
          <w:tcPr>
            <w:tcW w:w="1781" w:type="dxa"/>
          </w:tcPr>
          <w:p w14:paraId="272918EE" w14:textId="77777777" w:rsidR="00CA7277" w:rsidRDefault="00CA7277" w:rsidP="00E8148D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81" w:type="dxa"/>
            <w:tcBorders>
              <w:right w:val="nil"/>
            </w:tcBorders>
          </w:tcPr>
          <w:p w14:paraId="6EAE2764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</w:tr>
      <w:tr w:rsidR="00CA7277" w14:paraId="6E21B998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2EDC56EA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  <w:tc>
          <w:tcPr>
            <w:tcW w:w="1781" w:type="dxa"/>
          </w:tcPr>
          <w:p w14:paraId="55FF0867" w14:textId="77777777" w:rsidR="00CA7277" w:rsidRDefault="00CA7277" w:rsidP="00E8148D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81" w:type="dxa"/>
            <w:tcBorders>
              <w:right w:val="nil"/>
            </w:tcBorders>
          </w:tcPr>
          <w:p w14:paraId="33F23681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  <w:tr w:rsidR="00CA7277" w14:paraId="47D8BC73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1ED9E80B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  <w:tc>
          <w:tcPr>
            <w:tcW w:w="1781" w:type="dxa"/>
          </w:tcPr>
          <w:p w14:paraId="28A7B029" w14:textId="77777777" w:rsidR="00CA7277" w:rsidRDefault="00CA7277" w:rsidP="00E8148D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81" w:type="dxa"/>
            <w:tcBorders>
              <w:right w:val="nil"/>
            </w:tcBorders>
          </w:tcPr>
          <w:p w14:paraId="441DD748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</w:tr>
      <w:tr w:rsidR="00CA7277" w14:paraId="63243B55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60C252B4" w14:textId="77777777" w:rsidR="00CA7277" w:rsidRDefault="00CA7277" w:rsidP="00E8148D">
            <w:pPr>
              <w:pStyle w:val="TableParagraph"/>
              <w:spacing w:line="211" w:lineRule="exact"/>
              <w:ind w:left="8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  <w:tc>
          <w:tcPr>
            <w:tcW w:w="1781" w:type="dxa"/>
          </w:tcPr>
          <w:p w14:paraId="19EBB5CF" w14:textId="77777777" w:rsidR="00CA7277" w:rsidRDefault="00CA7277" w:rsidP="00E8148D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81" w:type="dxa"/>
            <w:tcBorders>
              <w:right w:val="nil"/>
            </w:tcBorders>
          </w:tcPr>
          <w:p w14:paraId="02AA87B1" w14:textId="77777777" w:rsidR="00CA7277" w:rsidRDefault="00CA7277" w:rsidP="00E8148D">
            <w:pPr>
              <w:pStyle w:val="TableParagraph"/>
              <w:spacing w:line="211" w:lineRule="exact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</w:tr>
      <w:tr w:rsidR="00CA7277" w14:paraId="48438FF7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00052844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acima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  <w:tc>
          <w:tcPr>
            <w:tcW w:w="1781" w:type="dxa"/>
          </w:tcPr>
          <w:p w14:paraId="60E670E6" w14:textId="77777777" w:rsidR="00CA7277" w:rsidRDefault="00CA7277" w:rsidP="00E8148D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81" w:type="dxa"/>
            <w:tcBorders>
              <w:right w:val="nil"/>
            </w:tcBorders>
          </w:tcPr>
          <w:p w14:paraId="03860A3E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  <w:tr w:rsidR="00CA7277" w14:paraId="4A75E5BC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62F6CD59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Sem informação</w:t>
            </w:r>
          </w:p>
        </w:tc>
        <w:tc>
          <w:tcPr>
            <w:tcW w:w="1781" w:type="dxa"/>
          </w:tcPr>
          <w:p w14:paraId="3130A846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81" w:type="dxa"/>
            <w:tcBorders>
              <w:right w:val="nil"/>
            </w:tcBorders>
          </w:tcPr>
          <w:p w14:paraId="32B45036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</w:tr>
      <w:tr w:rsidR="00CA7277" w14:paraId="31EA4BB1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27FB2707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781" w:type="dxa"/>
          </w:tcPr>
          <w:p w14:paraId="69150731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781" w:type="dxa"/>
            <w:tcBorders>
              <w:right w:val="nil"/>
            </w:tcBorders>
          </w:tcPr>
          <w:p w14:paraId="66C1BFDC" w14:textId="77777777" w:rsidR="00CA7277" w:rsidRDefault="00CA7277" w:rsidP="00E8148D">
            <w:pPr>
              <w:pStyle w:val="TableParagraph"/>
              <w:ind w:left="614" w:right="621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CA7277" w14:paraId="6C538385" w14:textId="77777777" w:rsidTr="00E8148D">
        <w:trPr>
          <w:trHeight w:val="230"/>
        </w:trPr>
        <w:tc>
          <w:tcPr>
            <w:tcW w:w="8807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046686F1" w14:textId="77777777" w:rsidR="00CA7277" w:rsidRDefault="00CA7277" w:rsidP="00E8148D">
            <w:pPr>
              <w:pStyle w:val="TableParagraph"/>
              <w:ind w:left="3039" w:right="30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Origem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encaminhamento</w:t>
            </w:r>
          </w:p>
        </w:tc>
      </w:tr>
      <w:tr w:rsidR="00CA7277" w14:paraId="1F3A2256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5AE97974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Demanda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espontânea</w:t>
            </w:r>
          </w:p>
        </w:tc>
        <w:tc>
          <w:tcPr>
            <w:tcW w:w="1781" w:type="dxa"/>
          </w:tcPr>
          <w:p w14:paraId="49E545F6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781" w:type="dxa"/>
            <w:tcBorders>
              <w:right w:val="nil"/>
            </w:tcBorders>
          </w:tcPr>
          <w:p w14:paraId="7BB9BAA4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</w:tr>
      <w:tr w:rsidR="00CA7277" w14:paraId="33663C36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1444015B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Educação</w:t>
            </w:r>
          </w:p>
        </w:tc>
        <w:tc>
          <w:tcPr>
            <w:tcW w:w="1781" w:type="dxa"/>
          </w:tcPr>
          <w:p w14:paraId="0FF4B7CF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81" w:type="dxa"/>
            <w:tcBorders>
              <w:right w:val="nil"/>
            </w:tcBorders>
          </w:tcPr>
          <w:p w14:paraId="3A3C3912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</w:tr>
      <w:tr w:rsidR="00CA7277" w14:paraId="6663A96D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7420A0D5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Saúde</w:t>
            </w:r>
          </w:p>
        </w:tc>
        <w:tc>
          <w:tcPr>
            <w:tcW w:w="1781" w:type="dxa"/>
          </w:tcPr>
          <w:p w14:paraId="22C6F495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81" w:type="dxa"/>
            <w:tcBorders>
              <w:right w:val="nil"/>
            </w:tcBorders>
          </w:tcPr>
          <w:p w14:paraId="45A1AC81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</w:tr>
      <w:tr w:rsidR="00CA7277" w14:paraId="7132CA60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1867AF44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Sem informação</w:t>
            </w:r>
          </w:p>
        </w:tc>
        <w:tc>
          <w:tcPr>
            <w:tcW w:w="1781" w:type="dxa"/>
          </w:tcPr>
          <w:p w14:paraId="5CBB700F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81" w:type="dxa"/>
            <w:tcBorders>
              <w:right w:val="nil"/>
            </w:tcBorders>
          </w:tcPr>
          <w:p w14:paraId="1DC6DDAC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</w:tr>
      <w:tr w:rsidR="00CA7277" w14:paraId="5F7026F4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448ABC3C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781" w:type="dxa"/>
          </w:tcPr>
          <w:p w14:paraId="19643147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781" w:type="dxa"/>
            <w:tcBorders>
              <w:right w:val="nil"/>
            </w:tcBorders>
          </w:tcPr>
          <w:p w14:paraId="33C31E5A" w14:textId="77777777" w:rsidR="00CA7277" w:rsidRDefault="00CA7277" w:rsidP="00E8148D">
            <w:pPr>
              <w:pStyle w:val="TableParagraph"/>
              <w:ind w:left="614" w:right="621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CA7277" w14:paraId="69A518ED" w14:textId="77777777" w:rsidTr="00E8148D">
        <w:trPr>
          <w:trHeight w:val="230"/>
        </w:trPr>
        <w:tc>
          <w:tcPr>
            <w:tcW w:w="8807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6C934AAF" w14:textId="77777777" w:rsidR="00CA7277" w:rsidRDefault="00CA7277" w:rsidP="00E8148D">
            <w:pPr>
              <w:pStyle w:val="TableParagraph"/>
              <w:ind w:left="3038" w:right="30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Período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diagnóstico</w:t>
            </w:r>
          </w:p>
        </w:tc>
      </w:tr>
      <w:tr w:rsidR="00CA7277" w14:paraId="5A19656B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7DBA37F3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Antes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pandemia</w:t>
            </w:r>
          </w:p>
        </w:tc>
        <w:tc>
          <w:tcPr>
            <w:tcW w:w="1781" w:type="dxa"/>
          </w:tcPr>
          <w:p w14:paraId="6C016F25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781" w:type="dxa"/>
            <w:tcBorders>
              <w:right w:val="nil"/>
            </w:tcBorders>
          </w:tcPr>
          <w:p w14:paraId="0E11C0AD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</w:tr>
      <w:tr w:rsidR="00CA7277" w14:paraId="23668C8E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1B549908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pandemia</w:t>
            </w:r>
          </w:p>
        </w:tc>
        <w:tc>
          <w:tcPr>
            <w:tcW w:w="1781" w:type="dxa"/>
          </w:tcPr>
          <w:p w14:paraId="177F959C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781" w:type="dxa"/>
            <w:tcBorders>
              <w:right w:val="nil"/>
            </w:tcBorders>
          </w:tcPr>
          <w:p w14:paraId="149B4303" w14:textId="77777777" w:rsidR="00CA7277" w:rsidRDefault="00CA7277" w:rsidP="00E8148D">
            <w:pPr>
              <w:pStyle w:val="TableParagraph"/>
              <w:ind w:left="612" w:right="621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</w:tr>
      <w:tr w:rsidR="00CA7277" w14:paraId="03CE6AE1" w14:textId="77777777" w:rsidTr="00E8148D">
        <w:trPr>
          <w:trHeight w:val="230"/>
        </w:trPr>
        <w:tc>
          <w:tcPr>
            <w:tcW w:w="5245" w:type="dxa"/>
            <w:tcBorders>
              <w:left w:val="nil"/>
            </w:tcBorders>
          </w:tcPr>
          <w:p w14:paraId="302ADB7C" w14:textId="77777777" w:rsidR="00CA7277" w:rsidRDefault="00CA7277" w:rsidP="00E8148D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781" w:type="dxa"/>
          </w:tcPr>
          <w:p w14:paraId="7732EADA" w14:textId="77777777" w:rsidR="00CA7277" w:rsidRDefault="00CA7277" w:rsidP="00E8148D">
            <w:pPr>
              <w:pStyle w:val="TableParagraph"/>
              <w:ind w:left="697" w:right="700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781" w:type="dxa"/>
            <w:tcBorders>
              <w:right w:val="nil"/>
            </w:tcBorders>
          </w:tcPr>
          <w:p w14:paraId="77689FFB" w14:textId="77777777" w:rsidR="00CA7277" w:rsidRDefault="00CA7277" w:rsidP="00E8148D">
            <w:pPr>
              <w:pStyle w:val="TableParagraph"/>
              <w:ind w:left="614" w:right="621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</w:tbl>
    <w:p w14:paraId="20E6F59C" w14:textId="77777777" w:rsidR="00CA7277" w:rsidRDefault="00CA7277" w:rsidP="00CA7277">
      <w:pPr>
        <w:pStyle w:val="Corpodetexto"/>
        <w:spacing w:before="0"/>
        <w:ind w:left="0"/>
        <w:jc w:val="left"/>
        <w:rPr>
          <w:sz w:val="22"/>
        </w:rPr>
      </w:pPr>
    </w:p>
    <w:p w14:paraId="57691A2B" w14:textId="77777777" w:rsidR="00CA7277" w:rsidRDefault="00CA7277" w:rsidP="00CA7277">
      <w:pPr>
        <w:pStyle w:val="Corpodetexto"/>
        <w:spacing w:before="141"/>
        <w:ind w:right="219" w:firstLine="458"/>
      </w:pPr>
      <w:r>
        <w:t>Considera-se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pandemia</w:t>
      </w:r>
      <w:r>
        <w:rPr>
          <w:spacing w:val="1"/>
        </w:rPr>
        <w:t xml:space="preserve"> </w:t>
      </w:r>
      <w:r>
        <w:t>afetou</w:t>
      </w:r>
      <w:r>
        <w:rPr>
          <w:spacing w:val="1"/>
        </w:rPr>
        <w:t xml:space="preserve"> </w:t>
      </w:r>
      <w:r>
        <w:t>diretamente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mundial,</w:t>
      </w:r>
      <w:r>
        <w:rPr>
          <w:spacing w:val="1"/>
        </w:rPr>
        <w:t xml:space="preserve"> </w:t>
      </w:r>
      <w:r>
        <w:t>especialmente nas pessoas com diagnostico de TEA, por não ser possível a</w:t>
      </w:r>
      <w:r>
        <w:rPr>
          <w:spacing w:val="1"/>
        </w:rPr>
        <w:t xml:space="preserve"> </w:t>
      </w:r>
      <w:r>
        <w:t>continuidade das rotinas, tratamento e havendo inclusive uma piora no quadro e</w:t>
      </w:r>
      <w:r>
        <w:rPr>
          <w:spacing w:val="1"/>
        </w:rPr>
        <w:t xml:space="preserve"> </w:t>
      </w:r>
      <w:r>
        <w:t>atraso</w:t>
      </w:r>
      <w:r>
        <w:rPr>
          <w:spacing w:val="-3"/>
        </w:rPr>
        <w:t xml:space="preserve"> </w:t>
      </w:r>
      <w:r>
        <w:t>no tratamento.</w:t>
      </w:r>
      <w:r>
        <w:rPr>
          <w:spacing w:val="1"/>
        </w:rPr>
        <w:t xml:space="preserve"> </w:t>
      </w:r>
      <w:r>
        <w:t>(31)</w:t>
      </w:r>
    </w:p>
    <w:p w14:paraId="761DBBCF" w14:textId="77777777" w:rsidR="00CA7277" w:rsidRDefault="00CA7277" w:rsidP="00CA7277">
      <w:pPr>
        <w:sectPr w:rsidR="00CA7277">
          <w:pgSz w:w="11910" w:h="16840"/>
          <w:pgMar w:top="2660" w:right="1200" w:bottom="1080" w:left="1440" w:header="720" w:footer="805" w:gutter="0"/>
          <w:cols w:space="720"/>
        </w:sectPr>
      </w:pPr>
    </w:p>
    <w:p w14:paraId="6DBAEC62" w14:textId="77777777" w:rsidR="00CA7277" w:rsidRDefault="00CA7277" w:rsidP="00CA7277">
      <w:pPr>
        <w:pStyle w:val="Corpodetexto"/>
        <w:spacing w:before="5"/>
        <w:ind w:left="0"/>
        <w:jc w:val="left"/>
        <w:rPr>
          <w:sz w:val="16"/>
        </w:rPr>
      </w:pPr>
    </w:p>
    <w:p w14:paraId="370B52EE" w14:textId="77777777" w:rsidR="00CA7277" w:rsidRDefault="00CA7277" w:rsidP="00CA7277">
      <w:pPr>
        <w:pStyle w:val="Corpodetexto"/>
        <w:spacing w:before="92"/>
        <w:ind w:right="213" w:firstLine="458"/>
      </w:pPr>
      <w:r>
        <w:t>Em termos de comportamento, a grande maioria das famílias achou os filhos</w:t>
      </w:r>
      <w:r>
        <w:rPr>
          <w:spacing w:val="1"/>
        </w:rPr>
        <w:t xml:space="preserve"> </w:t>
      </w:r>
      <w:r>
        <w:t>desconfortáveis em casa e pediam para sair. Uma mudança na rotina costuma</w:t>
      </w:r>
      <w:r>
        <w:rPr>
          <w:spacing w:val="1"/>
        </w:rPr>
        <w:t xml:space="preserve"> </w:t>
      </w:r>
      <w:r>
        <w:t>causar ansiedade e desconforto em crianças com TEA. Também constataram que</w:t>
      </w:r>
      <w:r>
        <w:rPr>
          <w:spacing w:val="-64"/>
        </w:rPr>
        <w:t xml:space="preserve"> </w:t>
      </w:r>
      <w:r>
        <w:t>seus filhos vivenciaram uma mudança de comportamento, 68,6 % consideram a</w:t>
      </w:r>
      <w:r>
        <w:rPr>
          <w:spacing w:val="1"/>
        </w:rPr>
        <w:t xml:space="preserve"> </w:t>
      </w:r>
      <w:r>
        <w:t>mudança negativa.</w:t>
      </w:r>
      <w:r>
        <w:rPr>
          <w:spacing w:val="1"/>
        </w:rPr>
        <w:t xml:space="preserve"> </w:t>
      </w:r>
      <w:r>
        <w:t>A pessoa autista enfrenta diferentes desafios na comunicação</w:t>
      </w:r>
      <w:r>
        <w:rPr>
          <w:spacing w:val="-64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adaptativo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longo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vida.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gravitação dessas dificuldades varia de pessoa para pessoa e cria uma situação</w:t>
      </w:r>
      <w:r>
        <w:rPr>
          <w:spacing w:val="1"/>
        </w:rPr>
        <w:t xml:space="preserve"> </w:t>
      </w:r>
      <w:r>
        <w:t>heterogênea</w:t>
      </w:r>
      <w:r>
        <w:rPr>
          <w:spacing w:val="-3"/>
        </w:rPr>
        <w:t xml:space="preserve"> </w:t>
      </w:r>
      <w:r>
        <w:t>que requer</w:t>
      </w:r>
      <w:r>
        <w:rPr>
          <w:spacing w:val="-1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modos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intervenção.</w:t>
      </w:r>
      <w:r>
        <w:rPr>
          <w:spacing w:val="4"/>
        </w:rPr>
        <w:t xml:space="preserve"> </w:t>
      </w:r>
      <w:r>
        <w:t>(32)</w:t>
      </w:r>
    </w:p>
    <w:p w14:paraId="48793A85" w14:textId="77777777" w:rsidR="00CA7277" w:rsidRDefault="00CA7277" w:rsidP="00CA7277">
      <w:pPr>
        <w:pStyle w:val="Corpodetexto"/>
        <w:spacing w:before="121"/>
        <w:ind w:right="212" w:firstLine="458"/>
      </w:pPr>
      <w:r>
        <w:t>Dentre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envolvidos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TEA,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enfermeiro na puericultura e na sala de vacinas é o que tem maior contato com</w:t>
      </w:r>
      <w:r>
        <w:rPr>
          <w:spacing w:val="1"/>
        </w:rPr>
        <w:t xml:space="preserve"> </w:t>
      </w:r>
      <w:r>
        <w:t>esse paciente visto que desempenha um papel nos procedimentos de triagem</w:t>
      </w:r>
      <w:r>
        <w:rPr>
          <w:spacing w:val="1"/>
        </w:rPr>
        <w:t xml:space="preserve"> </w:t>
      </w:r>
      <w:r>
        <w:t>designados para identificar e avaliar o desenvolvimento da criança através da</w:t>
      </w:r>
      <w:r>
        <w:rPr>
          <w:spacing w:val="1"/>
        </w:rPr>
        <w:t xml:space="preserve"> </w:t>
      </w:r>
      <w:r>
        <w:t>puericultura. (7). Em contrapartida, a enfermagem ainda aparece de forma muito</w:t>
      </w:r>
      <w:r>
        <w:rPr>
          <w:spacing w:val="1"/>
        </w:rPr>
        <w:t xml:space="preserve"> </w:t>
      </w:r>
      <w:r>
        <w:t>tímida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 da patologia pelos profissionais e a compreensão de estratégias de</w:t>
      </w:r>
      <w:r>
        <w:rPr>
          <w:spacing w:val="-64"/>
        </w:rPr>
        <w:t xml:space="preserve"> </w:t>
      </w:r>
      <w:r>
        <w:t>identificação</w:t>
      </w:r>
      <w:r>
        <w:rPr>
          <w:spacing w:val="-3"/>
        </w:rPr>
        <w:t xml:space="preserve"> </w:t>
      </w:r>
      <w:r>
        <w:t>de sinais</w:t>
      </w:r>
      <w:r>
        <w:rPr>
          <w:spacing w:val="-3"/>
        </w:rPr>
        <w:t xml:space="preserve"> </w:t>
      </w:r>
      <w:r>
        <w:t>e sintomas</w:t>
      </w:r>
      <w:r>
        <w:rPr>
          <w:spacing w:val="-3"/>
        </w:rPr>
        <w:t xml:space="preserve"> </w:t>
      </w:r>
      <w:r>
        <w:t>(8,22).</w:t>
      </w:r>
    </w:p>
    <w:p w14:paraId="6DC6D3C9" w14:textId="77777777" w:rsidR="00CA7277" w:rsidRDefault="00CA7277" w:rsidP="00CA7277">
      <w:pPr>
        <w:pStyle w:val="Corpodetexto"/>
        <w:ind w:right="219" w:firstLine="458"/>
      </w:pPr>
      <w:r>
        <w:t>Observa-se um número maior de publicações científicas referentes ao autismo a</w:t>
      </w:r>
      <w:r>
        <w:rPr>
          <w:spacing w:val="1"/>
        </w:rPr>
        <w:t xml:space="preserve"> </w:t>
      </w:r>
      <w:r>
        <w:t>partir do ano de 2002, por profissionais da medicina, notando a ausência do</w:t>
      </w:r>
      <w:r>
        <w:rPr>
          <w:spacing w:val="1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contribuir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rastreio</w:t>
      </w:r>
      <w:r>
        <w:rPr>
          <w:spacing w:val="-3"/>
        </w:rPr>
        <w:t xml:space="preserve"> </w:t>
      </w:r>
      <w:r>
        <w:t>dos sinais</w:t>
      </w:r>
      <w:r>
        <w:rPr>
          <w:spacing w:val="-1"/>
        </w:rPr>
        <w:t xml:space="preserve"> </w:t>
      </w:r>
      <w:r>
        <w:t>(33,34).</w:t>
      </w:r>
    </w:p>
    <w:p w14:paraId="7FB7AD31" w14:textId="77777777" w:rsidR="00CA7277" w:rsidRDefault="00CA7277" w:rsidP="00CA7277">
      <w:pPr>
        <w:pStyle w:val="Corpodetexto"/>
        <w:ind w:right="211" w:firstLine="458"/>
      </w:pPr>
      <w:r>
        <w:t>Compreende-se que os primeiros sinais aparecem nos primeiros meses de vida</w:t>
      </w:r>
      <w:r>
        <w:rPr>
          <w:spacing w:val="1"/>
        </w:rPr>
        <w:t xml:space="preserve"> </w:t>
      </w:r>
      <w:r>
        <w:t>como: dificuldade de manter contato visual e gestual, hipersensibilidade, ecolalia,</w:t>
      </w:r>
      <w:r>
        <w:rPr>
          <w:spacing w:val="1"/>
        </w:rPr>
        <w:t xml:space="preserve"> </w:t>
      </w:r>
      <w:r>
        <w:t>movimentos repetitivos e estereotipados, hiperatividades, irritabilidade, isolamento</w:t>
      </w:r>
      <w:r>
        <w:rPr>
          <w:spacing w:val="-6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dificuldade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saírem da</w:t>
      </w:r>
      <w:r>
        <w:rPr>
          <w:spacing w:val="-4"/>
        </w:rPr>
        <w:t xml:space="preserve"> </w:t>
      </w:r>
      <w:r>
        <w:t>rotina. Para</w:t>
      </w:r>
      <w:r>
        <w:rPr>
          <w:spacing w:val="-6"/>
        </w:rPr>
        <w:t xml:space="preserve"> </w:t>
      </w:r>
      <w:r>
        <w:t>tanto,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enfermeiro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estar atento</w:t>
      </w:r>
      <w:r>
        <w:rPr>
          <w:spacing w:val="-64"/>
        </w:rPr>
        <w:t xml:space="preserve"> </w:t>
      </w:r>
      <w:r>
        <w:t>e assim buscar formas e meios de estabelecer uma inter-relação que transmita</w:t>
      </w:r>
      <w:r>
        <w:rPr>
          <w:spacing w:val="1"/>
        </w:rPr>
        <w:t xml:space="preserve"> </w:t>
      </w:r>
      <w:r>
        <w:t>confiança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família e</w:t>
      </w:r>
      <w:r>
        <w:rPr>
          <w:spacing w:val="1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a esta criança.</w:t>
      </w:r>
    </w:p>
    <w:p w14:paraId="447C35A6" w14:textId="77777777" w:rsidR="00CA7277" w:rsidRDefault="00CA7277" w:rsidP="00CA7277">
      <w:pPr>
        <w:pStyle w:val="Corpodetexto"/>
        <w:spacing w:before="121"/>
        <w:ind w:right="213" w:firstLine="458"/>
      </w:pPr>
      <w:r>
        <w:t>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preconiza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alguns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rastreamento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>clínicos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desenvolvimento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sinaliza</w:t>
      </w:r>
      <w:r>
        <w:rPr>
          <w:spacing w:val="-12"/>
        </w:rPr>
        <w:t xml:space="preserve"> </w:t>
      </w:r>
      <w:r>
        <w:t>disfunções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transtorno</w:t>
      </w:r>
      <w:r>
        <w:rPr>
          <w:spacing w:val="-15"/>
        </w:rPr>
        <w:t xml:space="preserve"> </w:t>
      </w:r>
      <w:r>
        <w:t>como:</w:t>
      </w:r>
      <w:r>
        <w:rPr>
          <w:spacing w:val="-12"/>
        </w:rPr>
        <w:t xml:space="preserve"> </w:t>
      </w:r>
      <w:r>
        <w:t>IRDI</w:t>
      </w:r>
      <w:r>
        <w:rPr>
          <w:spacing w:val="-13"/>
        </w:rPr>
        <w:t xml:space="preserve"> </w:t>
      </w:r>
      <w:r>
        <w:t>(indicadores</w:t>
      </w:r>
      <w:r>
        <w:rPr>
          <w:spacing w:val="-64"/>
        </w:rPr>
        <w:t xml:space="preserve"> </w:t>
      </w:r>
      <w:r>
        <w:t>clínicos de risco para o desenvolvimento, 2009) e o m- chat (modifed checklist for</w:t>
      </w:r>
      <w:r>
        <w:rPr>
          <w:spacing w:val="1"/>
        </w:rPr>
        <w:t xml:space="preserve"> </w:t>
      </w:r>
      <w:r>
        <w:t>autismo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toddlers,2001),</w:t>
      </w:r>
      <w:r>
        <w:rPr>
          <w:spacing w:val="1"/>
        </w:rPr>
        <w:t xml:space="preserve"> </w:t>
      </w:r>
      <w:r>
        <w:t>(35)</w:t>
      </w:r>
    </w:p>
    <w:p w14:paraId="6C22FD17" w14:textId="77777777" w:rsidR="00CA7277" w:rsidRDefault="00CA7277" w:rsidP="00CA7277">
      <w:pPr>
        <w:pStyle w:val="Corpodetexto"/>
        <w:ind w:right="212" w:firstLine="458"/>
      </w:pPr>
      <w:r>
        <w:t>O diagnóstico do TEA, é apenas clínico, ainda não há exames laboratoriais ou de</w:t>
      </w:r>
      <w:r>
        <w:rPr>
          <w:spacing w:val="1"/>
        </w:rPr>
        <w:t xml:space="preserve"> </w:t>
      </w:r>
      <w:r>
        <w:t>imagens que possam detectar seu aparecimento. Ao realizar consultas para o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crescimento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infantil,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puericultura, o enfermeiro possui grande relevância no diagnóstico do autismo.</w:t>
      </w:r>
      <w:r>
        <w:rPr>
          <w:spacing w:val="1"/>
        </w:rPr>
        <w:t xml:space="preserve"> </w:t>
      </w:r>
      <w:r>
        <w:t>Com isso, torna-se imprescindível que este profissional tenha conhecimento para</w:t>
      </w:r>
      <w:r>
        <w:rPr>
          <w:spacing w:val="1"/>
        </w:rPr>
        <w:t xml:space="preserve"> </w:t>
      </w:r>
      <w:r>
        <w:t>identificar a presença de sinais de sofrimento psíquico através do comportamento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 características do</w:t>
      </w:r>
      <w:r>
        <w:rPr>
          <w:spacing w:val="-2"/>
        </w:rPr>
        <w:t xml:space="preserve"> </w:t>
      </w:r>
      <w:r>
        <w:t>portador (9,10).</w:t>
      </w:r>
    </w:p>
    <w:p w14:paraId="155448C1" w14:textId="77777777" w:rsidR="00CA7277" w:rsidRDefault="00CA7277" w:rsidP="00CA7277">
      <w:pPr>
        <w:pStyle w:val="Corpodetexto"/>
        <w:spacing w:before="121"/>
        <w:ind w:right="213" w:firstLine="458"/>
      </w:pPr>
      <w:r>
        <w:t>Para que haja um diagnóstico, é necessário um cenário de discussão sobre a</w:t>
      </w:r>
      <w:r>
        <w:rPr>
          <w:spacing w:val="1"/>
        </w:rPr>
        <w:t xml:space="preserve"> </w:t>
      </w:r>
      <w:r>
        <w:t>temática da assistência de enfermagem a pessoas com autismo. Face ao exposto</w:t>
      </w:r>
      <w:r>
        <w:rPr>
          <w:spacing w:val="-64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profissional</w:t>
      </w:r>
      <w:r>
        <w:rPr>
          <w:spacing w:val="-15"/>
        </w:rPr>
        <w:t xml:space="preserve"> </w:t>
      </w:r>
      <w:r>
        <w:rPr>
          <w:spacing w:val="-1"/>
        </w:rPr>
        <w:t>deve</w:t>
      </w:r>
      <w:r>
        <w:rPr>
          <w:spacing w:val="-11"/>
        </w:rPr>
        <w:t xml:space="preserve"> </w:t>
      </w:r>
      <w:r>
        <w:rPr>
          <w:spacing w:val="-1"/>
        </w:rPr>
        <w:t>saber</w:t>
      </w:r>
      <w:r>
        <w:rPr>
          <w:spacing w:val="-14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características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criança</w:t>
      </w:r>
      <w:r>
        <w:rPr>
          <w:spacing w:val="-13"/>
        </w:rPr>
        <w:t xml:space="preserve"> </w:t>
      </w:r>
      <w:r>
        <w:t>austitica</w:t>
      </w:r>
      <w:r>
        <w:rPr>
          <w:spacing w:val="-12"/>
        </w:rPr>
        <w:t xml:space="preserve"> </w:t>
      </w:r>
      <w:r>
        <w:t>apresenta,</w:t>
      </w:r>
      <w:r>
        <w:rPr>
          <w:spacing w:val="-64"/>
        </w:rPr>
        <w:t xml:space="preserve"> </w:t>
      </w:r>
      <w:r>
        <w:t>principalmente durante a puericultura, onde o enfermeiro é o principal elo entre a</w:t>
      </w:r>
      <w:r>
        <w:rPr>
          <w:spacing w:val="1"/>
        </w:rPr>
        <w:t xml:space="preserve"> </w:t>
      </w:r>
      <w:r>
        <w:t>criança,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pais</w:t>
      </w:r>
      <w:r>
        <w:rPr>
          <w:spacing w:val="-3"/>
        </w:rPr>
        <w:t xml:space="preserve"> </w:t>
      </w:r>
      <w:r>
        <w:t>e a</w:t>
      </w:r>
      <w:r>
        <w:rPr>
          <w:spacing w:val="-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multidisciplinar (11).</w:t>
      </w:r>
    </w:p>
    <w:p w14:paraId="5D77CF15" w14:textId="77777777" w:rsidR="00CA7277" w:rsidRDefault="00CA7277" w:rsidP="00CA7277">
      <w:pPr>
        <w:sectPr w:rsidR="00CA7277">
          <w:pgSz w:w="11910" w:h="16840"/>
          <w:pgMar w:top="2660" w:right="1200" w:bottom="1080" w:left="1440" w:header="720" w:footer="805" w:gutter="0"/>
          <w:cols w:space="720"/>
        </w:sectPr>
      </w:pPr>
    </w:p>
    <w:p w14:paraId="58503098" w14:textId="77777777" w:rsidR="00CA7277" w:rsidRDefault="00CA7277" w:rsidP="00CA7277">
      <w:pPr>
        <w:pStyle w:val="Corpodetexto"/>
        <w:spacing w:before="5"/>
        <w:ind w:left="0"/>
        <w:jc w:val="left"/>
        <w:rPr>
          <w:sz w:val="16"/>
        </w:rPr>
      </w:pPr>
    </w:p>
    <w:p w14:paraId="17651A80" w14:textId="77777777" w:rsidR="00CA7277" w:rsidRDefault="00CA7277" w:rsidP="00CA7277">
      <w:pPr>
        <w:pStyle w:val="Corpodetexto"/>
        <w:spacing w:before="92"/>
        <w:ind w:right="212" w:firstLine="458"/>
      </w:pPr>
      <w:r>
        <w:t>Este profissional servirá de mediador entre a família e outros profissionais da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encaminhando-os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multiprofissional,</w:t>
      </w:r>
      <w:r>
        <w:rPr>
          <w:spacing w:val="1"/>
        </w:rPr>
        <w:t xml:space="preserve"> </w:t>
      </w:r>
      <w:r>
        <w:t>conseguindo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melhor assistência e criando um vínculo de confiança com a família e o autista</w:t>
      </w:r>
      <w:r>
        <w:rPr>
          <w:spacing w:val="1"/>
        </w:rPr>
        <w:t xml:space="preserve"> </w:t>
      </w:r>
      <w:r>
        <w:t>(melo al., 2016). O enfermeiro pode apresentar dificuldades na identificação do</w:t>
      </w:r>
      <w:r>
        <w:rPr>
          <w:spacing w:val="1"/>
        </w:rPr>
        <w:t xml:space="preserve"> </w:t>
      </w:r>
      <w:r>
        <w:t>TEA,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variedade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sinais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sintomas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manifestações</w:t>
      </w:r>
      <w:r>
        <w:rPr>
          <w:spacing w:val="-1"/>
        </w:rPr>
        <w:t xml:space="preserve"> </w:t>
      </w:r>
      <w:r>
        <w:t>(36;34).</w:t>
      </w:r>
    </w:p>
    <w:p w14:paraId="1CB66DD4" w14:textId="77777777" w:rsidR="00CA7277" w:rsidRDefault="00CA7277" w:rsidP="00CA7277">
      <w:pPr>
        <w:pStyle w:val="Corpodetexto"/>
        <w:spacing w:before="121"/>
        <w:ind w:right="218" w:firstLine="458"/>
      </w:pPr>
      <w:r>
        <w:t>O acolhimento do indivíduo com TEA e da família, deve ser constituído de uma</w:t>
      </w:r>
      <w:r>
        <w:rPr>
          <w:spacing w:val="1"/>
        </w:rPr>
        <w:t xml:space="preserve"> </w:t>
      </w:r>
      <w:r>
        <w:t>escuta qualificada, onde os pais fala sobre suas experiências e o enfermeiro</w:t>
      </w:r>
      <w:r>
        <w:rPr>
          <w:spacing w:val="1"/>
        </w:rPr>
        <w:t xml:space="preserve"> </w:t>
      </w:r>
      <w:r>
        <w:t>viabiliza</w:t>
      </w:r>
      <w:r>
        <w:rPr>
          <w:spacing w:val="-11"/>
        </w:rPr>
        <w:t xml:space="preserve"> </w:t>
      </w:r>
      <w:r>
        <w:t>orientações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soluções.</w:t>
      </w:r>
      <w:r>
        <w:rPr>
          <w:spacing w:val="-11"/>
        </w:rPr>
        <w:t xml:space="preserve"> </w:t>
      </w:r>
      <w:r>
        <w:t>Diante</w:t>
      </w:r>
      <w:r>
        <w:rPr>
          <w:spacing w:val="-13"/>
        </w:rPr>
        <w:t xml:space="preserve"> </w:t>
      </w:r>
      <w:r>
        <w:t>disto</w:t>
      </w:r>
      <w:r>
        <w:rPr>
          <w:spacing w:val="-13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acolhimento,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realização</w:t>
      </w:r>
      <w:r>
        <w:rPr>
          <w:spacing w:val="-6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enfermagem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coleta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dados,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enfermeiro</w:t>
      </w:r>
      <w:r>
        <w:rPr>
          <w:spacing w:val="-7"/>
        </w:rPr>
        <w:t xml:space="preserve"> </w:t>
      </w:r>
      <w:r>
        <w:t>identifica</w:t>
      </w:r>
      <w:r>
        <w:rPr>
          <w:spacing w:val="-7"/>
        </w:rPr>
        <w:t xml:space="preserve"> </w:t>
      </w:r>
      <w:r>
        <w:t>possíveis</w:t>
      </w:r>
      <w:r>
        <w:rPr>
          <w:spacing w:val="-64"/>
        </w:rPr>
        <w:t xml:space="preserve"> </w:t>
      </w:r>
      <w:r>
        <w:t>diagnósticos (5).</w:t>
      </w:r>
    </w:p>
    <w:p w14:paraId="1DA022E1" w14:textId="77777777" w:rsidR="00CA7277" w:rsidRDefault="00CA7277" w:rsidP="00CA7277">
      <w:pPr>
        <w:pStyle w:val="Corpodetexto"/>
        <w:ind w:right="208" w:firstLine="458"/>
      </w:pPr>
      <w:r>
        <w:t>Por todo o contexto, é de suma importância que a equipe de enfermagem tenha</w:t>
      </w:r>
      <w:r>
        <w:rPr>
          <w:spacing w:val="1"/>
        </w:rPr>
        <w:t xml:space="preserve"> </w:t>
      </w:r>
      <w:r>
        <w:t>conhecimento dos sinais. Esses profissionais estão à frente dos cuidados das</w:t>
      </w:r>
      <w:r>
        <w:rPr>
          <w:spacing w:val="1"/>
        </w:rPr>
        <w:t xml:space="preserve"> </w:t>
      </w:r>
      <w:r>
        <w:rPr>
          <w:spacing w:val="-1"/>
        </w:rPr>
        <w:t>crianças,</w:t>
      </w:r>
      <w:r>
        <w:rPr>
          <w:spacing w:val="-15"/>
        </w:rPr>
        <w:t xml:space="preserve"> </w:t>
      </w:r>
      <w:r>
        <w:rPr>
          <w:spacing w:val="-1"/>
        </w:rPr>
        <w:t>fazendo</w:t>
      </w:r>
      <w:r>
        <w:rPr>
          <w:spacing w:val="-15"/>
        </w:rPr>
        <w:t xml:space="preserve"> </w:t>
      </w:r>
      <w:r>
        <w:rPr>
          <w:spacing w:val="-1"/>
        </w:rPr>
        <w:t>atendimento</w:t>
      </w:r>
      <w:r>
        <w:rPr>
          <w:spacing w:val="-14"/>
        </w:rPr>
        <w:t xml:space="preserve"> </w:t>
      </w:r>
      <w:r>
        <w:rPr>
          <w:spacing w:val="-1"/>
        </w:rPr>
        <w:t>mensais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puericultura,</w:t>
      </w:r>
      <w:r>
        <w:rPr>
          <w:spacing w:val="-14"/>
        </w:rPr>
        <w:t xml:space="preserve"> </w:t>
      </w:r>
      <w:r>
        <w:t>nessas</w:t>
      </w:r>
      <w:r>
        <w:rPr>
          <w:spacing w:val="-13"/>
        </w:rPr>
        <w:t xml:space="preserve"> </w:t>
      </w:r>
      <w:r>
        <w:t>consultas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rotina,</w:t>
      </w:r>
      <w:r>
        <w:rPr>
          <w:spacing w:val="-6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atendimento</w:t>
      </w:r>
      <w:r>
        <w:rPr>
          <w:spacing w:val="-11"/>
        </w:rPr>
        <w:t xml:space="preserve"> </w:t>
      </w:r>
      <w:r>
        <w:t>cuidadoso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relacionando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desenvolvimento</w:t>
      </w:r>
      <w:r>
        <w:rPr>
          <w:spacing w:val="-1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padrões</w:t>
      </w:r>
      <w:r>
        <w:rPr>
          <w:spacing w:val="-64"/>
        </w:rPr>
        <w:t xml:space="preserve"> </w:t>
      </w:r>
      <w:r>
        <w:t>esperados em relação a idade é possível observar desde pequenas alterações de</w:t>
      </w:r>
      <w:r>
        <w:rPr>
          <w:spacing w:val="1"/>
        </w:rPr>
        <w:t xml:space="preserve"> </w:t>
      </w:r>
      <w:r>
        <w:t>desenvolvimento</w:t>
      </w:r>
      <w:r>
        <w:rPr>
          <w:spacing w:val="2"/>
        </w:rPr>
        <w:t xml:space="preserve"> </w:t>
      </w:r>
      <w:r>
        <w:t>(11).</w:t>
      </w:r>
    </w:p>
    <w:p w14:paraId="2366C272" w14:textId="77777777" w:rsidR="00CA7277" w:rsidRDefault="00CA7277" w:rsidP="00CA7277">
      <w:pPr>
        <w:pStyle w:val="Corpodetexto"/>
        <w:ind w:right="215" w:firstLine="458"/>
      </w:pPr>
      <w:r>
        <w:t>O</w:t>
      </w:r>
      <w:r>
        <w:rPr>
          <w:spacing w:val="1"/>
        </w:rPr>
        <w:t xml:space="preserve"> </w:t>
      </w:r>
      <w:r>
        <w:t>enfermeiro,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membro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multiprofissional,</w:t>
      </w:r>
      <w:r>
        <w:rPr>
          <w:spacing w:val="1"/>
        </w:rPr>
        <w:t xml:space="preserve"> </w:t>
      </w:r>
      <w:r>
        <w:t>compartilha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 por esse acompanhamento e deve estar disposto a avaliar o</w:t>
      </w:r>
      <w:r>
        <w:rPr>
          <w:spacing w:val="1"/>
        </w:rPr>
        <w:t xml:space="preserve"> </w:t>
      </w:r>
      <w:r>
        <w:rPr>
          <w:spacing w:val="-1"/>
        </w:rPr>
        <w:t>desenvolvimento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criança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identificar</w:t>
      </w:r>
      <w:r>
        <w:rPr>
          <w:spacing w:val="-16"/>
        </w:rPr>
        <w:t xml:space="preserve"> </w:t>
      </w:r>
      <w:r>
        <w:t>anormalidades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tomar</w:t>
      </w:r>
      <w:r>
        <w:rPr>
          <w:spacing w:val="-14"/>
        </w:rPr>
        <w:t xml:space="preserve"> </w:t>
      </w:r>
      <w:r>
        <w:t>ações</w:t>
      </w:r>
      <w:r>
        <w:rPr>
          <w:spacing w:val="-14"/>
        </w:rPr>
        <w:t xml:space="preserve"> </w:t>
      </w:r>
      <w:r>
        <w:t>consistentes</w:t>
      </w:r>
      <w:r>
        <w:rPr>
          <w:spacing w:val="-6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melhorar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qualidade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vida,</w:t>
      </w:r>
      <w:r>
        <w:rPr>
          <w:spacing w:val="-11"/>
        </w:rPr>
        <w:t xml:space="preserve"> </w:t>
      </w:r>
      <w:r>
        <w:t>principalmente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qualidade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vida</w:t>
      </w:r>
      <w:r>
        <w:rPr>
          <w:spacing w:val="-10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crianças</w:t>
      </w:r>
      <w:r>
        <w:rPr>
          <w:spacing w:val="-6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TEA e suas</w:t>
      </w:r>
      <w:r>
        <w:rPr>
          <w:spacing w:val="-4"/>
        </w:rPr>
        <w:t xml:space="preserve"> </w:t>
      </w:r>
      <w:r>
        <w:t>famílias.</w:t>
      </w:r>
      <w:r>
        <w:rPr>
          <w:spacing w:val="1"/>
        </w:rPr>
        <w:t xml:space="preserve"> </w:t>
      </w:r>
      <w:r>
        <w:t>(37)</w:t>
      </w:r>
    </w:p>
    <w:p w14:paraId="383E4570" w14:textId="77777777" w:rsidR="00CA7277" w:rsidRDefault="00CA7277" w:rsidP="00CA7277">
      <w:pPr>
        <w:pStyle w:val="Corpodetexto"/>
        <w:spacing w:before="121"/>
        <w:ind w:right="210" w:firstLine="458"/>
      </w:pPr>
      <w:r>
        <w:t>Podem intervir através do aconselhamento familiar. Mentoria de professores e</w:t>
      </w:r>
      <w:r>
        <w:rPr>
          <w:spacing w:val="1"/>
        </w:rPr>
        <w:t xml:space="preserve"> </w:t>
      </w:r>
      <w:r>
        <w:t>revitalização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comunidade</w:t>
      </w:r>
      <w:r>
        <w:rPr>
          <w:spacing w:val="-6"/>
        </w:rPr>
        <w:t xml:space="preserve"> </w:t>
      </w:r>
      <w:r>
        <w:t>apoio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cuidador</w:t>
      </w:r>
      <w:r>
        <w:rPr>
          <w:spacing w:val="-7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promover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proteger</w:t>
      </w:r>
      <w:r>
        <w:rPr>
          <w:spacing w:val="-7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direitos humanos de crianças e famílias acompanhamento no retorno ao normal. E</w:t>
      </w:r>
      <w:r>
        <w:rPr>
          <w:spacing w:val="-64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regras de encaminhamento</w:t>
      </w:r>
      <w:r>
        <w:rPr>
          <w:spacing w:val="-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serviço.</w:t>
      </w:r>
      <w:r>
        <w:rPr>
          <w:spacing w:val="1"/>
        </w:rPr>
        <w:t xml:space="preserve"> </w:t>
      </w:r>
      <w:r>
        <w:t>(39)</w:t>
      </w:r>
    </w:p>
    <w:p w14:paraId="47FAB21A" w14:textId="77777777" w:rsidR="00CA7277" w:rsidRDefault="00CA7277" w:rsidP="00CA7277">
      <w:pPr>
        <w:pStyle w:val="Corpodetexto"/>
        <w:ind w:right="214" w:firstLine="458"/>
      </w:pPr>
      <w:r>
        <w:t>É fundamental ter competências para saber avaliar essas famílias para que a</w:t>
      </w:r>
      <w:r>
        <w:rPr>
          <w:spacing w:val="1"/>
        </w:rPr>
        <w:t xml:space="preserve"> </w:t>
      </w:r>
      <w:r>
        <w:t>intervenção</w:t>
      </w:r>
      <w:r>
        <w:rPr>
          <w:spacing w:val="1"/>
        </w:rPr>
        <w:t xml:space="preserve"> </w:t>
      </w:r>
      <w:r>
        <w:t>vá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família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cuidador,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estratégias para minimizar o impacto dos transtornos autistas na vida familiar. A</w:t>
      </w:r>
      <w:r>
        <w:rPr>
          <w:spacing w:val="1"/>
        </w:rPr>
        <w:t xml:space="preserve"> </w:t>
      </w:r>
      <w:r>
        <w:t>enfermagem tem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papel crucial</w:t>
      </w:r>
      <w:r>
        <w:rPr>
          <w:spacing w:val="-4"/>
        </w:rPr>
        <w:t xml:space="preserve"> </w:t>
      </w:r>
      <w:r>
        <w:t>nessas</w:t>
      </w:r>
      <w:r>
        <w:rPr>
          <w:spacing w:val="-3"/>
        </w:rPr>
        <w:t xml:space="preserve"> </w:t>
      </w:r>
      <w:r>
        <w:t>intervenções.</w:t>
      </w:r>
      <w:r>
        <w:rPr>
          <w:spacing w:val="6"/>
        </w:rPr>
        <w:t xml:space="preserve"> </w:t>
      </w:r>
      <w:r>
        <w:t>(39).</w:t>
      </w:r>
    </w:p>
    <w:p w14:paraId="778F762B" w14:textId="77777777" w:rsidR="00CA7277" w:rsidRDefault="00CA7277" w:rsidP="00CA7277">
      <w:pPr>
        <w:pStyle w:val="Corpodetexto"/>
        <w:spacing w:before="0"/>
        <w:ind w:left="0"/>
        <w:jc w:val="left"/>
        <w:rPr>
          <w:sz w:val="26"/>
        </w:rPr>
      </w:pPr>
    </w:p>
    <w:p w14:paraId="55B550F2" w14:textId="77777777" w:rsidR="00CA7277" w:rsidRDefault="00CA7277" w:rsidP="00CA7277">
      <w:pPr>
        <w:pStyle w:val="Ttulo1"/>
        <w:ind w:firstLine="458"/>
      </w:pPr>
      <w:r>
        <w:t>4. CONCLUSÃO</w:t>
      </w:r>
    </w:p>
    <w:p w14:paraId="27EF4189" w14:textId="77777777" w:rsidR="00CA7277" w:rsidRDefault="00CA7277" w:rsidP="00CA7277">
      <w:pPr>
        <w:pStyle w:val="Corpodetexto"/>
        <w:ind w:right="212" w:firstLine="458"/>
      </w:pPr>
      <w:r>
        <w:t>O presente trabalho possibilitou uma análise do perfil epidemiológico de pacientes</w:t>
      </w:r>
      <w:r>
        <w:rPr>
          <w:spacing w:val="-6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transtorno</w:t>
      </w:r>
      <w:r>
        <w:rPr>
          <w:spacing w:val="-7"/>
        </w:rPr>
        <w:t xml:space="preserve"> </w:t>
      </w:r>
      <w:r>
        <w:t>espectro</w:t>
      </w:r>
      <w:r>
        <w:rPr>
          <w:spacing w:val="-4"/>
        </w:rPr>
        <w:t xml:space="preserve"> </w:t>
      </w:r>
      <w:r>
        <w:t>autista</w:t>
      </w:r>
      <w:r>
        <w:rPr>
          <w:spacing w:val="-4"/>
        </w:rPr>
        <w:t xml:space="preserve"> </w:t>
      </w:r>
      <w:r>
        <w:t>(TEA)</w:t>
      </w:r>
      <w:r>
        <w:rPr>
          <w:spacing w:val="-8"/>
        </w:rPr>
        <w:t xml:space="preserve"> </w:t>
      </w:r>
      <w:r>
        <w:t>no Município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Mourão,</w:t>
      </w:r>
      <w:r>
        <w:rPr>
          <w:spacing w:val="-5"/>
        </w:rPr>
        <w:t xml:space="preserve"> </w:t>
      </w:r>
      <w:r>
        <w:t>paraná,</w:t>
      </w:r>
      <w:r>
        <w:rPr>
          <w:spacing w:val="-4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forma a mapear o perfil dos clientes que são acompanhados pela APAE. A análise</w:t>
      </w:r>
      <w:r>
        <w:rPr>
          <w:spacing w:val="-64"/>
        </w:rPr>
        <w:t xml:space="preserve"> </w:t>
      </w:r>
      <w:r>
        <w:t>colabora com a literatura, quando a maior incidência no gênero masculino, com</w:t>
      </w:r>
      <w:r>
        <w:rPr>
          <w:spacing w:val="1"/>
        </w:rPr>
        <w:t xml:space="preserve"> </w:t>
      </w:r>
      <w:r>
        <w:t>maior</w:t>
      </w:r>
      <w:r>
        <w:rPr>
          <w:spacing w:val="-4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comorbidades como o</w:t>
      </w:r>
      <w:r>
        <w:rPr>
          <w:spacing w:val="-2"/>
        </w:rPr>
        <w:t xml:space="preserve"> </w:t>
      </w:r>
      <w:r>
        <w:t>DI e</w:t>
      </w:r>
      <w:r>
        <w:rPr>
          <w:spacing w:val="-2"/>
        </w:rPr>
        <w:t xml:space="preserve"> </w:t>
      </w:r>
      <w:r>
        <w:t>TDHA.</w:t>
      </w:r>
    </w:p>
    <w:p w14:paraId="20B1F4A5" w14:textId="77777777" w:rsidR="00CA7277" w:rsidRDefault="00CA7277" w:rsidP="00CA7277">
      <w:pPr>
        <w:pStyle w:val="Corpodetexto"/>
        <w:spacing w:before="121"/>
        <w:ind w:right="209" w:firstLine="458"/>
      </w:pPr>
      <w:r>
        <w:t>Conclui-se que embora a saúde e a educação sejam de suma importância para o</w:t>
      </w:r>
      <w:r>
        <w:rPr>
          <w:spacing w:val="1"/>
        </w:rPr>
        <w:t xml:space="preserve"> </w:t>
      </w:r>
      <w:r>
        <w:t>diagnóstico,</w:t>
      </w:r>
      <w:r>
        <w:rPr>
          <w:spacing w:val="1"/>
        </w:rPr>
        <w:t xml:space="preserve"> </w:t>
      </w:r>
      <w:r>
        <w:t>eles</w:t>
      </w:r>
      <w:r>
        <w:rPr>
          <w:spacing w:val="1"/>
        </w:rPr>
        <w:t xml:space="preserve"> </w:t>
      </w:r>
      <w:r>
        <w:t>encaminharam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espontânea.</w:t>
      </w:r>
      <w:r>
        <w:rPr>
          <w:spacing w:val="-64"/>
        </w:rPr>
        <w:t xml:space="preserve"> </w:t>
      </w:r>
      <w:r>
        <w:t>Levantando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capacitações,</w:t>
      </w:r>
      <w:r>
        <w:rPr>
          <w:spacing w:val="1"/>
        </w:rPr>
        <w:t xml:space="preserve"> </w:t>
      </w:r>
      <w:r>
        <w:t>fluxo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encaminhamento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interação</w:t>
      </w:r>
      <w:r>
        <w:rPr>
          <w:spacing w:val="6"/>
        </w:rPr>
        <w:t xml:space="preserve"> </w:t>
      </w:r>
      <w:r>
        <w:t>familiar,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diagnóstico</w:t>
      </w:r>
      <w:r>
        <w:rPr>
          <w:spacing w:val="6"/>
        </w:rPr>
        <w:t xml:space="preserve"> </w:t>
      </w:r>
      <w:r>
        <w:t>ocorra,</w:t>
      </w:r>
      <w:r>
        <w:rPr>
          <w:spacing w:val="4"/>
        </w:rPr>
        <w:t xml:space="preserve"> </w:t>
      </w:r>
      <w:r>
        <w:t>favorecendo</w:t>
      </w:r>
    </w:p>
    <w:p w14:paraId="6603298B" w14:textId="77777777" w:rsidR="00CA7277" w:rsidRDefault="00CA7277" w:rsidP="00CA7277">
      <w:pPr>
        <w:sectPr w:rsidR="00CA7277">
          <w:pgSz w:w="11910" w:h="16840"/>
          <w:pgMar w:top="2660" w:right="1200" w:bottom="1080" w:left="1440" w:header="720" w:footer="805" w:gutter="0"/>
          <w:cols w:space="720"/>
        </w:sectPr>
      </w:pPr>
    </w:p>
    <w:p w14:paraId="12C7252A" w14:textId="77777777" w:rsidR="00CA7277" w:rsidRDefault="00CA7277" w:rsidP="00CA7277">
      <w:pPr>
        <w:pStyle w:val="Ttulo1"/>
        <w:ind w:left="0"/>
      </w:pPr>
      <w:r>
        <w:lastRenderedPageBreak/>
        <w:t>REFERENCIAS</w:t>
      </w:r>
    </w:p>
    <w:p w14:paraId="7CE96B3C" w14:textId="77777777" w:rsidR="00CA7277" w:rsidRDefault="00CA7277" w:rsidP="00CA7277">
      <w:pPr>
        <w:pStyle w:val="Corpodetexto"/>
        <w:spacing w:before="1"/>
        <w:ind w:left="0"/>
        <w:jc w:val="left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28"/>
        <w:gridCol w:w="8394"/>
      </w:tblGrid>
      <w:tr w:rsidR="00CA7277" w14:paraId="4B3784F9" w14:textId="77777777" w:rsidTr="00E8148D">
        <w:trPr>
          <w:trHeight w:val="1436"/>
        </w:trPr>
        <w:tc>
          <w:tcPr>
            <w:tcW w:w="628" w:type="dxa"/>
          </w:tcPr>
          <w:p w14:paraId="21C3D8BB" w14:textId="77777777" w:rsidR="00CA7277" w:rsidRDefault="00CA7277" w:rsidP="00E8148D">
            <w:pPr>
              <w:pStyle w:val="TableParagraph"/>
              <w:spacing w:line="268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8394" w:type="dxa"/>
          </w:tcPr>
          <w:p w14:paraId="715E4231" w14:textId="77777777" w:rsidR="00CA7277" w:rsidRDefault="00CA7277" w:rsidP="00E8148D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DIAGNÓSTICO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ESTATÍSTICO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TRANSTORNOS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MENTAIS</w:t>
            </w:r>
          </w:p>
          <w:p w14:paraId="481E3DD9" w14:textId="77777777" w:rsidR="00CA7277" w:rsidRDefault="00CA7277" w:rsidP="00E8148D">
            <w:pPr>
              <w:pStyle w:val="TableParagraph"/>
              <w:spacing w:line="240" w:lineRule="auto"/>
              <w:ind w:left="133" w:right="184"/>
              <w:rPr>
                <w:sz w:val="24"/>
              </w:rPr>
            </w:pPr>
            <w:r>
              <w:rPr>
                <w:sz w:val="24"/>
              </w:rPr>
              <w:t xml:space="preserve">[recurso eletrônico]: </w:t>
            </w:r>
            <w:r>
              <w:rPr>
                <w:rFonts w:ascii="Arial" w:hAnsi="Arial"/>
                <w:b/>
                <w:sz w:val="24"/>
              </w:rPr>
              <w:t>DSM-5 /American Psychiatric Association</w:t>
            </w:r>
            <w:r>
              <w:rPr>
                <w:sz w:val="24"/>
              </w:rPr>
              <w:t>; tradução: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Maria Inês Corrêa Nascimento.et al.; revisão técnica: Aristides Volpato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Cordioli ... [et al.]. – 5. ed. – Dados eletrônicos. – Porto Alegre: Artmed,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CA7277" w14:paraId="1C49FAAA" w14:textId="77777777" w:rsidTr="00E8148D">
        <w:trPr>
          <w:trHeight w:val="672"/>
        </w:trPr>
        <w:tc>
          <w:tcPr>
            <w:tcW w:w="628" w:type="dxa"/>
          </w:tcPr>
          <w:p w14:paraId="2BF527D0" w14:textId="77777777" w:rsidR="00CA7277" w:rsidRDefault="00CA7277" w:rsidP="00E8148D">
            <w:pPr>
              <w:pStyle w:val="TableParagraph"/>
              <w:spacing w:before="56" w:line="240" w:lineRule="auto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8394" w:type="dxa"/>
          </w:tcPr>
          <w:p w14:paraId="77052ADB" w14:textId="77777777" w:rsidR="00CA7277" w:rsidRDefault="00CA7277" w:rsidP="00E8148D">
            <w:pPr>
              <w:pStyle w:val="TableParagraph"/>
              <w:spacing w:before="56" w:line="240" w:lineRule="auto"/>
              <w:ind w:left="133" w:right="950"/>
              <w:rPr>
                <w:sz w:val="24"/>
              </w:rPr>
            </w:pPr>
            <w:r>
              <w:rPr>
                <w:sz w:val="24"/>
              </w:rPr>
              <w:t>GAIATO,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S.O.S.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Guia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completo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entender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transtorno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espectro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autista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ed. 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Paulo: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NVERSOS,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CA7277" w14:paraId="7C28115B" w14:textId="77777777" w:rsidTr="00E8148D">
        <w:trPr>
          <w:trHeight w:val="1500"/>
        </w:trPr>
        <w:tc>
          <w:tcPr>
            <w:tcW w:w="628" w:type="dxa"/>
          </w:tcPr>
          <w:p w14:paraId="5D21FCD6" w14:textId="77777777" w:rsidR="00CA7277" w:rsidRDefault="00CA7277" w:rsidP="00E8148D">
            <w:pPr>
              <w:pStyle w:val="TableParagraph"/>
              <w:spacing w:before="56" w:line="240" w:lineRule="auto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8394" w:type="dxa"/>
          </w:tcPr>
          <w:p w14:paraId="7BED769B" w14:textId="77777777" w:rsidR="00CA7277" w:rsidRDefault="00CA7277" w:rsidP="00E8148D">
            <w:pPr>
              <w:pStyle w:val="TableParagraph"/>
              <w:spacing w:before="56" w:line="240" w:lineRule="auto"/>
              <w:ind w:left="133" w:right="230"/>
              <w:rPr>
                <w:sz w:val="24"/>
              </w:rPr>
            </w:pPr>
            <w:r>
              <w:rPr>
                <w:sz w:val="24"/>
              </w:rPr>
              <w:t xml:space="preserve">BRASIL. Ministério da Saúde. </w:t>
            </w:r>
            <w:r>
              <w:rPr>
                <w:rFonts w:ascii="Arial" w:hAnsi="Arial"/>
                <w:b/>
                <w:sz w:val="24"/>
              </w:rPr>
              <w:t>Linha de cuidado para a atenção integral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pessoas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transtorno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espectro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autismo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suas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famílias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sistema único de saúde</w:t>
            </w:r>
            <w:r>
              <w:rPr>
                <w:sz w:val="24"/>
              </w:rPr>
              <w:t>. Ministério da Saúde, Brasília, 2015. Disponível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5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http://bvsms.saude.gov.br/bvs/publicacoes/linha_cuidado_atencao</w:t>
              </w:r>
            </w:hyperlink>
          </w:p>
          <w:p w14:paraId="5FEC027B" w14:textId="77777777" w:rsidR="00CA7277" w:rsidRDefault="00CA7277" w:rsidP="00E8148D">
            <w:pPr>
              <w:pStyle w:val="TableParagraph"/>
              <w:spacing w:line="240" w:lineRule="auto"/>
              <w:ind w:left="133"/>
              <w:rPr>
                <w:sz w:val="24"/>
              </w:rPr>
            </w:pPr>
            <w:r>
              <w:rPr>
                <w:sz w:val="24"/>
              </w:rPr>
              <w:t>_pessoas_transtorno.pd.</w:t>
            </w:r>
          </w:p>
        </w:tc>
      </w:tr>
      <w:tr w:rsidR="00CA7277" w14:paraId="6E66005D" w14:textId="77777777" w:rsidTr="00E8148D">
        <w:trPr>
          <w:trHeight w:val="1500"/>
        </w:trPr>
        <w:tc>
          <w:tcPr>
            <w:tcW w:w="628" w:type="dxa"/>
          </w:tcPr>
          <w:p w14:paraId="282EC6BF" w14:textId="77777777" w:rsidR="00CA7277" w:rsidRDefault="00CA7277" w:rsidP="00E8148D">
            <w:pPr>
              <w:pStyle w:val="TableParagraph"/>
              <w:spacing w:before="56" w:line="240" w:lineRule="auto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8394" w:type="dxa"/>
          </w:tcPr>
          <w:p w14:paraId="258B5C70" w14:textId="77777777" w:rsidR="00CA7277" w:rsidRDefault="00CA7277" w:rsidP="00E8148D">
            <w:pPr>
              <w:pStyle w:val="TableParagraph"/>
              <w:spacing w:before="56" w:line="240" w:lineRule="auto"/>
              <w:ind w:left="133" w:right="477"/>
              <w:rPr>
                <w:sz w:val="24"/>
              </w:rPr>
            </w:pPr>
            <w:r>
              <w:rPr>
                <w:sz w:val="24"/>
              </w:rPr>
              <w:t>PINTO, R.N.M. et al. Autismo infantil: impacto do diagnóstico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repercussões nas relações familiares. </w:t>
            </w:r>
            <w:r>
              <w:rPr>
                <w:rFonts w:ascii="Arial" w:hAnsi="Arial"/>
                <w:b/>
                <w:sz w:val="24"/>
              </w:rPr>
              <w:t>Revista gaúcha de enfermagem</w:t>
            </w:r>
            <w:r>
              <w:rPr>
                <w:sz w:val="24"/>
              </w:rPr>
              <w:t>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2016, set. 37(3): e6 1572.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Disponível 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  <w:hyperlink r:id="rId13">
              <w:r>
                <w:rPr>
                  <w:sz w:val="24"/>
                </w:rPr>
                <w:t xml:space="preserve">www.seer.ufrgs.br/rgenf/article/view/ </w:t>
              </w:r>
            </w:hyperlink>
            <w:r>
              <w:rPr>
                <w:sz w:val="24"/>
              </w:rPr>
              <w:t>61572/ 38763. Acesso 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1775A5CA" w14:textId="77777777" w:rsidTr="00E8148D">
        <w:trPr>
          <w:trHeight w:val="1224"/>
        </w:trPr>
        <w:tc>
          <w:tcPr>
            <w:tcW w:w="628" w:type="dxa"/>
          </w:tcPr>
          <w:p w14:paraId="5A28DB28" w14:textId="77777777" w:rsidR="00CA7277" w:rsidRDefault="00CA7277" w:rsidP="00E8148D">
            <w:pPr>
              <w:pStyle w:val="TableParagraph"/>
              <w:spacing w:before="56" w:line="240" w:lineRule="auto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8394" w:type="dxa"/>
          </w:tcPr>
          <w:p w14:paraId="6C6C729B" w14:textId="77777777" w:rsidR="00CA7277" w:rsidRDefault="00CA7277" w:rsidP="00E8148D">
            <w:pPr>
              <w:pStyle w:val="TableParagraph"/>
              <w:spacing w:before="56" w:line="240" w:lineRule="auto"/>
              <w:ind w:left="133" w:right="311"/>
              <w:rPr>
                <w:sz w:val="24"/>
              </w:rPr>
            </w:pPr>
            <w:r>
              <w:rPr>
                <w:sz w:val="24"/>
              </w:rPr>
              <w:t>MAIA,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Importância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acolhimento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tiveram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diagnóstico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 xml:space="preserve">transtorno do espectro do autismo de um filho. </w:t>
            </w:r>
            <w:r>
              <w:rPr>
                <w:rFonts w:ascii="Arial" w:hAnsi="Arial"/>
                <w:b/>
                <w:sz w:val="24"/>
              </w:rPr>
              <w:t>Cad. saúde colet</w:t>
            </w:r>
            <w:r>
              <w:rPr>
                <w:sz w:val="24"/>
              </w:rPr>
              <w:t>. 24 (2) •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Apr-Jun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Disponível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4"/>
                <w:sz w:val="24"/>
              </w:rPr>
              <w:t xml:space="preserve"> </w:t>
            </w:r>
            <w:hyperlink r:id="rId14">
              <w:r>
                <w:rPr>
                  <w:sz w:val="24"/>
                </w:rPr>
                <w:t>https://doi.org/10.1590/1414-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>462X201600020282</w:t>
              </w:r>
            </w:hyperlink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Acesso em: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</w:tc>
      </w:tr>
      <w:tr w:rsidR="00CA7277" w14:paraId="271E9FEC" w14:textId="77777777" w:rsidTr="00E8148D">
        <w:trPr>
          <w:trHeight w:val="948"/>
        </w:trPr>
        <w:tc>
          <w:tcPr>
            <w:tcW w:w="628" w:type="dxa"/>
          </w:tcPr>
          <w:p w14:paraId="1765E511" w14:textId="77777777" w:rsidR="00CA7277" w:rsidRDefault="00CA7277" w:rsidP="00E8148D">
            <w:pPr>
              <w:pStyle w:val="TableParagraph"/>
              <w:spacing w:before="56" w:line="240" w:lineRule="auto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8394" w:type="dxa"/>
          </w:tcPr>
          <w:p w14:paraId="3B1176DF" w14:textId="77777777" w:rsidR="00CA7277" w:rsidRDefault="00CA7277" w:rsidP="00E8148D">
            <w:pPr>
              <w:pStyle w:val="TableParagraph"/>
              <w:spacing w:before="56" w:line="240" w:lineRule="auto"/>
              <w:ind w:left="133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WANDERLEY,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PARLATO-OLIVEIRA,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(Orgs.)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Autismo:</w:t>
            </w:r>
          </w:p>
          <w:p w14:paraId="280A1D9C" w14:textId="77777777" w:rsidR="00CA7277" w:rsidRDefault="00CA7277" w:rsidP="00E8148D">
            <w:pPr>
              <w:pStyle w:val="TableParagraph"/>
              <w:spacing w:line="240" w:lineRule="auto"/>
              <w:ind w:left="133" w:right="82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perspectivas atuais de detecção e intervenção clínica</w:t>
            </w:r>
            <w:r>
              <w:rPr>
                <w:sz w:val="24"/>
              </w:rPr>
              <w:t>. São Paulo: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Instituto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Langage, 2018</w:t>
            </w:r>
          </w:p>
        </w:tc>
      </w:tr>
      <w:tr w:rsidR="00CA7277" w14:paraId="1E8C0560" w14:textId="77777777" w:rsidTr="00E8148D">
        <w:trPr>
          <w:trHeight w:val="884"/>
        </w:trPr>
        <w:tc>
          <w:tcPr>
            <w:tcW w:w="628" w:type="dxa"/>
          </w:tcPr>
          <w:p w14:paraId="5CE9E7B1" w14:textId="77777777" w:rsidR="00CA7277" w:rsidRDefault="00CA7277" w:rsidP="00E8148D">
            <w:pPr>
              <w:pStyle w:val="TableParagraph"/>
              <w:spacing w:before="56" w:line="240" w:lineRule="auto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8394" w:type="dxa"/>
          </w:tcPr>
          <w:p w14:paraId="146A4BAB" w14:textId="77777777" w:rsidR="00CA7277" w:rsidRDefault="00CA7277" w:rsidP="00E8148D">
            <w:pPr>
              <w:pStyle w:val="TableParagraph"/>
              <w:spacing w:before="56" w:line="240" w:lineRule="auto"/>
              <w:ind w:left="133" w:right="571"/>
              <w:rPr>
                <w:sz w:val="24"/>
              </w:rPr>
            </w:pPr>
            <w:r>
              <w:rPr>
                <w:sz w:val="24"/>
              </w:rPr>
              <w:t xml:space="preserve">BRAGA, PCBB, RUSSO, F.B. </w:t>
            </w:r>
            <w:r>
              <w:rPr>
                <w:rFonts w:ascii="Arial" w:hAnsi="Arial"/>
                <w:b/>
                <w:sz w:val="24"/>
              </w:rPr>
              <w:t>Projeto</w:t>
            </w:r>
            <w:r>
              <w:rPr>
                <w:sz w:val="24"/>
              </w:rPr>
              <w:t>: geração de células pluripotentes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induzidas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pacientes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transtorno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autista.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Doutorado.</w:t>
            </w:r>
          </w:p>
          <w:p w14:paraId="4CE594D8" w14:textId="77777777" w:rsidR="00CA7277" w:rsidRDefault="00CA7277" w:rsidP="00E8148D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Universidade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</w:tbl>
    <w:p w14:paraId="7CB704B8" w14:textId="77777777" w:rsidR="00CA7277" w:rsidRDefault="00CA7277" w:rsidP="00CA7277">
      <w:pPr>
        <w:spacing w:line="256" w:lineRule="exact"/>
        <w:rPr>
          <w:sz w:val="24"/>
        </w:rPr>
        <w:sectPr w:rsidR="00CA7277">
          <w:pgSz w:w="11910" w:h="16840"/>
          <w:pgMar w:top="2660" w:right="1200" w:bottom="1080" w:left="1440" w:header="720" w:footer="805" w:gutter="0"/>
          <w:cols w:space="720"/>
        </w:sectPr>
      </w:pPr>
    </w:p>
    <w:p w14:paraId="143D06AD" w14:textId="77777777" w:rsidR="00CA7277" w:rsidRDefault="00CA7277" w:rsidP="00CA7277">
      <w:pPr>
        <w:pStyle w:val="Corpodetexto"/>
        <w:spacing w:before="1"/>
        <w:ind w:left="0"/>
        <w:jc w:val="left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95"/>
        <w:gridCol w:w="8352"/>
      </w:tblGrid>
      <w:tr w:rsidR="00CA7277" w14:paraId="20F14F0F" w14:textId="77777777" w:rsidTr="00E8148D">
        <w:trPr>
          <w:trHeight w:val="1160"/>
        </w:trPr>
        <w:tc>
          <w:tcPr>
            <w:tcW w:w="695" w:type="dxa"/>
          </w:tcPr>
          <w:p w14:paraId="0435C9D5" w14:textId="77777777" w:rsidR="00CA7277" w:rsidRDefault="00CA7277" w:rsidP="00E8148D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  <w:tc>
          <w:tcPr>
            <w:tcW w:w="8352" w:type="dxa"/>
          </w:tcPr>
          <w:p w14:paraId="1E8C9F96" w14:textId="77777777" w:rsidR="00CA7277" w:rsidRDefault="00CA7277" w:rsidP="00E8148D">
            <w:pPr>
              <w:pStyle w:val="TableParagraph"/>
              <w:spacing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HOFZMANN,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familiares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convívio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crianças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transtorno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(TEA).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Enferm.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Foco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2019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64-</w:t>
            </w:r>
          </w:p>
          <w:p w14:paraId="13D3019B" w14:textId="77777777" w:rsidR="00CA7277" w:rsidRDefault="00CA7277" w:rsidP="00E8148D">
            <w:pPr>
              <w:pStyle w:val="TableParagraph"/>
              <w:spacing w:line="240" w:lineRule="auto"/>
              <w:ind w:left="66" w:right="581"/>
              <w:rPr>
                <w:sz w:val="24"/>
              </w:rPr>
            </w:pPr>
            <w:r>
              <w:rPr>
                <w:sz w:val="24"/>
              </w:rPr>
              <w:t>69. Disponível em: https://pesquisa.bvsalud.org/portal/resource/pt/biblio-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1015984.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0C0CB2C2" w14:textId="77777777" w:rsidTr="00E8148D">
        <w:trPr>
          <w:trHeight w:val="1776"/>
        </w:trPr>
        <w:tc>
          <w:tcPr>
            <w:tcW w:w="695" w:type="dxa"/>
          </w:tcPr>
          <w:p w14:paraId="6472AB51" w14:textId="77777777" w:rsidR="00CA7277" w:rsidRDefault="00CA7277" w:rsidP="00E8148D">
            <w:pPr>
              <w:pStyle w:val="TableParagraph"/>
              <w:spacing w:before="56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(9)</w:t>
            </w:r>
          </w:p>
        </w:tc>
        <w:tc>
          <w:tcPr>
            <w:tcW w:w="8352" w:type="dxa"/>
          </w:tcPr>
          <w:p w14:paraId="1E233D76" w14:textId="77777777" w:rsidR="00CA7277" w:rsidRDefault="00CA7277" w:rsidP="00E8148D">
            <w:pPr>
              <w:pStyle w:val="TableParagraph"/>
              <w:spacing w:before="56" w:line="240" w:lineRule="auto"/>
              <w:ind w:left="66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CAVALCANTE,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ALVES,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 A.;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ALMEIDA,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(2016).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</w:p>
          <w:p w14:paraId="48F99515" w14:textId="77777777" w:rsidR="00CA7277" w:rsidRDefault="00CA7277" w:rsidP="00E8148D">
            <w:pPr>
              <w:pStyle w:val="TableParagraph"/>
              <w:spacing w:line="240" w:lineRule="auto"/>
              <w:ind w:left="66" w:right="2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assistência do enfermeiro à pessoa portadora de autismo</w:t>
            </w:r>
            <w:r>
              <w:rPr>
                <w:sz w:val="24"/>
              </w:rPr>
              <w:t>: uma revisão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integrativa.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Simpósio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TCC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Seminário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1780-1791.</w:t>
            </w:r>
          </w:p>
          <w:p w14:paraId="29D92FD4" w14:textId="77777777" w:rsidR="00CA7277" w:rsidRDefault="00CA7277" w:rsidP="00E8148D">
            <w:pPr>
              <w:pStyle w:val="TableParagraph"/>
              <w:spacing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 xml:space="preserve">Disponível em: </w:t>
            </w:r>
            <w:hyperlink r:id="rId16">
              <w:r>
                <w:rPr>
                  <w:sz w:val="24"/>
                </w:rPr>
                <w:t>http://nippromove.hospedagemdesites.ws/anais_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simposio/arquivos_up/documentos/artigos/afb8f6610160496bbd59be6f5291</w:t>
            </w:r>
            <w:r>
              <w:rPr>
                <w:sz w:val="24"/>
              </w:rPr>
              <w:t xml:space="preserve"> 0637.pdf.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00748F51" w14:textId="77777777" w:rsidTr="00E8148D">
        <w:trPr>
          <w:trHeight w:val="1224"/>
        </w:trPr>
        <w:tc>
          <w:tcPr>
            <w:tcW w:w="695" w:type="dxa"/>
          </w:tcPr>
          <w:p w14:paraId="5E326EAD" w14:textId="77777777" w:rsidR="00CA7277" w:rsidRDefault="00CA7277" w:rsidP="00E8148D">
            <w:pPr>
              <w:pStyle w:val="TableParagraph"/>
              <w:spacing w:before="56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(10)</w:t>
            </w:r>
          </w:p>
        </w:tc>
        <w:tc>
          <w:tcPr>
            <w:tcW w:w="8352" w:type="dxa"/>
          </w:tcPr>
          <w:p w14:paraId="4FCCD783" w14:textId="77777777" w:rsidR="00CA7277" w:rsidRDefault="00CA7277" w:rsidP="00E8148D">
            <w:pPr>
              <w:pStyle w:val="TableParagraph"/>
              <w:spacing w:before="56" w:line="240" w:lineRule="auto"/>
              <w:ind w:left="66" w:right="249"/>
              <w:rPr>
                <w:sz w:val="24"/>
              </w:rPr>
            </w:pPr>
            <w:r>
              <w:rPr>
                <w:sz w:val="24"/>
              </w:rPr>
              <w:t>COSTA,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Assistência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enfermagem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criança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transtorno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 espectro autista</w:t>
            </w:r>
            <w:r>
              <w:rPr>
                <w:sz w:val="24"/>
              </w:rPr>
              <w:t>: estudo de caso. Encontro Internacional de Jovens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Investigadores. Edição Brasil. Disponível em: </w:t>
            </w:r>
            <w:hyperlink r:id="rId17">
              <w:r>
                <w:rPr>
                  <w:sz w:val="24"/>
                </w:rPr>
                <w:t xml:space="preserve">www.joinbr.com.br. </w:t>
              </w:r>
            </w:hyperlink>
            <w:r>
              <w:rPr>
                <w:sz w:val="24"/>
              </w:rPr>
              <w:t>Acesso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CA7277" w14:paraId="48D2B0A2" w14:textId="77777777" w:rsidTr="00E8148D">
        <w:trPr>
          <w:trHeight w:val="1776"/>
        </w:trPr>
        <w:tc>
          <w:tcPr>
            <w:tcW w:w="695" w:type="dxa"/>
          </w:tcPr>
          <w:p w14:paraId="12AAB7EC" w14:textId="77777777" w:rsidR="00CA7277" w:rsidRDefault="00CA7277" w:rsidP="00E8148D">
            <w:pPr>
              <w:pStyle w:val="TableParagraph"/>
              <w:spacing w:before="56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(11)</w:t>
            </w:r>
          </w:p>
        </w:tc>
        <w:tc>
          <w:tcPr>
            <w:tcW w:w="8352" w:type="dxa"/>
          </w:tcPr>
          <w:p w14:paraId="3A5E93A1" w14:textId="77777777" w:rsidR="00CA7277" w:rsidRDefault="00CA7277" w:rsidP="00E8148D">
            <w:pPr>
              <w:pStyle w:val="TableParagraph"/>
              <w:spacing w:before="56"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OLIVEIRA,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J.E.L.C.;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Cuidados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enfermagem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portadora de transtorno do espectro autista: uma revisão integrativa.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Congresso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Brasileiro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Ciências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 Saúde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Campina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Grande.</w:t>
            </w:r>
          </w:p>
          <w:p w14:paraId="595263FC" w14:textId="77777777" w:rsidR="00CA7277" w:rsidRDefault="00CA7277" w:rsidP="00E8148D">
            <w:pPr>
              <w:pStyle w:val="TableParagraph"/>
              <w:spacing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 xml:space="preserve">Disponível em: </w:t>
            </w:r>
            <w:hyperlink r:id="rId18">
              <w:r>
                <w:rPr>
                  <w:sz w:val="24"/>
                </w:rPr>
                <w:t>http://editorarealize.com.br/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revistas/conbracis/trabalhos/TRABALHO_EV108_MD1_SA4_ID2010_2105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2018215251.pdf.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Acesso em: 2022.</w:t>
            </w:r>
          </w:p>
        </w:tc>
      </w:tr>
      <w:tr w:rsidR="00CA7277" w14:paraId="133295FB" w14:textId="77777777" w:rsidTr="00E8148D">
        <w:trPr>
          <w:trHeight w:val="1500"/>
        </w:trPr>
        <w:tc>
          <w:tcPr>
            <w:tcW w:w="695" w:type="dxa"/>
          </w:tcPr>
          <w:p w14:paraId="55CF1AE1" w14:textId="77777777" w:rsidR="00CA7277" w:rsidRDefault="00CA7277" w:rsidP="00E8148D">
            <w:pPr>
              <w:pStyle w:val="TableParagraph"/>
              <w:spacing w:before="56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(12)</w:t>
            </w:r>
          </w:p>
        </w:tc>
        <w:tc>
          <w:tcPr>
            <w:tcW w:w="8352" w:type="dxa"/>
          </w:tcPr>
          <w:p w14:paraId="05471663" w14:textId="77777777" w:rsidR="00CA7277" w:rsidRDefault="00CA7277" w:rsidP="00E8148D">
            <w:pPr>
              <w:pStyle w:val="TableParagraph"/>
              <w:spacing w:before="56"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MELO, Camila Alves de et al. Identificação do papel do enfermeiro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assistência de enfermagem ao autismo. Mostra Interdisciplinar do curso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Enfermagem, [S.l.], v. 2, n. 2, jun. 2017. Disponível em: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spacing w:val="-1"/>
                  <w:sz w:val="24"/>
                </w:rPr>
                <w:t>http://publicacoesacademicas.unicatolicaquixada.edu.br/index.php/mice/arti</w:t>
              </w:r>
            </w:hyperlink>
            <w:r>
              <w:rPr>
                <w:sz w:val="24"/>
              </w:rPr>
              <w:t xml:space="preserve"> cle/view/1154.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1DF1F025" w14:textId="77777777" w:rsidTr="00E8148D">
        <w:trPr>
          <w:trHeight w:val="672"/>
        </w:trPr>
        <w:tc>
          <w:tcPr>
            <w:tcW w:w="695" w:type="dxa"/>
          </w:tcPr>
          <w:p w14:paraId="16B072A3" w14:textId="77777777" w:rsidR="00CA7277" w:rsidRDefault="00CA7277" w:rsidP="00E8148D">
            <w:pPr>
              <w:pStyle w:val="TableParagraph"/>
              <w:spacing w:before="56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(13)</w:t>
            </w:r>
          </w:p>
        </w:tc>
        <w:tc>
          <w:tcPr>
            <w:tcW w:w="8352" w:type="dxa"/>
          </w:tcPr>
          <w:p w14:paraId="0A2A9064" w14:textId="77777777" w:rsidR="00CA7277" w:rsidRDefault="00CA7277" w:rsidP="00E8148D">
            <w:pPr>
              <w:pStyle w:val="TableParagraph"/>
              <w:spacing w:before="56" w:line="240" w:lineRule="auto"/>
              <w:ind w:left="66" w:right="184"/>
              <w:rPr>
                <w:sz w:val="24"/>
              </w:rPr>
            </w:pPr>
            <w:r>
              <w:rPr>
                <w:sz w:val="24"/>
              </w:rPr>
              <w:t>VOLKMAR, F.R, MCPARTLAND, J.C. From Kanner to DSM-5: autism as 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evolving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Annu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Rev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Clin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Psychol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2014;10:193-212.</w:t>
            </w:r>
          </w:p>
        </w:tc>
      </w:tr>
      <w:tr w:rsidR="00CA7277" w14:paraId="493CB03F" w14:textId="77777777" w:rsidTr="00E8148D">
        <w:trPr>
          <w:trHeight w:val="1500"/>
        </w:trPr>
        <w:tc>
          <w:tcPr>
            <w:tcW w:w="695" w:type="dxa"/>
          </w:tcPr>
          <w:p w14:paraId="65968E89" w14:textId="77777777" w:rsidR="00CA7277" w:rsidRDefault="00CA7277" w:rsidP="00E8148D">
            <w:pPr>
              <w:pStyle w:val="TableParagraph"/>
              <w:spacing w:before="56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(14)</w:t>
            </w:r>
          </w:p>
        </w:tc>
        <w:tc>
          <w:tcPr>
            <w:tcW w:w="8352" w:type="dxa"/>
          </w:tcPr>
          <w:p w14:paraId="5BE70877" w14:textId="77777777" w:rsidR="00CA7277" w:rsidRDefault="00CA7277" w:rsidP="00E8148D">
            <w:pPr>
              <w:pStyle w:val="TableParagraph"/>
              <w:spacing w:before="56" w:line="240" w:lineRule="auto"/>
              <w:ind w:left="66" w:right="408"/>
              <w:rPr>
                <w:sz w:val="24"/>
              </w:rPr>
            </w:pPr>
            <w:r>
              <w:rPr>
                <w:sz w:val="24"/>
              </w:rPr>
              <w:t>MOREIRA, D. P. Estudos de comorbidades e dos aspectos genéticos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pacientes com transtorno do espectro autista.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Instituto de Biociências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Universidade de São Paulo. </w:t>
            </w:r>
            <w:r>
              <w:rPr>
                <w:rFonts w:ascii="Arial" w:hAnsi="Arial"/>
                <w:b/>
                <w:sz w:val="24"/>
              </w:rPr>
              <w:t>Revista Psicologia: Teoria e Prática</w:t>
            </w:r>
            <w:r>
              <w:rPr>
                <w:sz w:val="24"/>
              </w:rPr>
              <w:t>, 18(1),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166177. São Paulo, SP, jan.abr. 2012. ISSN 15163687 (impresso), ISSN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19806906.</w:t>
            </w:r>
          </w:p>
        </w:tc>
      </w:tr>
      <w:tr w:rsidR="00CA7277" w14:paraId="4A618315" w14:textId="77777777" w:rsidTr="00E8148D">
        <w:trPr>
          <w:trHeight w:val="396"/>
        </w:trPr>
        <w:tc>
          <w:tcPr>
            <w:tcW w:w="695" w:type="dxa"/>
          </w:tcPr>
          <w:p w14:paraId="384233C2" w14:textId="77777777" w:rsidR="00CA7277" w:rsidRDefault="00CA7277" w:rsidP="00E8148D">
            <w:pPr>
              <w:pStyle w:val="TableParagraph"/>
              <w:spacing w:before="56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(15)</w:t>
            </w:r>
          </w:p>
        </w:tc>
        <w:tc>
          <w:tcPr>
            <w:tcW w:w="8352" w:type="dxa"/>
          </w:tcPr>
          <w:p w14:paraId="5EC86F45" w14:textId="77777777" w:rsidR="00CA7277" w:rsidRDefault="00CA7277" w:rsidP="00E8148D">
            <w:pPr>
              <w:pStyle w:val="TableParagraph"/>
              <w:spacing w:before="56"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CID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Disponível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https://cid10.com.br.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7E1A161E" w14:textId="77777777" w:rsidTr="00E8148D">
        <w:trPr>
          <w:trHeight w:val="1224"/>
        </w:trPr>
        <w:tc>
          <w:tcPr>
            <w:tcW w:w="695" w:type="dxa"/>
          </w:tcPr>
          <w:p w14:paraId="19EE8E61" w14:textId="77777777" w:rsidR="00CA7277" w:rsidRDefault="00CA7277" w:rsidP="00E8148D">
            <w:pPr>
              <w:pStyle w:val="TableParagraph"/>
              <w:spacing w:before="56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(16)</w:t>
            </w:r>
          </w:p>
        </w:tc>
        <w:tc>
          <w:tcPr>
            <w:tcW w:w="8352" w:type="dxa"/>
          </w:tcPr>
          <w:p w14:paraId="6FD8D93B" w14:textId="77777777" w:rsidR="00CA7277" w:rsidRDefault="00CA7277" w:rsidP="00E8148D">
            <w:pPr>
              <w:pStyle w:val="TableParagraph"/>
              <w:spacing w:before="56"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FARMER,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(2011).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Aggressive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sample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 xml:space="preserve">children with autism spectrum disorders. Research in </w:t>
            </w:r>
            <w:r>
              <w:rPr>
                <w:rFonts w:ascii="Arial" w:hAnsi="Arial"/>
                <w:b/>
                <w:sz w:val="24"/>
              </w:rPr>
              <w:t>Autism Spectrum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Disorders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disponível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317–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10.1016/j.rasd.2010.04.014.</w:t>
            </w:r>
          </w:p>
          <w:p w14:paraId="6D129CE6" w14:textId="77777777" w:rsidR="00CA7277" w:rsidRDefault="00CA7277" w:rsidP="00E8148D">
            <w:pPr>
              <w:pStyle w:val="TableParagraph"/>
              <w:spacing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Acesso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5C882B04" w14:textId="77777777" w:rsidTr="00E8148D">
        <w:trPr>
          <w:trHeight w:val="1160"/>
        </w:trPr>
        <w:tc>
          <w:tcPr>
            <w:tcW w:w="695" w:type="dxa"/>
          </w:tcPr>
          <w:p w14:paraId="49CF72C3" w14:textId="77777777" w:rsidR="00CA7277" w:rsidRDefault="00CA7277" w:rsidP="00E8148D">
            <w:pPr>
              <w:pStyle w:val="TableParagraph"/>
              <w:spacing w:before="56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(17)</w:t>
            </w:r>
          </w:p>
        </w:tc>
        <w:tc>
          <w:tcPr>
            <w:tcW w:w="8352" w:type="dxa"/>
          </w:tcPr>
          <w:p w14:paraId="3672720A" w14:textId="77777777" w:rsidR="00CA7277" w:rsidRDefault="00CA7277" w:rsidP="00E8148D">
            <w:pPr>
              <w:pStyle w:val="TableParagraph"/>
              <w:spacing w:before="56" w:line="240" w:lineRule="auto"/>
              <w:ind w:left="66" w:right="209"/>
              <w:rPr>
                <w:sz w:val="24"/>
              </w:rPr>
            </w:pPr>
            <w:r>
              <w:rPr>
                <w:sz w:val="24"/>
              </w:rPr>
              <w:t>TEAGUE, S.J. et al. Attachment and child behaviour and emotional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problems in autism spectrum disorder with intellectual disability. </w:t>
            </w:r>
            <w:r>
              <w:rPr>
                <w:rFonts w:ascii="Arial" w:hAnsi="Arial"/>
                <w:b/>
                <w:sz w:val="24"/>
              </w:rPr>
              <w:t>J Appl Res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Intellect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Disabil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33(3):475-487.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Disponível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10.1111/jar.12689.</w:t>
            </w:r>
          </w:p>
          <w:p w14:paraId="5F8DC33F" w14:textId="77777777" w:rsidR="00CA7277" w:rsidRDefault="00CA7277" w:rsidP="00E8148D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Acesso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</w:tbl>
    <w:p w14:paraId="6EE71E34" w14:textId="77777777" w:rsidR="00CA7277" w:rsidRDefault="00CA7277" w:rsidP="00CA7277">
      <w:pPr>
        <w:spacing w:line="256" w:lineRule="exact"/>
        <w:rPr>
          <w:sz w:val="24"/>
        </w:rPr>
        <w:sectPr w:rsidR="00CA7277">
          <w:pgSz w:w="11910" w:h="16840"/>
          <w:pgMar w:top="2660" w:right="1200" w:bottom="1000" w:left="1440" w:header="720" w:footer="805" w:gutter="0"/>
          <w:cols w:space="720"/>
        </w:sectPr>
      </w:pPr>
    </w:p>
    <w:p w14:paraId="337EA45B" w14:textId="77777777" w:rsidR="00CA7277" w:rsidRDefault="00CA7277" w:rsidP="00CA7277">
      <w:pPr>
        <w:pStyle w:val="Corpodetexto"/>
        <w:spacing w:before="1"/>
        <w:ind w:left="0"/>
        <w:jc w:val="left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95"/>
        <w:gridCol w:w="8340"/>
      </w:tblGrid>
      <w:tr w:rsidR="00CA7277" w14:paraId="2F80D6C4" w14:textId="77777777" w:rsidTr="00E8148D">
        <w:trPr>
          <w:trHeight w:val="1160"/>
        </w:trPr>
        <w:tc>
          <w:tcPr>
            <w:tcW w:w="695" w:type="dxa"/>
          </w:tcPr>
          <w:p w14:paraId="1C740D74" w14:textId="77777777" w:rsidR="00CA7277" w:rsidRDefault="00CA7277" w:rsidP="00E8148D">
            <w:pPr>
              <w:pStyle w:val="TableParagraph"/>
              <w:spacing w:line="268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(18)</w:t>
            </w:r>
          </w:p>
        </w:tc>
        <w:tc>
          <w:tcPr>
            <w:tcW w:w="8340" w:type="dxa"/>
          </w:tcPr>
          <w:p w14:paraId="2B34DF2D" w14:textId="77777777" w:rsidR="00CA7277" w:rsidRDefault="00CA7277" w:rsidP="00E8148D">
            <w:pPr>
              <w:pStyle w:val="TableParagraph"/>
              <w:spacing w:line="240" w:lineRule="auto"/>
              <w:ind w:left="66" w:right="198"/>
              <w:jc w:val="both"/>
              <w:rPr>
                <w:sz w:val="24"/>
              </w:rPr>
            </w:pPr>
            <w:r>
              <w:rPr>
                <w:sz w:val="24"/>
              </w:rPr>
              <w:t>RONZANI, L.D. et al. Comorbidades psiquiátricas no transtorno de espectro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autista: um artigo de revisão. </w:t>
            </w:r>
            <w:r>
              <w:rPr>
                <w:rFonts w:ascii="Arial" w:hAnsi="Arial"/>
                <w:b/>
                <w:sz w:val="24"/>
              </w:rPr>
              <w:t xml:space="preserve">Bol Curso Med UFSC </w:t>
            </w:r>
            <w:r>
              <w:rPr>
                <w:sz w:val="24"/>
              </w:rPr>
              <w:t>2021; 7 (3). Disponível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https://ojs.sites.ufsc.br/index.php/medicina/article/view/4827/3853.</w:t>
            </w:r>
          </w:p>
          <w:p w14:paraId="2662987E" w14:textId="77777777" w:rsidR="00CA7277" w:rsidRDefault="00CA7277" w:rsidP="00E8148D">
            <w:pPr>
              <w:pStyle w:val="TableParagraph"/>
              <w:spacing w:line="240" w:lineRule="auto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Acesso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CA7277" w14:paraId="32A7079A" w14:textId="77777777" w:rsidTr="00E8148D">
        <w:trPr>
          <w:trHeight w:val="1224"/>
        </w:trPr>
        <w:tc>
          <w:tcPr>
            <w:tcW w:w="695" w:type="dxa"/>
          </w:tcPr>
          <w:p w14:paraId="7CBBF17E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(19)</w:t>
            </w:r>
          </w:p>
        </w:tc>
        <w:tc>
          <w:tcPr>
            <w:tcW w:w="8340" w:type="dxa"/>
          </w:tcPr>
          <w:p w14:paraId="512C7C3D" w14:textId="77777777" w:rsidR="00CA7277" w:rsidRDefault="00CA7277" w:rsidP="00E8148D">
            <w:pPr>
              <w:pStyle w:val="TableParagraph"/>
              <w:spacing w:before="56" w:line="240" w:lineRule="auto"/>
              <w:ind w:left="66" w:right="331"/>
              <w:rPr>
                <w:sz w:val="24"/>
              </w:rPr>
            </w:pPr>
            <w:r>
              <w:rPr>
                <w:sz w:val="24"/>
              </w:rPr>
              <w:t>BAILEY, A.; PHILLIPS, W.; RUTTER, M. Autismo: para uma integração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perspectivas clínicas, genéticas, neuropsicológicas e neurobiológicas. </w:t>
            </w:r>
            <w:r>
              <w:rPr>
                <w:rFonts w:ascii="Arial" w:hAnsi="Arial"/>
                <w:b/>
                <w:sz w:val="24"/>
              </w:rPr>
              <w:t>J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Psiquiatria Psicológica Infantil</w:t>
            </w:r>
            <w:r>
              <w:rPr>
                <w:sz w:val="24"/>
              </w:rPr>
              <w:t>. 1996 Jan;37(1):89-126. Disponível 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https://pubmed.ncbi.nlm.nih.gov/8655659.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27B6671D" w14:textId="77777777" w:rsidTr="00E8148D">
        <w:trPr>
          <w:trHeight w:val="948"/>
        </w:trPr>
        <w:tc>
          <w:tcPr>
            <w:tcW w:w="695" w:type="dxa"/>
          </w:tcPr>
          <w:p w14:paraId="4CDB77CF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(20)</w:t>
            </w:r>
          </w:p>
        </w:tc>
        <w:tc>
          <w:tcPr>
            <w:tcW w:w="8340" w:type="dxa"/>
          </w:tcPr>
          <w:p w14:paraId="1A902A60" w14:textId="77777777" w:rsidR="00CA7277" w:rsidRDefault="00CA7277" w:rsidP="00E8148D">
            <w:pPr>
              <w:pStyle w:val="TableParagraph"/>
              <w:spacing w:before="56" w:line="240" w:lineRule="auto"/>
              <w:ind w:left="66" w:right="409"/>
              <w:rPr>
                <w:sz w:val="24"/>
              </w:rPr>
            </w:pPr>
            <w:r>
              <w:rPr>
                <w:sz w:val="24"/>
              </w:rPr>
              <w:t>BARBARESI, W. J. et al. The incidence of autism in Olmsted County,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Minnesota, 1976-1997: Results from a populationbased study. </w:t>
            </w:r>
            <w:r>
              <w:rPr>
                <w:rFonts w:ascii="Arial"/>
                <w:b/>
                <w:sz w:val="24"/>
              </w:rPr>
              <w:t>Archive of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Pediatric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Adolescent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Medicine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37-44.</w:t>
            </w:r>
          </w:p>
        </w:tc>
      </w:tr>
      <w:tr w:rsidR="00CA7277" w14:paraId="25AAFD4E" w14:textId="77777777" w:rsidTr="00E8148D">
        <w:trPr>
          <w:trHeight w:val="1224"/>
        </w:trPr>
        <w:tc>
          <w:tcPr>
            <w:tcW w:w="695" w:type="dxa"/>
          </w:tcPr>
          <w:p w14:paraId="1B9E8CE4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(21)</w:t>
            </w:r>
          </w:p>
        </w:tc>
        <w:tc>
          <w:tcPr>
            <w:tcW w:w="8340" w:type="dxa"/>
          </w:tcPr>
          <w:p w14:paraId="2C8FDA00" w14:textId="77777777" w:rsidR="00CA7277" w:rsidRDefault="00CA7277" w:rsidP="00E8148D">
            <w:pPr>
              <w:pStyle w:val="TableParagraph"/>
              <w:spacing w:before="56" w:line="240" w:lineRule="auto"/>
              <w:ind w:left="66" w:right="397"/>
              <w:rPr>
                <w:sz w:val="24"/>
              </w:rPr>
            </w:pPr>
            <w:r>
              <w:rPr>
                <w:sz w:val="24"/>
              </w:rPr>
              <w:t>CHARMAN, T.; Revisão de BAIRD G. Practitioner: Diagnóstico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transtorno do espectro do autismo em crianças de 2 e 3 anos de idade. </w:t>
            </w:r>
            <w:r>
              <w:rPr>
                <w:rFonts w:ascii="Arial" w:hAnsi="Arial"/>
                <w:b/>
                <w:sz w:val="24"/>
              </w:rPr>
              <w:t>J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Psiquiatria Psicológica Infantil</w:t>
            </w:r>
            <w:r>
              <w:rPr>
                <w:sz w:val="24"/>
              </w:rPr>
              <w:t>. 2002 mar;43(3):289-305.Disponível em: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https://pubmed.ncbi.nlm.nih.gov/11944873.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0A24A777" w14:textId="77777777" w:rsidTr="00E8148D">
        <w:trPr>
          <w:trHeight w:val="948"/>
        </w:trPr>
        <w:tc>
          <w:tcPr>
            <w:tcW w:w="695" w:type="dxa"/>
          </w:tcPr>
          <w:p w14:paraId="2BC461DE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(22)</w:t>
            </w:r>
          </w:p>
        </w:tc>
        <w:tc>
          <w:tcPr>
            <w:tcW w:w="8340" w:type="dxa"/>
          </w:tcPr>
          <w:p w14:paraId="27EB54E5" w14:textId="77777777" w:rsidR="00CA7277" w:rsidRDefault="00CA7277" w:rsidP="00E8148D">
            <w:pPr>
              <w:pStyle w:val="TableParagraph"/>
              <w:spacing w:before="56" w:line="240" w:lineRule="auto"/>
              <w:ind w:left="66" w:right="319"/>
              <w:rPr>
                <w:sz w:val="24"/>
              </w:rPr>
            </w:pPr>
            <w:r>
              <w:rPr>
                <w:sz w:val="24"/>
              </w:rPr>
              <w:t>NEWSOM, C.; HOVANITIZ, C. A. Autistic spectrum disorders. in e. 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MASH, A. BARKLEY (eds.), </w:t>
            </w:r>
            <w:r>
              <w:rPr>
                <w:rFonts w:ascii="Arial"/>
                <w:b/>
                <w:sz w:val="24"/>
              </w:rPr>
              <w:t xml:space="preserve">Treatment Of Childhood Disorders </w:t>
            </w:r>
            <w:r>
              <w:rPr>
                <w:sz w:val="24"/>
              </w:rPr>
              <w:t>(3rd ed.,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455-511). 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York: Guilford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Press, 2006.</w:t>
            </w:r>
          </w:p>
        </w:tc>
      </w:tr>
      <w:tr w:rsidR="00CA7277" w14:paraId="081F4248" w14:textId="77777777" w:rsidTr="00E8148D">
        <w:trPr>
          <w:trHeight w:val="948"/>
        </w:trPr>
        <w:tc>
          <w:tcPr>
            <w:tcW w:w="695" w:type="dxa"/>
          </w:tcPr>
          <w:p w14:paraId="3B3944A4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(23)</w:t>
            </w:r>
          </w:p>
        </w:tc>
        <w:tc>
          <w:tcPr>
            <w:tcW w:w="8340" w:type="dxa"/>
          </w:tcPr>
          <w:p w14:paraId="1F0B1B33" w14:textId="77777777" w:rsidR="00CA7277" w:rsidRDefault="00CA7277" w:rsidP="00E8148D">
            <w:pPr>
              <w:pStyle w:val="TableParagraph"/>
              <w:spacing w:before="56" w:line="240" w:lineRule="auto"/>
              <w:ind w:left="66" w:right="251"/>
              <w:rPr>
                <w:sz w:val="24"/>
              </w:rPr>
            </w:pPr>
            <w:r>
              <w:rPr>
                <w:sz w:val="24"/>
              </w:rPr>
              <w:t>ASSOCIAÇÃO PSIQUIÁTRICA AMERICANA (2013). Manual diagnóstico 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estatístico de transtornos mentais (5ª ed.) (DSM-5). Arlington, VA: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Psiquiátrica Americana.</w:t>
            </w:r>
          </w:p>
        </w:tc>
      </w:tr>
      <w:tr w:rsidR="00CA7277" w14:paraId="3796D06D" w14:textId="77777777" w:rsidTr="00E8148D">
        <w:trPr>
          <w:trHeight w:val="1224"/>
        </w:trPr>
        <w:tc>
          <w:tcPr>
            <w:tcW w:w="695" w:type="dxa"/>
          </w:tcPr>
          <w:p w14:paraId="323E73F6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(24)</w:t>
            </w:r>
          </w:p>
        </w:tc>
        <w:tc>
          <w:tcPr>
            <w:tcW w:w="8340" w:type="dxa"/>
          </w:tcPr>
          <w:p w14:paraId="20F379DD" w14:textId="77777777" w:rsidR="00CA7277" w:rsidRDefault="00CA7277" w:rsidP="00E8148D">
            <w:pPr>
              <w:pStyle w:val="TableParagraph"/>
              <w:spacing w:before="56" w:line="240" w:lineRule="auto"/>
              <w:ind w:left="66" w:right="302"/>
              <w:rPr>
                <w:sz w:val="24"/>
              </w:rPr>
            </w:pPr>
            <w:r>
              <w:rPr>
                <w:sz w:val="24"/>
              </w:rPr>
              <w:t>LOPES, A.M.P.S. O autismo e suas conexões: qual medicação para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autista? </w:t>
            </w:r>
            <w:r>
              <w:rPr>
                <w:rFonts w:ascii="Arial" w:hAnsi="Arial"/>
                <w:b/>
                <w:sz w:val="24"/>
              </w:rPr>
              <w:t>Psicologia em Revista</w:t>
            </w:r>
            <w:r>
              <w:rPr>
                <w:sz w:val="24"/>
              </w:rPr>
              <w:t>, Belo Horizonte, v. 25, n. 3, p. 1343-1352,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dez. 2019. Disponível em: </w:t>
            </w:r>
            <w:hyperlink r:id="rId20">
              <w:r>
                <w:rPr>
                  <w:sz w:val="24"/>
                </w:rPr>
                <w:t>http://pepsic.bvsalud.org/pdf/per/v25n3/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v25n3a26.pdf.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5794DF91" w14:textId="77777777" w:rsidTr="00E8148D">
        <w:trPr>
          <w:trHeight w:val="1224"/>
        </w:trPr>
        <w:tc>
          <w:tcPr>
            <w:tcW w:w="695" w:type="dxa"/>
          </w:tcPr>
          <w:p w14:paraId="2FC6C7D4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(25)</w:t>
            </w:r>
          </w:p>
        </w:tc>
        <w:tc>
          <w:tcPr>
            <w:tcW w:w="8340" w:type="dxa"/>
          </w:tcPr>
          <w:p w14:paraId="77ECEEDF" w14:textId="77777777" w:rsidR="00CA7277" w:rsidRDefault="00CA7277" w:rsidP="00E8148D">
            <w:pPr>
              <w:pStyle w:val="TableParagraph"/>
              <w:spacing w:before="56" w:line="240" w:lineRule="auto"/>
              <w:ind w:left="66" w:right="223"/>
              <w:rPr>
                <w:sz w:val="24"/>
              </w:rPr>
            </w:pPr>
            <w:r>
              <w:rPr>
                <w:sz w:val="24"/>
              </w:rPr>
              <w:t xml:space="preserve">AUTISMO. Adequado para 1-18 anos. </w:t>
            </w:r>
            <w:r>
              <w:rPr>
                <w:rFonts w:ascii="Arial" w:hAnsi="Arial"/>
                <w:b/>
                <w:sz w:val="24"/>
              </w:rPr>
              <w:t>Condições que podem ocorrer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 autismo</w:t>
            </w:r>
            <w:r>
              <w:rPr>
                <w:sz w:val="24"/>
              </w:rPr>
              <w:t>. Disponível em: https://raisingchildren.net.au/autism/learning-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about-autism/about-autism/conditions-that-occur-with-asd. Acesso 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63571BAF" w14:textId="77777777" w:rsidTr="00E8148D">
        <w:trPr>
          <w:trHeight w:val="1500"/>
        </w:trPr>
        <w:tc>
          <w:tcPr>
            <w:tcW w:w="695" w:type="dxa"/>
          </w:tcPr>
          <w:p w14:paraId="05518F94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(26)</w:t>
            </w:r>
          </w:p>
        </w:tc>
        <w:tc>
          <w:tcPr>
            <w:tcW w:w="8340" w:type="dxa"/>
          </w:tcPr>
          <w:p w14:paraId="24FDC256" w14:textId="77777777" w:rsidR="00CA7277" w:rsidRDefault="00CA7277" w:rsidP="00E8148D">
            <w:pPr>
              <w:pStyle w:val="TableParagraph"/>
              <w:spacing w:before="56" w:line="240" w:lineRule="auto"/>
              <w:ind w:left="66" w:right="528"/>
              <w:rPr>
                <w:sz w:val="24"/>
              </w:rPr>
            </w:pPr>
            <w:r>
              <w:rPr>
                <w:sz w:val="24"/>
              </w:rPr>
              <w:t xml:space="preserve">FERNANDES, F. </w:t>
            </w:r>
            <w:r>
              <w:rPr>
                <w:rFonts w:ascii="Arial" w:hAnsi="Arial"/>
                <w:b/>
                <w:sz w:val="24"/>
              </w:rPr>
              <w:t>O potencial dos canabinoides no tratamento do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autismo</w:t>
            </w:r>
            <w:r>
              <w:rPr>
                <w:sz w:val="24"/>
              </w:rPr>
              <w:t>. Disponível em: https://pebmed.com.br/o-potencial-dos-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canabinoides-no-tratamento-do-autismo/?utm_source=artigoportal&amp;utm_</w:t>
            </w:r>
            <w:r>
              <w:rPr>
                <w:sz w:val="24"/>
              </w:rPr>
              <w:t xml:space="preserve"> medium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=copytext?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utm_source=artigoportal&amp;utm_medium=copytext.</w:t>
            </w:r>
          </w:p>
          <w:p w14:paraId="36151F1B" w14:textId="77777777" w:rsidR="00CA7277" w:rsidRDefault="00CA7277" w:rsidP="00E8148D">
            <w:pPr>
              <w:pStyle w:val="TableParagraph"/>
              <w:spacing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Acesso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48E5BD63" w14:textId="77777777" w:rsidTr="00E8148D">
        <w:trPr>
          <w:trHeight w:val="672"/>
        </w:trPr>
        <w:tc>
          <w:tcPr>
            <w:tcW w:w="695" w:type="dxa"/>
          </w:tcPr>
          <w:p w14:paraId="1FCDF05A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(27)</w:t>
            </w:r>
          </w:p>
        </w:tc>
        <w:tc>
          <w:tcPr>
            <w:tcW w:w="8340" w:type="dxa"/>
          </w:tcPr>
          <w:p w14:paraId="3A8A7620" w14:textId="77777777" w:rsidR="00CA7277" w:rsidRDefault="00CA7277" w:rsidP="00E8148D">
            <w:pPr>
              <w:pStyle w:val="TableParagraph"/>
              <w:spacing w:before="56"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FILIPEK,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autistic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spectrum disorders.</w:t>
            </w:r>
          </w:p>
          <w:p w14:paraId="6CE283C3" w14:textId="77777777" w:rsidR="00CA7277" w:rsidRDefault="00CA7277" w:rsidP="00E8148D">
            <w:pPr>
              <w:pStyle w:val="TableParagraph"/>
              <w:spacing w:line="240" w:lineRule="auto"/>
              <w:ind w:left="66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Journal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Autism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Developmental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Disorders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29(6),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439-484,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</w:tc>
      </w:tr>
      <w:tr w:rsidR="00CA7277" w14:paraId="7196B51B" w14:textId="77777777" w:rsidTr="00E8148D">
        <w:trPr>
          <w:trHeight w:val="671"/>
        </w:trPr>
        <w:tc>
          <w:tcPr>
            <w:tcW w:w="695" w:type="dxa"/>
          </w:tcPr>
          <w:p w14:paraId="309F4805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(28)</w:t>
            </w:r>
          </w:p>
        </w:tc>
        <w:tc>
          <w:tcPr>
            <w:tcW w:w="8340" w:type="dxa"/>
          </w:tcPr>
          <w:p w14:paraId="699AC579" w14:textId="77777777" w:rsidR="00CA7277" w:rsidRDefault="00CA7277" w:rsidP="00E8148D">
            <w:pPr>
              <w:pStyle w:val="TableParagraph"/>
              <w:spacing w:before="56" w:line="240" w:lineRule="auto"/>
              <w:ind w:left="66" w:right="517"/>
              <w:rPr>
                <w:sz w:val="24"/>
              </w:rPr>
            </w:pPr>
            <w:r>
              <w:rPr>
                <w:sz w:val="24"/>
              </w:rPr>
              <w:t>LINDSAY, R. L.; AMAN, M. G. Pharmacologic therapies aid treatment 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autism. </w:t>
            </w:r>
            <w:r>
              <w:rPr>
                <w:rFonts w:ascii="Arial"/>
                <w:b/>
                <w:sz w:val="24"/>
              </w:rPr>
              <w:t>Pediatric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Annals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32(10),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671-676.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</w:tc>
      </w:tr>
      <w:tr w:rsidR="00CA7277" w14:paraId="36A1E8AC" w14:textId="77777777" w:rsidTr="00E8148D">
        <w:trPr>
          <w:trHeight w:val="608"/>
        </w:trPr>
        <w:tc>
          <w:tcPr>
            <w:tcW w:w="695" w:type="dxa"/>
          </w:tcPr>
          <w:p w14:paraId="3DAEBA34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(29)</w:t>
            </w:r>
          </w:p>
        </w:tc>
        <w:tc>
          <w:tcPr>
            <w:tcW w:w="8340" w:type="dxa"/>
          </w:tcPr>
          <w:p w14:paraId="732A3E38" w14:textId="77777777" w:rsidR="00CA7277" w:rsidRDefault="00CA7277" w:rsidP="00E8148D">
            <w:pPr>
              <w:pStyle w:val="TableParagraph"/>
              <w:spacing w:before="36" w:line="270" w:lineRule="atLeast"/>
              <w:ind w:left="66" w:right="331"/>
              <w:rPr>
                <w:sz w:val="24"/>
              </w:rPr>
            </w:pPr>
            <w:r>
              <w:rPr>
                <w:sz w:val="24"/>
              </w:rPr>
              <w:t>PIERCI, K. et al. Avaliação da estabilidade diagnóstica do fenótipo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transtorno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precoce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população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</w:tr>
    </w:tbl>
    <w:p w14:paraId="7C67F1E9" w14:textId="77777777" w:rsidR="00CA7277" w:rsidRDefault="00CA7277" w:rsidP="00CA7277">
      <w:pPr>
        <w:spacing w:line="270" w:lineRule="atLeast"/>
        <w:rPr>
          <w:sz w:val="24"/>
        </w:rPr>
        <w:sectPr w:rsidR="00CA7277">
          <w:pgSz w:w="11910" w:h="16840"/>
          <w:pgMar w:top="2660" w:right="1200" w:bottom="1000" w:left="1440" w:header="720" w:footer="805" w:gutter="0"/>
          <w:cols w:space="720"/>
        </w:sectPr>
      </w:pPr>
    </w:p>
    <w:p w14:paraId="3AB87945" w14:textId="77777777" w:rsidR="00CA7277" w:rsidRDefault="00CA7277" w:rsidP="00CA7277">
      <w:pPr>
        <w:pStyle w:val="Corpodetexto"/>
        <w:spacing w:before="1"/>
        <w:ind w:left="0"/>
        <w:jc w:val="left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95"/>
        <w:gridCol w:w="8348"/>
      </w:tblGrid>
      <w:tr w:rsidR="00CA7277" w14:paraId="287AE279" w14:textId="77777777" w:rsidTr="00E8148D">
        <w:trPr>
          <w:trHeight w:val="608"/>
        </w:trPr>
        <w:tc>
          <w:tcPr>
            <w:tcW w:w="695" w:type="dxa"/>
          </w:tcPr>
          <w:p w14:paraId="52112F32" w14:textId="77777777" w:rsidR="00CA7277" w:rsidRDefault="00CA7277" w:rsidP="00E8148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348" w:type="dxa"/>
          </w:tcPr>
          <w:p w14:paraId="784C76EA" w14:textId="77777777" w:rsidR="00CA7277" w:rsidRDefault="00CA7277" w:rsidP="00E8148D">
            <w:pPr>
              <w:pStyle w:val="TableParagraph"/>
              <w:spacing w:line="240" w:lineRule="auto"/>
              <w:ind w:left="66" w:right="623"/>
              <w:rPr>
                <w:sz w:val="24"/>
              </w:rPr>
            </w:pPr>
            <w:r>
              <w:rPr>
                <w:sz w:val="24"/>
              </w:rPr>
              <w:t xml:space="preserve">meses. </w:t>
            </w:r>
            <w:r>
              <w:rPr>
                <w:rFonts w:ascii="Arial" w:hAnsi="Arial"/>
                <w:b/>
                <w:sz w:val="24"/>
              </w:rPr>
              <w:t>JAMA Pediatra</w:t>
            </w:r>
            <w:r>
              <w:rPr>
                <w:sz w:val="24"/>
              </w:rPr>
              <w:t>.1º de junho de 2019;173(6):578-587.Disponível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https://pubmed.ncbi.nlm.nih.gov/31034004.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em:2022.</w:t>
            </w:r>
          </w:p>
        </w:tc>
      </w:tr>
      <w:tr w:rsidR="00CA7277" w14:paraId="1A913F14" w14:textId="77777777" w:rsidTr="00E8148D">
        <w:trPr>
          <w:trHeight w:val="672"/>
        </w:trPr>
        <w:tc>
          <w:tcPr>
            <w:tcW w:w="695" w:type="dxa"/>
          </w:tcPr>
          <w:p w14:paraId="0D4F125A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(30)</w:t>
            </w:r>
          </w:p>
        </w:tc>
        <w:tc>
          <w:tcPr>
            <w:tcW w:w="8348" w:type="dxa"/>
          </w:tcPr>
          <w:p w14:paraId="2D7FCABB" w14:textId="77777777" w:rsidR="00CA7277" w:rsidRDefault="00CA7277" w:rsidP="00E8148D">
            <w:pPr>
              <w:pStyle w:val="TableParagraph"/>
              <w:spacing w:before="56" w:line="240" w:lineRule="auto"/>
              <w:ind w:left="66" w:right="623"/>
              <w:rPr>
                <w:sz w:val="24"/>
              </w:rPr>
            </w:pPr>
            <w:r>
              <w:rPr>
                <w:sz w:val="24"/>
              </w:rPr>
              <w:t>SANTOS,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A.M.T.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Autismo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desafio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alfabetização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convívio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escolar.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Paulo: CRDA, 2008.</w:t>
            </w:r>
          </w:p>
        </w:tc>
      </w:tr>
      <w:tr w:rsidR="00CA7277" w14:paraId="5DDCED2B" w14:textId="77777777" w:rsidTr="00E8148D">
        <w:trPr>
          <w:trHeight w:val="1500"/>
        </w:trPr>
        <w:tc>
          <w:tcPr>
            <w:tcW w:w="695" w:type="dxa"/>
          </w:tcPr>
          <w:p w14:paraId="512D9F42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(31)</w:t>
            </w:r>
          </w:p>
        </w:tc>
        <w:tc>
          <w:tcPr>
            <w:tcW w:w="8348" w:type="dxa"/>
          </w:tcPr>
          <w:p w14:paraId="5E437B45" w14:textId="77777777" w:rsidR="00CA7277" w:rsidRDefault="00CA7277" w:rsidP="00E8148D">
            <w:pPr>
              <w:pStyle w:val="TableParagraph"/>
              <w:spacing w:before="56" w:line="240" w:lineRule="auto"/>
              <w:ind w:left="66" w:right="238"/>
              <w:rPr>
                <w:sz w:val="24"/>
              </w:rPr>
            </w:pPr>
            <w:r>
              <w:rPr>
                <w:sz w:val="24"/>
              </w:rPr>
              <w:t>GIVIGI, R.C.N.et al. Efeitos do isolamento na pandemia por COVID-19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comportamento de crianças e adolescentes com autismo. </w:t>
            </w:r>
            <w:r>
              <w:rPr>
                <w:rFonts w:ascii="Arial" w:hAnsi="Arial"/>
                <w:b/>
                <w:sz w:val="24"/>
              </w:rPr>
              <w:t>Revista Latino-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americana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Psicopatologia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Fundamental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Disponível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em: https://doi.org/10.1590/1415-4714.2021v24n3p618.8. Acesso 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6E664F2B" w14:textId="77777777" w:rsidTr="00E8148D">
        <w:trPr>
          <w:trHeight w:val="1224"/>
        </w:trPr>
        <w:tc>
          <w:tcPr>
            <w:tcW w:w="695" w:type="dxa"/>
          </w:tcPr>
          <w:p w14:paraId="7F83620F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(32)</w:t>
            </w:r>
          </w:p>
        </w:tc>
        <w:tc>
          <w:tcPr>
            <w:tcW w:w="8348" w:type="dxa"/>
          </w:tcPr>
          <w:p w14:paraId="6E55D8AD" w14:textId="77777777" w:rsidR="00CA7277" w:rsidRDefault="00CA7277" w:rsidP="00E8148D">
            <w:pPr>
              <w:pStyle w:val="TableParagraph"/>
              <w:spacing w:before="56" w:line="240" w:lineRule="auto"/>
              <w:ind w:left="66" w:right="480"/>
              <w:rPr>
                <w:sz w:val="24"/>
              </w:rPr>
            </w:pPr>
            <w:r>
              <w:rPr>
                <w:sz w:val="24"/>
              </w:rPr>
              <w:t>AMEIS,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S.H.,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Lidar,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resiliência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impulsionar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inovação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no cuidado de pessoas autistas e suas famílias durante a pandemia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 e além. Autismo Molecular. 11, 61 (2020). Disponível 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https://doi.org/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10.1186/s13229-020-00365-y.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CA7277" w14:paraId="36D21BCF" w14:textId="77777777" w:rsidTr="00E8148D">
        <w:trPr>
          <w:trHeight w:val="1776"/>
        </w:trPr>
        <w:tc>
          <w:tcPr>
            <w:tcW w:w="695" w:type="dxa"/>
          </w:tcPr>
          <w:p w14:paraId="65F81B3B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(33)</w:t>
            </w:r>
          </w:p>
        </w:tc>
        <w:tc>
          <w:tcPr>
            <w:tcW w:w="8348" w:type="dxa"/>
          </w:tcPr>
          <w:p w14:paraId="7A3994F3" w14:textId="77777777" w:rsidR="00CA7277" w:rsidRDefault="00CA7277" w:rsidP="00E8148D">
            <w:pPr>
              <w:pStyle w:val="TableParagraph"/>
              <w:spacing w:before="56" w:line="240" w:lineRule="auto"/>
              <w:ind w:left="66" w:right="238"/>
              <w:rPr>
                <w:sz w:val="24"/>
              </w:rPr>
            </w:pPr>
            <w:r>
              <w:rPr>
                <w:sz w:val="24"/>
              </w:rPr>
              <w:t>BORTONE, A.R.T.; WINGESTER, E.L.C. (2016). Identificação do espectro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transtorno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crescimento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infantil: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papel do profissional de enfermagem. </w:t>
            </w:r>
            <w:r>
              <w:rPr>
                <w:rFonts w:ascii="Arial" w:hAnsi="Arial"/>
                <w:b/>
                <w:sz w:val="24"/>
              </w:rPr>
              <w:t>Revista Digital FAPAM</w:t>
            </w:r>
            <w:r>
              <w:rPr>
                <w:sz w:val="24"/>
              </w:rPr>
              <w:t>, Pará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Minas, 7(7), 131-148. Disponível 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https://periodicos.fapam.edu.br/index.php/synthesis/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article/view/133.</w:t>
            </w:r>
          </w:p>
          <w:p w14:paraId="0E142B69" w14:textId="77777777" w:rsidR="00CA7277" w:rsidRDefault="00CA7277" w:rsidP="00E8148D">
            <w:pPr>
              <w:pStyle w:val="TableParagraph"/>
              <w:spacing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Acesso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4937E064" w14:textId="77777777" w:rsidTr="00E8148D">
        <w:trPr>
          <w:trHeight w:val="947"/>
        </w:trPr>
        <w:tc>
          <w:tcPr>
            <w:tcW w:w="695" w:type="dxa"/>
          </w:tcPr>
          <w:p w14:paraId="3581A4AC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(34)</w:t>
            </w:r>
          </w:p>
        </w:tc>
        <w:tc>
          <w:tcPr>
            <w:tcW w:w="8348" w:type="dxa"/>
          </w:tcPr>
          <w:p w14:paraId="49973778" w14:textId="77777777" w:rsidR="00CA7277" w:rsidRDefault="00CA7277" w:rsidP="00E8148D">
            <w:pPr>
              <w:pStyle w:val="TableParagraph"/>
              <w:spacing w:before="56" w:line="240" w:lineRule="auto"/>
              <w:ind w:left="66" w:right="658"/>
              <w:rPr>
                <w:sz w:val="24"/>
              </w:rPr>
            </w:pPr>
            <w:r>
              <w:rPr>
                <w:sz w:val="24"/>
              </w:rPr>
              <w:t xml:space="preserve">SILVA, et al. </w:t>
            </w:r>
            <w:r>
              <w:rPr>
                <w:rFonts w:ascii="Arial" w:hAnsi="Arial"/>
                <w:b/>
                <w:sz w:val="24"/>
              </w:rPr>
              <w:t>O fazer do enfermeiro na assistência à criança autista</w:t>
            </w:r>
            <w:r>
              <w:rPr>
                <w:sz w:val="24"/>
              </w:rPr>
              <w:t>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uma pesquisa–ação. Universidade Federal do Maranhão (UFMA). 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Paraninfo digital,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CA7277" w14:paraId="1D16C11C" w14:textId="77777777" w:rsidTr="00E8148D">
        <w:trPr>
          <w:trHeight w:val="1224"/>
        </w:trPr>
        <w:tc>
          <w:tcPr>
            <w:tcW w:w="695" w:type="dxa"/>
          </w:tcPr>
          <w:p w14:paraId="7FA84872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(35)</w:t>
            </w:r>
          </w:p>
        </w:tc>
        <w:tc>
          <w:tcPr>
            <w:tcW w:w="8348" w:type="dxa"/>
          </w:tcPr>
          <w:p w14:paraId="75F041BC" w14:textId="77777777" w:rsidR="00CA7277" w:rsidRDefault="00CA7277" w:rsidP="00E8148D">
            <w:pPr>
              <w:pStyle w:val="TableParagraph"/>
              <w:spacing w:before="56" w:line="240" w:lineRule="auto"/>
              <w:ind w:left="66" w:right="471"/>
              <w:rPr>
                <w:sz w:val="24"/>
              </w:rPr>
            </w:pPr>
            <w:r>
              <w:rPr>
                <w:sz w:val="24"/>
              </w:rPr>
              <w:t>OLLIAC, B. et al. Infant and dyadic assessment in early communty-based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sreening for autismo spectrum desorder with the Oreaut grid. </w:t>
            </w:r>
            <w:r>
              <w:rPr>
                <w:rFonts w:ascii="Arial" w:hAnsi="Arial"/>
                <w:b/>
                <w:sz w:val="24"/>
              </w:rPr>
              <w:t>Plos One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Califórnia, US, v. 12, n. 12, p. 1-22, dez. 2017. Disponível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https://doi.org/10.1371/journal.pone.0188831.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20221.</w:t>
            </w:r>
          </w:p>
        </w:tc>
      </w:tr>
      <w:tr w:rsidR="00CA7277" w14:paraId="17EF6713" w14:textId="77777777" w:rsidTr="00E8148D">
        <w:trPr>
          <w:trHeight w:val="1499"/>
        </w:trPr>
        <w:tc>
          <w:tcPr>
            <w:tcW w:w="695" w:type="dxa"/>
          </w:tcPr>
          <w:p w14:paraId="0CFB13BC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(36)</w:t>
            </w:r>
          </w:p>
        </w:tc>
        <w:tc>
          <w:tcPr>
            <w:tcW w:w="8348" w:type="dxa"/>
          </w:tcPr>
          <w:p w14:paraId="1730CE7E" w14:textId="77777777" w:rsidR="00CA7277" w:rsidRDefault="00CA7277" w:rsidP="00E8148D">
            <w:pPr>
              <w:pStyle w:val="TableParagraph"/>
              <w:spacing w:before="56" w:line="240" w:lineRule="auto"/>
              <w:ind w:left="66" w:right="238"/>
              <w:rPr>
                <w:sz w:val="24"/>
              </w:rPr>
            </w:pPr>
            <w:r>
              <w:rPr>
                <w:sz w:val="24"/>
              </w:rPr>
              <w:t>SENA, R.C.F. et al. Prática e conhecimento dos enfermeiros sobre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autismo infantil. </w:t>
            </w:r>
            <w:r>
              <w:rPr>
                <w:rFonts w:ascii="Arial" w:hAnsi="Arial"/>
                <w:b/>
                <w:color w:val="333333"/>
                <w:sz w:val="24"/>
              </w:rPr>
              <w:t>Revista de Pesquisa Cuidado é Fundamental</w:t>
            </w:r>
            <w:r>
              <w:rPr>
                <w:sz w:val="24"/>
              </w:rPr>
              <w:t>. 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jul./set.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7(3):2707-2716.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DOI: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10.9789/2175-5361.2015.v7i3.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2707-</w:t>
            </w:r>
          </w:p>
          <w:p w14:paraId="466E7E48" w14:textId="77777777" w:rsidR="00CA7277" w:rsidRDefault="00CA7277" w:rsidP="00E8148D">
            <w:pPr>
              <w:pStyle w:val="TableParagraph"/>
              <w:spacing w:line="240" w:lineRule="auto"/>
              <w:ind w:left="66" w:right="157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2716. Disponível em: </w:t>
            </w:r>
            <w:hyperlink r:id="rId21">
              <w:r>
                <w:rPr>
                  <w:color w:val="333333"/>
                  <w:sz w:val="24"/>
                </w:rPr>
                <w:t xml:space="preserve">http://seer.unirio.br/cuidado </w:t>
              </w:r>
            </w:hyperlink>
            <w:r>
              <w:rPr>
                <w:color w:val="333333"/>
                <w:sz w:val="24"/>
              </w:rPr>
              <w:t>fundamental/</w:t>
            </w:r>
            <w:r>
              <w:rPr>
                <w:color w:val="333333"/>
                <w:spacing w:val="-6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article/view/3883.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Acesso em: 2022.</w:t>
            </w:r>
          </w:p>
        </w:tc>
      </w:tr>
      <w:tr w:rsidR="00CA7277" w14:paraId="29364DAD" w14:textId="77777777" w:rsidTr="00E8148D">
        <w:trPr>
          <w:trHeight w:val="1224"/>
        </w:trPr>
        <w:tc>
          <w:tcPr>
            <w:tcW w:w="695" w:type="dxa"/>
          </w:tcPr>
          <w:p w14:paraId="5652125A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(37)</w:t>
            </w:r>
          </w:p>
        </w:tc>
        <w:tc>
          <w:tcPr>
            <w:tcW w:w="8348" w:type="dxa"/>
          </w:tcPr>
          <w:p w14:paraId="2596E75B" w14:textId="77777777" w:rsidR="00CA7277" w:rsidRDefault="00CA7277" w:rsidP="00E8148D">
            <w:pPr>
              <w:pStyle w:val="TableParagraph"/>
              <w:spacing w:before="56" w:line="240" w:lineRule="auto"/>
              <w:ind w:left="66" w:right="176"/>
              <w:rPr>
                <w:sz w:val="24"/>
              </w:rPr>
            </w:pPr>
            <w:r>
              <w:rPr>
                <w:sz w:val="24"/>
              </w:rPr>
              <w:t>ANDRADE,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puericultura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saúde da criança. </w:t>
            </w:r>
            <w:r>
              <w:rPr>
                <w:rFonts w:ascii="Arial" w:hAnsi="Arial"/>
                <w:b/>
                <w:sz w:val="24"/>
              </w:rPr>
              <w:t>Ciência, Cuidado e Saúde</w:t>
            </w:r>
            <w:r>
              <w:rPr>
                <w:sz w:val="24"/>
              </w:rPr>
              <w:t>, v. 12, n. 4, p. 719 - 727,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dez. 2013. Disponível em: 10.4025/cienccuidsaude.v12i4.21037. Acesso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</w:tc>
      </w:tr>
      <w:tr w:rsidR="00CA7277" w14:paraId="0DA54C21" w14:textId="77777777" w:rsidTr="00E8148D">
        <w:trPr>
          <w:trHeight w:val="1712"/>
        </w:trPr>
        <w:tc>
          <w:tcPr>
            <w:tcW w:w="695" w:type="dxa"/>
          </w:tcPr>
          <w:p w14:paraId="234EA17E" w14:textId="77777777" w:rsidR="00CA7277" w:rsidRDefault="00CA7277" w:rsidP="00E8148D">
            <w:pPr>
              <w:pStyle w:val="TableParagraph"/>
              <w:spacing w:before="56" w:line="240" w:lineRule="auto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(38)</w:t>
            </w:r>
          </w:p>
        </w:tc>
        <w:tc>
          <w:tcPr>
            <w:tcW w:w="8348" w:type="dxa"/>
          </w:tcPr>
          <w:p w14:paraId="1A9628BB" w14:textId="77777777" w:rsidR="00CA7277" w:rsidRDefault="00CA7277" w:rsidP="00E8148D">
            <w:pPr>
              <w:pStyle w:val="TableParagraph"/>
              <w:spacing w:before="36" w:line="270" w:lineRule="atLeast"/>
              <w:ind w:left="66" w:right="325"/>
              <w:rPr>
                <w:sz w:val="24"/>
              </w:rPr>
            </w:pPr>
            <w:r>
              <w:rPr>
                <w:sz w:val="24"/>
              </w:rPr>
              <w:t xml:space="preserve">OMS. Organização mundial da saúde. </w:t>
            </w:r>
            <w:r>
              <w:rPr>
                <w:rFonts w:ascii="Arial" w:hAnsi="Arial"/>
                <w:b/>
                <w:sz w:val="24"/>
              </w:rPr>
              <w:t>Mi-mhgap manual de intervenção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 transtornos mentais, neurológicos e por uso de álcool e outras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drogas para os serviços de atenção à saúde não especializados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 de ação para reduzir as lacunas em saúde mental. Genebra;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2015. Disponível em: https:/</w:t>
            </w:r>
            <w:hyperlink r:id="rId22">
              <w:r>
                <w:rPr>
                  <w:sz w:val="24"/>
                </w:rPr>
                <w:t>/www</w:t>
              </w:r>
            </w:hyperlink>
            <w:r>
              <w:rPr>
                <w:sz w:val="24"/>
              </w:rPr>
              <w:t>.</w:t>
            </w:r>
            <w:hyperlink r:id="rId23">
              <w:r>
                <w:rPr>
                  <w:sz w:val="24"/>
                </w:rPr>
                <w:t>who.int/pt/publications/i/item/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978924154806.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Acesso em: 2022.</w:t>
            </w:r>
          </w:p>
        </w:tc>
      </w:tr>
    </w:tbl>
    <w:p w14:paraId="19663853" w14:textId="77777777" w:rsidR="00CA7277" w:rsidRDefault="00CA7277" w:rsidP="00CA7277">
      <w:pPr>
        <w:spacing w:line="270" w:lineRule="atLeast"/>
        <w:rPr>
          <w:sz w:val="24"/>
        </w:rPr>
        <w:sectPr w:rsidR="00CA7277">
          <w:pgSz w:w="11910" w:h="16840"/>
          <w:pgMar w:top="2660" w:right="1200" w:bottom="1000" w:left="1440" w:header="720" w:footer="805" w:gutter="0"/>
          <w:cols w:space="720"/>
        </w:sectPr>
      </w:pPr>
    </w:p>
    <w:p w14:paraId="018B93AF" w14:textId="77777777" w:rsidR="00CA7277" w:rsidRDefault="00CA7277" w:rsidP="00CA7277">
      <w:pPr>
        <w:pStyle w:val="Corpodetexto"/>
        <w:spacing w:before="1"/>
        <w:ind w:left="0"/>
        <w:jc w:val="left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695"/>
        <w:gridCol w:w="7746"/>
      </w:tblGrid>
      <w:tr w:rsidR="00CA7277" w14:paraId="2FF7DDCD" w14:textId="77777777" w:rsidTr="00E8148D">
        <w:trPr>
          <w:trHeight w:val="544"/>
        </w:trPr>
        <w:tc>
          <w:tcPr>
            <w:tcW w:w="695" w:type="dxa"/>
          </w:tcPr>
          <w:p w14:paraId="62AD57A5" w14:textId="77777777" w:rsidR="00CA7277" w:rsidRDefault="00CA7277" w:rsidP="00E8148D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(39)</w:t>
            </w:r>
          </w:p>
        </w:tc>
        <w:tc>
          <w:tcPr>
            <w:tcW w:w="7746" w:type="dxa"/>
          </w:tcPr>
          <w:p w14:paraId="2F084230" w14:textId="77777777" w:rsidR="00CA7277" w:rsidRDefault="00CA7277" w:rsidP="00E8148D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NOGUEIRA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SCMM.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família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autista: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6AE00A4B" w14:textId="77777777" w:rsidR="00CA7277" w:rsidRDefault="00CA7277" w:rsidP="00E8148D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 xml:space="preserve">enfermagem. </w:t>
            </w:r>
            <w:r>
              <w:rPr>
                <w:rFonts w:ascii="Arial" w:hAnsi="Arial"/>
                <w:b/>
                <w:sz w:val="24"/>
              </w:rPr>
              <w:t>Rev.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Port.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Enferm.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Saúde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Mental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jun;5:16-21.</w:t>
            </w:r>
          </w:p>
        </w:tc>
      </w:tr>
    </w:tbl>
    <w:p w14:paraId="5304D35E" w14:textId="77777777" w:rsidR="00CA7277" w:rsidRDefault="00CA7277" w:rsidP="00CA7277"/>
    <w:p w14:paraId="7EDB9BD2" w14:textId="77777777" w:rsidR="00CA7277" w:rsidRDefault="00CA7277"/>
    <w:sectPr w:rsidR="00CA7277">
      <w:pgSz w:w="11910" w:h="16840"/>
      <w:pgMar w:top="2660" w:right="1200" w:bottom="1000" w:left="1440" w:header="72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90E7" w14:textId="77777777" w:rsidR="0065732D" w:rsidRDefault="0065732D">
      <w:r>
        <w:separator/>
      </w:r>
    </w:p>
  </w:endnote>
  <w:endnote w:type="continuationSeparator" w:id="0">
    <w:p w14:paraId="7C8ABC05" w14:textId="77777777" w:rsidR="0065732D" w:rsidRDefault="0065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C1D3" w14:textId="77777777" w:rsidR="007930A4" w:rsidRDefault="00000000">
    <w:pPr>
      <w:pStyle w:val="Corpodetexto"/>
      <w:spacing w:before="0" w:line="14" w:lineRule="auto"/>
      <w:ind w:left="0"/>
      <w:jc w:val="left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1214E5" wp14:editId="36B854E2">
              <wp:simplePos x="0" y="0"/>
              <wp:positionH relativeFrom="page">
                <wp:posOffset>6470650</wp:posOffset>
              </wp:positionH>
              <wp:positionV relativeFrom="page">
                <wp:posOffset>9987280</wp:posOffset>
              </wp:positionV>
              <wp:extent cx="232410" cy="1822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0BFB" w14:textId="77777777" w:rsidR="007930A4" w:rsidRDefault="00000000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214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09.5pt;margin-top:786.4pt;width:18.3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" filled="f" stroked="f">
              <v:textbox inset="0,0,0,0">
                <w:txbxContent>
                  <w:p w14:paraId="3F060BFB" w14:textId="77777777" w:rsidR="007930A4" w:rsidRDefault="00000000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F260" w14:textId="77777777" w:rsidR="0065732D" w:rsidRDefault="0065732D">
      <w:r>
        <w:separator/>
      </w:r>
    </w:p>
  </w:footnote>
  <w:footnote w:type="continuationSeparator" w:id="0">
    <w:p w14:paraId="777351B2" w14:textId="77777777" w:rsidR="0065732D" w:rsidRDefault="00657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90AE" w14:textId="77777777" w:rsidR="007930A4" w:rsidRDefault="00000000">
    <w:pPr>
      <w:pStyle w:val="Corpodetexto"/>
      <w:spacing w:before="0" w:line="14" w:lineRule="auto"/>
      <w:ind w:left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77"/>
    <w:rsid w:val="00007039"/>
    <w:rsid w:val="0065732D"/>
    <w:rsid w:val="00C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2D30"/>
  <w15:chartTrackingRefBased/>
  <w15:docId w15:val="{4D1B9BDC-4A31-4E76-BED1-1793FA00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27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CA7277"/>
    <w:pPr>
      <w:spacing w:before="217"/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7277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A72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A7277"/>
    <w:pPr>
      <w:spacing w:before="120"/>
      <w:ind w:left="26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A7277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A7277"/>
  </w:style>
  <w:style w:type="paragraph" w:customStyle="1" w:styleId="TableParagraph">
    <w:name w:val="Table Paragraph"/>
    <w:basedOn w:val="Normal"/>
    <w:uiPriority w:val="1"/>
    <w:qFormat/>
    <w:rsid w:val="00CA7277"/>
    <w:pPr>
      <w:spacing w:line="210" w:lineRule="exact"/>
    </w:pPr>
  </w:style>
  <w:style w:type="paragraph" w:styleId="Cabealho">
    <w:name w:val="header"/>
    <w:basedOn w:val="Normal"/>
    <w:link w:val="CabealhoChar"/>
    <w:uiPriority w:val="99"/>
    <w:unhideWhenUsed/>
    <w:rsid w:val="00CA72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727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72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727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A7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A7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a.pwk@gmail.com" TargetMode="External"/><Relationship Id="rId13" Type="http://schemas.openxmlformats.org/officeDocument/2006/relationships/hyperlink" Target="http://www.seer.ufrgs.br/rgenf/article/view/" TargetMode="External"/><Relationship Id="rId18" Type="http://schemas.openxmlformats.org/officeDocument/2006/relationships/hyperlink" Target="http://editorarealize.com.b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eer.unirio.br/cuidado" TargetMode="External"/><Relationship Id="rId7" Type="http://schemas.openxmlformats.org/officeDocument/2006/relationships/hyperlink" Target="mailto:aracelis.basso@gmail.com" TargetMode="External"/><Relationship Id="rId12" Type="http://schemas.openxmlformats.org/officeDocument/2006/relationships/hyperlink" Target="http://bvsms.saude.gov.br/bvs/publicacoes/linha_cuidado_atencao" TargetMode="External"/><Relationship Id="rId17" Type="http://schemas.openxmlformats.org/officeDocument/2006/relationships/hyperlink" Target="http://www.joinbr.com.br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nippromove.hospedagemdesites.ws/anais_" TargetMode="External"/><Relationship Id="rId20" Type="http://schemas.openxmlformats.org/officeDocument/2006/relationships/hyperlink" Target="http://pepsic.bvsalud.org/pdf/per/v25n3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i.org/10.1590/1414-462X201600020282" TargetMode="External"/><Relationship Id="rId23" Type="http://schemas.openxmlformats.org/officeDocument/2006/relationships/hyperlink" Target="http://www.who.int/pt/publications/i/item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publicacoesacademicas.unicatolicaquixada.edu.br/index.php/mice/arti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lstore@yahoo.com.br" TargetMode="External"/><Relationship Id="rId14" Type="http://schemas.openxmlformats.org/officeDocument/2006/relationships/hyperlink" Target="https://doi.org/10.1590/1414-462X201600020282" TargetMode="External"/><Relationship Id="rId22" Type="http://schemas.openxmlformats.org/officeDocument/2006/relationships/hyperlink" Target="http://www.who.int/pt/publications/i/ite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6555</Words>
  <Characters>35401</Characters>
  <Application>Microsoft Office Word</Application>
  <DocSecurity>0</DocSecurity>
  <Lines>295</Lines>
  <Paragraphs>83</Paragraphs>
  <ScaleCrop>false</ScaleCrop>
  <Company/>
  <LinksUpToDate>false</LinksUpToDate>
  <CharactersWithSpaces>41873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Monique Rayanne Teixeira Rosetin</cp:lastModifiedBy>
  <cp:revision>2</cp:revision>
  <dcterms:created xsi:type="dcterms:W3CDTF">2023-03-02T23:11:00Z</dcterms:created>
  <dcterms:modified xsi:type="dcterms:W3CDTF">2023-03-02T23:11:00Z</dcterms:modified>
</cp:coreProperties>
</file>