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5847" w14:textId="2B322115" w:rsidR="00465DEF" w:rsidRPr="00465DEF" w:rsidRDefault="00465DEF" w:rsidP="00465DEF">
      <w:pPr>
        <w:tabs>
          <w:tab w:val="left" w:pos="8769"/>
        </w:tabs>
        <w:spacing w:after="120"/>
        <w:ind w:right="2"/>
        <w:jc w:val="center"/>
        <w:rPr>
          <w:rFonts w:ascii="Arial" w:hAnsi="Arial" w:cs="Arial"/>
          <w:b/>
          <w:sz w:val="24"/>
          <w:szCs w:val="24"/>
        </w:rPr>
      </w:pPr>
      <w:bookmarkStart w:id="0" w:name="_heading=h.gjdgxs" w:colFirst="0" w:colLast="0"/>
      <w:bookmarkEnd w:id="0"/>
      <w:r w:rsidRPr="00465DEF">
        <w:rPr>
          <w:rFonts w:ascii="Arial" w:hAnsi="Arial" w:cs="Arial"/>
          <w:noProof/>
          <w:sz w:val="24"/>
          <w:szCs w:val="24"/>
        </w:rPr>
        <w:drawing>
          <wp:anchor distT="0" distB="0" distL="114300" distR="114300" simplePos="0" relativeHeight="251659264" behindDoc="1" locked="0" layoutInCell="1" allowOverlap="1" wp14:anchorId="48C5CEFD" wp14:editId="67A2A5CF">
            <wp:simplePos x="0" y="0"/>
            <wp:positionH relativeFrom="margin">
              <wp:posOffset>-241935</wp:posOffset>
            </wp:positionH>
            <wp:positionV relativeFrom="paragraph">
              <wp:posOffset>-327660</wp:posOffset>
            </wp:positionV>
            <wp:extent cx="1400175" cy="1171575"/>
            <wp:effectExtent l="0" t="0" r="0" b="0"/>
            <wp:wrapNone/>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DEF">
        <w:rPr>
          <w:rFonts w:ascii="Arial" w:hAnsi="Arial" w:cs="Arial"/>
          <w:noProof/>
          <w:sz w:val="24"/>
          <w:szCs w:val="24"/>
        </w:rPr>
        <w:drawing>
          <wp:anchor distT="0" distB="0" distL="114300" distR="114300" simplePos="0" relativeHeight="251660288" behindDoc="1" locked="0" layoutInCell="1" allowOverlap="1" wp14:anchorId="65BFF799" wp14:editId="108A9D06">
            <wp:simplePos x="0" y="0"/>
            <wp:positionH relativeFrom="column">
              <wp:posOffset>-828675</wp:posOffset>
            </wp:positionH>
            <wp:positionV relativeFrom="paragraph">
              <wp:posOffset>-476250</wp:posOffset>
            </wp:positionV>
            <wp:extent cx="1573530" cy="1148080"/>
            <wp:effectExtent l="0" t="0" r="0" b="0"/>
            <wp:wrapNone/>
            <wp:docPr id="1" name="Imagem 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5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DEF">
        <w:rPr>
          <w:rFonts w:ascii="Arial" w:hAnsi="Arial" w:cs="Arial"/>
          <w:sz w:val="24"/>
          <w:szCs w:val="24"/>
        </w:rPr>
        <w:t>CENTRO UNIVERSITÁRIO INTEGRADO</w:t>
      </w:r>
    </w:p>
    <w:p w14:paraId="10A5544B" w14:textId="77777777" w:rsidR="00465DEF" w:rsidRPr="00465DEF" w:rsidRDefault="00465DEF" w:rsidP="00465DEF">
      <w:pPr>
        <w:jc w:val="center"/>
        <w:rPr>
          <w:rFonts w:ascii="Arial" w:hAnsi="Arial" w:cs="Arial"/>
          <w:b/>
          <w:sz w:val="24"/>
          <w:szCs w:val="24"/>
        </w:rPr>
      </w:pPr>
      <w:r w:rsidRPr="00465DEF">
        <w:rPr>
          <w:rFonts w:ascii="Arial" w:hAnsi="Arial" w:cs="Arial"/>
          <w:sz w:val="24"/>
          <w:szCs w:val="24"/>
        </w:rPr>
        <w:t>CURSO DE</w:t>
      </w:r>
      <w:r w:rsidRPr="00465DEF">
        <w:rPr>
          <w:rFonts w:ascii="Arial" w:hAnsi="Arial" w:cs="Arial"/>
          <w:color w:val="000000"/>
          <w:sz w:val="24"/>
          <w:szCs w:val="24"/>
        </w:rPr>
        <w:t xml:space="preserve"> ENFERMAGEM</w:t>
      </w:r>
    </w:p>
    <w:p w14:paraId="319F7313" w14:textId="77777777" w:rsidR="00465DEF" w:rsidRPr="00465DEF" w:rsidRDefault="00465DEF" w:rsidP="00465DEF">
      <w:pPr>
        <w:adjustRightInd w:val="0"/>
        <w:jc w:val="center"/>
        <w:rPr>
          <w:rFonts w:ascii="Arial" w:hAnsi="Arial" w:cs="Arial"/>
          <w:i/>
          <w:sz w:val="24"/>
          <w:szCs w:val="24"/>
        </w:rPr>
      </w:pPr>
    </w:p>
    <w:p w14:paraId="4D0E71B9" w14:textId="77777777" w:rsidR="00465DEF" w:rsidRPr="00465DEF" w:rsidRDefault="00465DEF" w:rsidP="00465DEF">
      <w:pPr>
        <w:adjustRightInd w:val="0"/>
        <w:rPr>
          <w:rFonts w:ascii="Arial" w:hAnsi="Arial" w:cs="Arial"/>
          <w:sz w:val="24"/>
          <w:szCs w:val="24"/>
        </w:rPr>
      </w:pPr>
    </w:p>
    <w:p w14:paraId="3E2DAD89" w14:textId="77777777" w:rsidR="00465DEF" w:rsidRPr="00465DEF" w:rsidRDefault="00465DEF" w:rsidP="00465DEF">
      <w:pPr>
        <w:adjustRightInd w:val="0"/>
        <w:rPr>
          <w:rFonts w:ascii="Arial" w:hAnsi="Arial" w:cs="Arial"/>
          <w:sz w:val="24"/>
          <w:szCs w:val="24"/>
        </w:rPr>
      </w:pPr>
    </w:p>
    <w:p w14:paraId="796726C0" w14:textId="77777777" w:rsidR="00465DEF" w:rsidRPr="00465DEF" w:rsidRDefault="00465DEF" w:rsidP="00465DEF">
      <w:pPr>
        <w:adjustRightInd w:val="0"/>
        <w:rPr>
          <w:rFonts w:ascii="Arial" w:hAnsi="Arial" w:cs="Arial"/>
          <w:sz w:val="24"/>
          <w:szCs w:val="24"/>
        </w:rPr>
      </w:pPr>
    </w:p>
    <w:p w14:paraId="0546869E" w14:textId="77777777" w:rsidR="00465DEF" w:rsidRPr="00465DEF" w:rsidRDefault="00465DEF" w:rsidP="00465DEF">
      <w:pPr>
        <w:adjustRightInd w:val="0"/>
        <w:rPr>
          <w:rFonts w:ascii="Arial" w:hAnsi="Arial" w:cs="Arial"/>
          <w:sz w:val="24"/>
          <w:szCs w:val="24"/>
        </w:rPr>
      </w:pPr>
    </w:p>
    <w:p w14:paraId="7DA72067" w14:textId="77777777" w:rsidR="00465DEF" w:rsidRPr="00465DEF" w:rsidRDefault="00465DEF" w:rsidP="00465DEF">
      <w:pPr>
        <w:adjustRightInd w:val="0"/>
        <w:rPr>
          <w:rFonts w:ascii="Arial" w:hAnsi="Arial" w:cs="Arial"/>
          <w:sz w:val="24"/>
          <w:szCs w:val="24"/>
        </w:rPr>
      </w:pPr>
    </w:p>
    <w:p w14:paraId="0F931ACA" w14:textId="77777777" w:rsidR="00465DEF" w:rsidRPr="00465DEF" w:rsidRDefault="00465DEF" w:rsidP="00465DEF">
      <w:pPr>
        <w:adjustRightInd w:val="0"/>
        <w:rPr>
          <w:rFonts w:ascii="Arial" w:hAnsi="Arial" w:cs="Arial"/>
          <w:sz w:val="24"/>
          <w:szCs w:val="24"/>
        </w:rPr>
      </w:pPr>
    </w:p>
    <w:p w14:paraId="1977652B" w14:textId="77777777" w:rsidR="00465DEF" w:rsidRPr="00465DEF" w:rsidRDefault="00465DEF" w:rsidP="00465DEF">
      <w:pPr>
        <w:adjustRightInd w:val="0"/>
        <w:rPr>
          <w:rFonts w:ascii="Arial" w:hAnsi="Arial" w:cs="Arial"/>
          <w:sz w:val="24"/>
          <w:szCs w:val="24"/>
        </w:rPr>
      </w:pPr>
    </w:p>
    <w:p w14:paraId="09AA627E" w14:textId="77777777" w:rsidR="00465DEF" w:rsidRPr="00465DEF" w:rsidRDefault="00465DEF" w:rsidP="00465DEF">
      <w:pPr>
        <w:adjustRightInd w:val="0"/>
        <w:jc w:val="center"/>
        <w:rPr>
          <w:rFonts w:ascii="Arial" w:hAnsi="Arial" w:cs="Arial"/>
          <w:sz w:val="24"/>
          <w:szCs w:val="24"/>
        </w:rPr>
      </w:pPr>
    </w:p>
    <w:p w14:paraId="68912043" w14:textId="77777777" w:rsidR="00465DEF" w:rsidRPr="00465DEF" w:rsidRDefault="00465DEF" w:rsidP="00465DEF">
      <w:pPr>
        <w:adjustRightInd w:val="0"/>
        <w:rPr>
          <w:rFonts w:ascii="Arial" w:hAnsi="Arial" w:cs="Arial"/>
          <w:sz w:val="24"/>
          <w:szCs w:val="24"/>
        </w:rPr>
      </w:pPr>
    </w:p>
    <w:p w14:paraId="228F95CA" w14:textId="77777777" w:rsidR="00465DEF" w:rsidRPr="00465DEF" w:rsidRDefault="00465DEF" w:rsidP="00465DEF">
      <w:pPr>
        <w:adjustRightInd w:val="0"/>
        <w:jc w:val="center"/>
        <w:rPr>
          <w:rFonts w:ascii="Arial" w:hAnsi="Arial" w:cs="Arial"/>
          <w:sz w:val="24"/>
          <w:szCs w:val="24"/>
        </w:rPr>
      </w:pPr>
    </w:p>
    <w:p w14:paraId="639A67AC" w14:textId="6ADB9BFF" w:rsidR="00465DEF" w:rsidRPr="00465DEF" w:rsidRDefault="00465DEF" w:rsidP="00465DEF">
      <w:pPr>
        <w:tabs>
          <w:tab w:val="left" w:pos="624"/>
        </w:tabs>
        <w:spacing w:line="360" w:lineRule="auto"/>
        <w:jc w:val="center"/>
        <w:rPr>
          <w:rFonts w:ascii="Arial" w:hAnsi="Arial" w:cs="Arial"/>
          <w:sz w:val="24"/>
          <w:szCs w:val="24"/>
        </w:rPr>
      </w:pPr>
      <w:r w:rsidRPr="00465DEF">
        <w:rPr>
          <w:rFonts w:ascii="Arial" w:hAnsi="Arial" w:cs="Arial"/>
          <w:bCs/>
          <w:noProof/>
          <w:sz w:val="24"/>
          <w:szCs w:val="24"/>
          <w:lang w:eastAsia="pt-BR"/>
        </w:rPr>
        <w:t xml:space="preserve">Aline Lopes da Silva Andreassi, </w:t>
      </w:r>
    </w:p>
    <w:p w14:paraId="79722BFD" w14:textId="447F8344" w:rsidR="00465DEF" w:rsidRPr="00465DEF" w:rsidRDefault="00465DEF" w:rsidP="00465DEF">
      <w:pPr>
        <w:adjustRightInd w:val="0"/>
        <w:jc w:val="center"/>
        <w:rPr>
          <w:rFonts w:ascii="Arial" w:hAnsi="Arial" w:cs="Arial"/>
          <w:sz w:val="24"/>
          <w:szCs w:val="24"/>
        </w:rPr>
      </w:pPr>
      <w:r w:rsidRPr="00465DEF">
        <w:rPr>
          <w:rFonts w:ascii="Arial" w:hAnsi="Arial" w:cs="Arial"/>
          <w:bCs/>
          <w:noProof/>
          <w:sz w:val="24"/>
          <w:szCs w:val="24"/>
          <w:lang w:eastAsia="pt-BR"/>
        </w:rPr>
        <w:t>Danielli de Freitas Sgrignoli</w:t>
      </w:r>
    </w:p>
    <w:p w14:paraId="2C0E7F4C" w14:textId="77777777" w:rsidR="00465DEF" w:rsidRPr="00465DEF" w:rsidRDefault="00465DEF" w:rsidP="00465DEF">
      <w:pPr>
        <w:adjustRightInd w:val="0"/>
        <w:jc w:val="center"/>
        <w:rPr>
          <w:rFonts w:ascii="Arial" w:hAnsi="Arial" w:cs="Arial"/>
          <w:sz w:val="24"/>
          <w:szCs w:val="24"/>
        </w:rPr>
      </w:pPr>
    </w:p>
    <w:p w14:paraId="43366026" w14:textId="77777777" w:rsidR="00465DEF" w:rsidRPr="00465DEF" w:rsidRDefault="00465DEF" w:rsidP="00465DEF">
      <w:pPr>
        <w:adjustRightInd w:val="0"/>
        <w:jc w:val="center"/>
        <w:rPr>
          <w:rFonts w:ascii="Arial" w:hAnsi="Arial" w:cs="Arial"/>
          <w:sz w:val="24"/>
          <w:szCs w:val="24"/>
        </w:rPr>
      </w:pPr>
    </w:p>
    <w:p w14:paraId="18136DF8" w14:textId="77777777" w:rsidR="00465DEF" w:rsidRPr="00465DEF" w:rsidRDefault="00465DEF" w:rsidP="00465DEF">
      <w:pPr>
        <w:adjustRightInd w:val="0"/>
        <w:jc w:val="center"/>
        <w:rPr>
          <w:rFonts w:ascii="Arial" w:hAnsi="Arial" w:cs="Arial"/>
          <w:sz w:val="24"/>
          <w:szCs w:val="24"/>
        </w:rPr>
      </w:pPr>
    </w:p>
    <w:p w14:paraId="3C6E869B" w14:textId="77777777" w:rsidR="00465DEF" w:rsidRPr="00465DEF" w:rsidRDefault="00465DEF" w:rsidP="00465DEF">
      <w:pPr>
        <w:adjustRightInd w:val="0"/>
        <w:jc w:val="center"/>
        <w:rPr>
          <w:rFonts w:ascii="Arial" w:hAnsi="Arial" w:cs="Arial"/>
          <w:sz w:val="24"/>
          <w:szCs w:val="24"/>
        </w:rPr>
      </w:pPr>
    </w:p>
    <w:p w14:paraId="05FC6CBE" w14:textId="77777777" w:rsidR="00465DEF" w:rsidRPr="00465DEF" w:rsidRDefault="00465DEF" w:rsidP="00465DEF">
      <w:pPr>
        <w:spacing w:line="360" w:lineRule="auto"/>
        <w:jc w:val="center"/>
        <w:rPr>
          <w:rFonts w:ascii="Arial" w:hAnsi="Arial" w:cs="Arial"/>
          <w:b/>
          <w:sz w:val="24"/>
          <w:szCs w:val="24"/>
        </w:rPr>
      </w:pPr>
    </w:p>
    <w:p w14:paraId="3FE4661A" w14:textId="77777777" w:rsidR="00465DEF" w:rsidRPr="00465DEF" w:rsidRDefault="00465DEF" w:rsidP="00465DEF">
      <w:pPr>
        <w:spacing w:line="360" w:lineRule="auto"/>
        <w:jc w:val="center"/>
        <w:rPr>
          <w:rFonts w:ascii="Arial" w:hAnsi="Arial" w:cs="Arial"/>
          <w:b/>
          <w:sz w:val="24"/>
          <w:szCs w:val="24"/>
        </w:rPr>
      </w:pPr>
    </w:p>
    <w:p w14:paraId="382DCC50" w14:textId="77777777" w:rsidR="00465DEF" w:rsidRPr="00465DEF" w:rsidRDefault="00465DEF" w:rsidP="00465DEF">
      <w:pPr>
        <w:spacing w:line="360" w:lineRule="auto"/>
        <w:jc w:val="center"/>
        <w:rPr>
          <w:rFonts w:ascii="Arial" w:hAnsi="Arial" w:cs="Arial"/>
          <w:b/>
          <w:sz w:val="24"/>
          <w:szCs w:val="24"/>
        </w:rPr>
      </w:pPr>
    </w:p>
    <w:p w14:paraId="5003DCDF" w14:textId="77777777" w:rsidR="00465DEF" w:rsidRPr="00465DEF" w:rsidRDefault="00465DEF" w:rsidP="00465DEF">
      <w:pPr>
        <w:spacing w:line="360" w:lineRule="auto"/>
        <w:jc w:val="center"/>
        <w:rPr>
          <w:rFonts w:ascii="Arial" w:hAnsi="Arial" w:cs="Arial"/>
          <w:b/>
          <w:sz w:val="24"/>
          <w:szCs w:val="24"/>
        </w:rPr>
      </w:pPr>
    </w:p>
    <w:p w14:paraId="61A7CB84" w14:textId="77777777" w:rsidR="00465DEF" w:rsidRPr="00465DEF" w:rsidRDefault="00465DEF" w:rsidP="00465DEF">
      <w:pPr>
        <w:spacing w:line="360" w:lineRule="auto"/>
        <w:jc w:val="center"/>
        <w:rPr>
          <w:rFonts w:ascii="Arial" w:eastAsiaTheme="minorHAnsi" w:hAnsi="Arial" w:cs="Arial"/>
          <w:b/>
          <w:sz w:val="24"/>
          <w:szCs w:val="24"/>
        </w:rPr>
      </w:pPr>
      <w:r w:rsidRPr="00465DEF">
        <w:rPr>
          <w:rFonts w:ascii="Arial" w:hAnsi="Arial" w:cs="Arial"/>
          <w:b/>
          <w:sz w:val="24"/>
          <w:szCs w:val="24"/>
        </w:rPr>
        <w:t>A humanização e o acolhimento da equipe de enfermagem a mulher em situação de aborto – Uma revisão integrativa</w:t>
      </w:r>
    </w:p>
    <w:p w14:paraId="55E3F41C" w14:textId="77777777" w:rsidR="00465DEF" w:rsidRPr="00465DEF" w:rsidRDefault="00465DEF" w:rsidP="00465DEF">
      <w:pPr>
        <w:adjustRightInd w:val="0"/>
        <w:jc w:val="center"/>
        <w:rPr>
          <w:rFonts w:ascii="Arial" w:hAnsi="Arial" w:cs="Arial"/>
          <w:sz w:val="24"/>
          <w:szCs w:val="24"/>
        </w:rPr>
      </w:pPr>
    </w:p>
    <w:p w14:paraId="2518A7EC" w14:textId="77777777" w:rsidR="00465DEF" w:rsidRPr="00465DEF" w:rsidRDefault="00465DEF" w:rsidP="00465DEF">
      <w:pPr>
        <w:adjustRightInd w:val="0"/>
        <w:jc w:val="center"/>
        <w:rPr>
          <w:rFonts w:ascii="Arial" w:hAnsi="Arial" w:cs="Arial"/>
          <w:sz w:val="24"/>
          <w:szCs w:val="24"/>
        </w:rPr>
      </w:pPr>
    </w:p>
    <w:p w14:paraId="3DEEC2BB" w14:textId="77777777" w:rsidR="00465DEF" w:rsidRPr="00465DEF" w:rsidRDefault="00465DEF" w:rsidP="00465DEF">
      <w:pPr>
        <w:adjustRightInd w:val="0"/>
        <w:jc w:val="center"/>
        <w:rPr>
          <w:rFonts w:ascii="Arial" w:hAnsi="Arial" w:cs="Arial"/>
          <w:sz w:val="24"/>
          <w:szCs w:val="24"/>
        </w:rPr>
      </w:pPr>
    </w:p>
    <w:p w14:paraId="0BB14A0B" w14:textId="77777777" w:rsidR="00465DEF" w:rsidRPr="00465DEF" w:rsidRDefault="00465DEF" w:rsidP="00465DEF">
      <w:pPr>
        <w:adjustRightInd w:val="0"/>
        <w:jc w:val="center"/>
        <w:rPr>
          <w:rFonts w:ascii="Arial" w:hAnsi="Arial" w:cs="Arial"/>
          <w:sz w:val="24"/>
          <w:szCs w:val="24"/>
        </w:rPr>
      </w:pPr>
    </w:p>
    <w:p w14:paraId="2B722DC3" w14:textId="77777777" w:rsidR="00465DEF" w:rsidRPr="00465DEF" w:rsidRDefault="00465DEF" w:rsidP="00465DEF">
      <w:pPr>
        <w:adjustRightInd w:val="0"/>
        <w:jc w:val="center"/>
        <w:rPr>
          <w:rFonts w:ascii="Arial" w:hAnsi="Arial" w:cs="Arial"/>
          <w:sz w:val="24"/>
          <w:szCs w:val="24"/>
        </w:rPr>
      </w:pPr>
    </w:p>
    <w:p w14:paraId="56525A4B" w14:textId="77777777" w:rsidR="00465DEF" w:rsidRPr="00465DEF" w:rsidRDefault="00465DEF" w:rsidP="00465DEF">
      <w:pPr>
        <w:adjustRightInd w:val="0"/>
        <w:jc w:val="center"/>
        <w:rPr>
          <w:rFonts w:ascii="Arial" w:hAnsi="Arial" w:cs="Arial"/>
          <w:sz w:val="24"/>
          <w:szCs w:val="24"/>
        </w:rPr>
      </w:pPr>
    </w:p>
    <w:p w14:paraId="305EE1E3" w14:textId="77777777" w:rsidR="00465DEF" w:rsidRPr="00465DEF" w:rsidRDefault="00465DEF" w:rsidP="00465DEF">
      <w:pPr>
        <w:adjustRightInd w:val="0"/>
        <w:jc w:val="center"/>
        <w:rPr>
          <w:rFonts w:ascii="Arial" w:hAnsi="Arial" w:cs="Arial"/>
          <w:sz w:val="24"/>
          <w:szCs w:val="24"/>
        </w:rPr>
      </w:pPr>
    </w:p>
    <w:p w14:paraId="430C97DB" w14:textId="77777777" w:rsidR="00465DEF" w:rsidRPr="00465DEF" w:rsidRDefault="00465DEF" w:rsidP="00465DEF">
      <w:pPr>
        <w:adjustRightInd w:val="0"/>
        <w:jc w:val="center"/>
        <w:rPr>
          <w:rFonts w:ascii="Arial" w:hAnsi="Arial" w:cs="Arial"/>
          <w:sz w:val="24"/>
          <w:szCs w:val="24"/>
        </w:rPr>
      </w:pPr>
    </w:p>
    <w:p w14:paraId="552A96F5" w14:textId="77777777" w:rsidR="00465DEF" w:rsidRPr="00465DEF" w:rsidRDefault="00465DEF" w:rsidP="00465DEF">
      <w:pPr>
        <w:adjustRightInd w:val="0"/>
        <w:jc w:val="center"/>
        <w:rPr>
          <w:rFonts w:ascii="Arial" w:hAnsi="Arial" w:cs="Arial"/>
          <w:sz w:val="24"/>
          <w:szCs w:val="24"/>
        </w:rPr>
      </w:pPr>
    </w:p>
    <w:p w14:paraId="5DEE0C25" w14:textId="77777777" w:rsidR="00465DEF" w:rsidRPr="00465DEF" w:rsidRDefault="00465DEF" w:rsidP="00465DEF">
      <w:pPr>
        <w:adjustRightInd w:val="0"/>
        <w:jc w:val="center"/>
        <w:rPr>
          <w:rFonts w:ascii="Arial" w:hAnsi="Arial" w:cs="Arial"/>
          <w:sz w:val="24"/>
          <w:szCs w:val="24"/>
        </w:rPr>
      </w:pPr>
    </w:p>
    <w:p w14:paraId="4D0A8716" w14:textId="77777777" w:rsidR="00465DEF" w:rsidRDefault="00465DEF" w:rsidP="00465DEF">
      <w:pPr>
        <w:adjustRightInd w:val="0"/>
        <w:rPr>
          <w:rFonts w:ascii="Arial" w:hAnsi="Arial" w:cs="Arial"/>
          <w:sz w:val="24"/>
          <w:szCs w:val="24"/>
        </w:rPr>
      </w:pPr>
    </w:p>
    <w:p w14:paraId="27ED3567" w14:textId="77777777" w:rsidR="00465DEF" w:rsidRDefault="00465DEF" w:rsidP="00465DEF">
      <w:pPr>
        <w:adjustRightInd w:val="0"/>
        <w:rPr>
          <w:rFonts w:ascii="Arial" w:hAnsi="Arial" w:cs="Arial"/>
          <w:sz w:val="24"/>
          <w:szCs w:val="24"/>
        </w:rPr>
      </w:pPr>
    </w:p>
    <w:p w14:paraId="52268529" w14:textId="77777777" w:rsidR="00465DEF" w:rsidRDefault="00465DEF" w:rsidP="00465DEF">
      <w:pPr>
        <w:adjustRightInd w:val="0"/>
        <w:rPr>
          <w:rFonts w:ascii="Arial" w:hAnsi="Arial" w:cs="Arial"/>
          <w:sz w:val="24"/>
          <w:szCs w:val="24"/>
        </w:rPr>
      </w:pPr>
    </w:p>
    <w:p w14:paraId="2ACF6072" w14:textId="77777777" w:rsidR="00465DEF" w:rsidRDefault="00465DEF" w:rsidP="00465DEF">
      <w:pPr>
        <w:adjustRightInd w:val="0"/>
        <w:rPr>
          <w:rFonts w:ascii="Arial" w:hAnsi="Arial" w:cs="Arial"/>
          <w:sz w:val="24"/>
          <w:szCs w:val="24"/>
        </w:rPr>
      </w:pPr>
    </w:p>
    <w:p w14:paraId="70B3B420" w14:textId="77777777" w:rsidR="00465DEF" w:rsidRDefault="00465DEF" w:rsidP="00465DEF">
      <w:pPr>
        <w:adjustRightInd w:val="0"/>
        <w:rPr>
          <w:rFonts w:ascii="Arial" w:hAnsi="Arial" w:cs="Arial"/>
          <w:sz w:val="24"/>
          <w:szCs w:val="24"/>
        </w:rPr>
      </w:pPr>
    </w:p>
    <w:p w14:paraId="3844A678" w14:textId="77777777" w:rsidR="00465DEF" w:rsidRDefault="00465DEF" w:rsidP="00465DEF">
      <w:pPr>
        <w:adjustRightInd w:val="0"/>
        <w:rPr>
          <w:rFonts w:ascii="Arial" w:hAnsi="Arial" w:cs="Arial"/>
          <w:sz w:val="24"/>
          <w:szCs w:val="24"/>
        </w:rPr>
      </w:pPr>
      <w:r>
        <w:rPr>
          <w:rFonts w:ascii="Arial" w:hAnsi="Arial" w:cs="Arial"/>
          <w:sz w:val="24"/>
          <w:szCs w:val="24"/>
        </w:rPr>
        <w:t xml:space="preserve">                                                </w:t>
      </w:r>
    </w:p>
    <w:p w14:paraId="7AD7BBE4" w14:textId="3E99F40D" w:rsidR="00465DEF" w:rsidRPr="00465DEF" w:rsidRDefault="00465DEF" w:rsidP="00465DEF">
      <w:pPr>
        <w:adjustRightInd w:val="0"/>
        <w:jc w:val="center"/>
        <w:rPr>
          <w:rFonts w:ascii="Arial" w:hAnsi="Arial" w:cs="Arial"/>
          <w:sz w:val="24"/>
          <w:szCs w:val="24"/>
        </w:rPr>
      </w:pPr>
      <w:r w:rsidRPr="00465DEF">
        <w:rPr>
          <w:rFonts w:ascii="Arial" w:hAnsi="Arial" w:cs="Arial"/>
          <w:sz w:val="24"/>
          <w:szCs w:val="24"/>
        </w:rPr>
        <w:t>Campo Mourão, PR</w:t>
      </w:r>
    </w:p>
    <w:p w14:paraId="4150098C" w14:textId="09F2877E" w:rsidR="00465DEF" w:rsidRPr="00465DEF" w:rsidRDefault="00465DEF" w:rsidP="00465DEF">
      <w:pPr>
        <w:adjustRightInd w:val="0"/>
        <w:jc w:val="center"/>
        <w:rPr>
          <w:rFonts w:ascii="Arial" w:hAnsi="Arial" w:cs="Arial"/>
          <w:sz w:val="24"/>
          <w:szCs w:val="24"/>
        </w:rPr>
      </w:pPr>
      <w:r>
        <w:rPr>
          <w:rFonts w:ascii="Arial" w:hAnsi="Arial" w:cs="Arial"/>
          <w:sz w:val="24"/>
          <w:szCs w:val="24"/>
        </w:rPr>
        <w:t>2022</w:t>
      </w:r>
    </w:p>
    <w:p w14:paraId="368B131B" w14:textId="77777777" w:rsidR="00465DEF" w:rsidRPr="00465DEF" w:rsidRDefault="00465DEF" w:rsidP="00465DEF">
      <w:pPr>
        <w:spacing w:after="120"/>
        <w:ind w:firstLine="709"/>
        <w:jc w:val="center"/>
        <w:rPr>
          <w:rFonts w:ascii="Arial" w:hAnsi="Arial" w:cs="Arial"/>
          <w:sz w:val="24"/>
          <w:szCs w:val="24"/>
        </w:rPr>
      </w:pPr>
    </w:p>
    <w:p w14:paraId="1068C515" w14:textId="77777777" w:rsidR="00465DEF" w:rsidRPr="00465DEF" w:rsidRDefault="00465DEF" w:rsidP="00465DEF">
      <w:pPr>
        <w:spacing w:after="120"/>
        <w:ind w:firstLine="709"/>
        <w:jc w:val="center"/>
        <w:rPr>
          <w:rFonts w:ascii="Arial" w:hAnsi="Arial" w:cs="Arial"/>
          <w:sz w:val="24"/>
          <w:szCs w:val="24"/>
        </w:rPr>
      </w:pPr>
    </w:p>
    <w:p w14:paraId="65F137CD" w14:textId="1DBFC365" w:rsidR="00465DEF" w:rsidRPr="00465DEF" w:rsidRDefault="00465DEF" w:rsidP="00465DEF">
      <w:pPr>
        <w:tabs>
          <w:tab w:val="left" w:pos="624"/>
        </w:tabs>
        <w:spacing w:line="360" w:lineRule="auto"/>
        <w:jc w:val="center"/>
        <w:rPr>
          <w:rFonts w:ascii="Arial" w:hAnsi="Arial" w:cs="Arial"/>
          <w:sz w:val="24"/>
          <w:szCs w:val="24"/>
        </w:rPr>
      </w:pPr>
      <w:r w:rsidRPr="00465DEF">
        <w:rPr>
          <w:rFonts w:ascii="Arial" w:hAnsi="Arial" w:cs="Arial"/>
          <w:bCs/>
          <w:noProof/>
          <w:sz w:val="24"/>
          <w:szCs w:val="24"/>
          <w:lang w:eastAsia="pt-BR"/>
        </w:rPr>
        <w:lastRenderedPageBreak/>
        <w:t>Aline Lopes da Silva Andreassi,</w:t>
      </w:r>
    </w:p>
    <w:p w14:paraId="71F6A25D" w14:textId="77777777" w:rsidR="00465DEF" w:rsidRPr="00465DEF" w:rsidRDefault="00465DEF" w:rsidP="00465DEF">
      <w:pPr>
        <w:adjustRightInd w:val="0"/>
        <w:jc w:val="center"/>
        <w:rPr>
          <w:rFonts w:ascii="Arial" w:hAnsi="Arial" w:cs="Arial"/>
          <w:sz w:val="24"/>
          <w:szCs w:val="24"/>
        </w:rPr>
      </w:pPr>
      <w:r w:rsidRPr="00465DEF">
        <w:rPr>
          <w:rFonts w:ascii="Arial" w:hAnsi="Arial" w:cs="Arial"/>
          <w:bCs/>
          <w:noProof/>
          <w:sz w:val="24"/>
          <w:szCs w:val="24"/>
          <w:lang w:eastAsia="pt-BR"/>
        </w:rPr>
        <w:t>Danielli de Freitas Sgrignoli</w:t>
      </w:r>
    </w:p>
    <w:p w14:paraId="33270423" w14:textId="77777777" w:rsidR="00465DEF" w:rsidRPr="00465DEF" w:rsidRDefault="00465DEF" w:rsidP="00465DEF">
      <w:pPr>
        <w:adjustRightInd w:val="0"/>
        <w:jc w:val="center"/>
        <w:rPr>
          <w:rFonts w:ascii="Arial" w:hAnsi="Arial" w:cs="Arial"/>
          <w:sz w:val="24"/>
          <w:szCs w:val="24"/>
        </w:rPr>
      </w:pPr>
    </w:p>
    <w:p w14:paraId="7AD68D26" w14:textId="77777777" w:rsidR="00465DEF" w:rsidRPr="00465DEF" w:rsidRDefault="00465DEF" w:rsidP="00465DEF">
      <w:pPr>
        <w:adjustRightInd w:val="0"/>
        <w:jc w:val="center"/>
        <w:rPr>
          <w:rFonts w:ascii="Arial" w:hAnsi="Arial" w:cs="Arial"/>
          <w:sz w:val="24"/>
          <w:szCs w:val="24"/>
        </w:rPr>
      </w:pPr>
    </w:p>
    <w:p w14:paraId="13F1F43A" w14:textId="77777777" w:rsidR="00465DEF" w:rsidRPr="00465DEF" w:rsidRDefault="00465DEF" w:rsidP="00465DEF">
      <w:pPr>
        <w:adjustRightInd w:val="0"/>
        <w:jc w:val="center"/>
        <w:rPr>
          <w:rFonts w:ascii="Arial" w:hAnsi="Arial" w:cs="Arial"/>
          <w:sz w:val="24"/>
          <w:szCs w:val="24"/>
        </w:rPr>
      </w:pPr>
    </w:p>
    <w:p w14:paraId="44330DA4" w14:textId="77777777" w:rsidR="00465DEF" w:rsidRPr="00465DEF" w:rsidRDefault="00465DEF" w:rsidP="00465DEF">
      <w:pPr>
        <w:adjustRightInd w:val="0"/>
        <w:jc w:val="center"/>
        <w:rPr>
          <w:rFonts w:ascii="Arial" w:hAnsi="Arial" w:cs="Arial"/>
          <w:sz w:val="24"/>
          <w:szCs w:val="24"/>
        </w:rPr>
      </w:pPr>
    </w:p>
    <w:p w14:paraId="759F2BBC" w14:textId="77777777" w:rsidR="00465DEF" w:rsidRPr="00465DEF" w:rsidRDefault="00465DEF" w:rsidP="00465DEF">
      <w:pPr>
        <w:adjustRightInd w:val="0"/>
        <w:jc w:val="center"/>
        <w:rPr>
          <w:rFonts w:ascii="Arial" w:hAnsi="Arial" w:cs="Arial"/>
          <w:sz w:val="24"/>
          <w:szCs w:val="24"/>
        </w:rPr>
      </w:pPr>
    </w:p>
    <w:p w14:paraId="765DBF5C" w14:textId="77777777" w:rsidR="00465DEF" w:rsidRPr="00465DEF" w:rsidRDefault="00465DEF" w:rsidP="00465DEF">
      <w:pPr>
        <w:adjustRightInd w:val="0"/>
        <w:jc w:val="center"/>
        <w:rPr>
          <w:rFonts w:ascii="Arial" w:hAnsi="Arial" w:cs="Arial"/>
          <w:sz w:val="24"/>
          <w:szCs w:val="24"/>
        </w:rPr>
      </w:pPr>
    </w:p>
    <w:p w14:paraId="05831434" w14:textId="77777777" w:rsidR="00465DEF" w:rsidRPr="00465DEF" w:rsidRDefault="00465DEF" w:rsidP="00465DEF">
      <w:pPr>
        <w:adjustRightInd w:val="0"/>
        <w:jc w:val="center"/>
        <w:rPr>
          <w:rFonts w:ascii="Arial" w:hAnsi="Arial" w:cs="Arial"/>
          <w:sz w:val="24"/>
          <w:szCs w:val="24"/>
        </w:rPr>
      </w:pPr>
    </w:p>
    <w:p w14:paraId="10AAB209" w14:textId="77777777" w:rsidR="00465DEF" w:rsidRPr="00465DEF" w:rsidRDefault="00465DEF" w:rsidP="00465DEF">
      <w:pPr>
        <w:adjustRightInd w:val="0"/>
        <w:jc w:val="center"/>
        <w:rPr>
          <w:rFonts w:ascii="Arial" w:hAnsi="Arial" w:cs="Arial"/>
          <w:sz w:val="24"/>
          <w:szCs w:val="24"/>
        </w:rPr>
      </w:pPr>
    </w:p>
    <w:p w14:paraId="7F7CBE03" w14:textId="77777777" w:rsidR="00465DEF" w:rsidRPr="00465DEF" w:rsidRDefault="00465DEF" w:rsidP="00465DEF">
      <w:pPr>
        <w:adjustRightInd w:val="0"/>
        <w:jc w:val="center"/>
        <w:rPr>
          <w:rFonts w:ascii="Arial" w:hAnsi="Arial" w:cs="Arial"/>
          <w:sz w:val="24"/>
          <w:szCs w:val="24"/>
        </w:rPr>
      </w:pPr>
    </w:p>
    <w:p w14:paraId="24E0DDC0" w14:textId="77777777" w:rsidR="00465DEF" w:rsidRPr="00465DEF" w:rsidRDefault="00465DEF" w:rsidP="00465DEF">
      <w:pPr>
        <w:spacing w:line="360" w:lineRule="auto"/>
        <w:jc w:val="center"/>
        <w:rPr>
          <w:rFonts w:ascii="Arial" w:eastAsiaTheme="minorHAnsi" w:hAnsi="Arial" w:cs="Arial"/>
          <w:b/>
          <w:sz w:val="24"/>
          <w:szCs w:val="24"/>
        </w:rPr>
      </w:pPr>
      <w:r w:rsidRPr="00465DEF">
        <w:rPr>
          <w:rFonts w:ascii="Arial" w:hAnsi="Arial" w:cs="Arial"/>
          <w:b/>
          <w:sz w:val="24"/>
          <w:szCs w:val="24"/>
        </w:rPr>
        <w:t>A humanização e o acolhimento da equipe de enfermagem a mulher em situação de aborto – Uma revisão integrativa</w:t>
      </w:r>
    </w:p>
    <w:p w14:paraId="5DDA2B4E" w14:textId="77777777" w:rsidR="00465DEF" w:rsidRPr="00465DEF" w:rsidRDefault="00465DEF" w:rsidP="00465DEF">
      <w:pPr>
        <w:adjustRightInd w:val="0"/>
        <w:jc w:val="center"/>
        <w:rPr>
          <w:rFonts w:ascii="Arial" w:hAnsi="Arial" w:cs="Arial"/>
          <w:sz w:val="24"/>
          <w:szCs w:val="24"/>
        </w:rPr>
      </w:pPr>
    </w:p>
    <w:p w14:paraId="15BC48F3" w14:textId="77777777" w:rsidR="00465DEF" w:rsidRPr="00465DEF" w:rsidRDefault="00465DEF" w:rsidP="00465DEF">
      <w:pPr>
        <w:adjustRightInd w:val="0"/>
        <w:jc w:val="center"/>
        <w:rPr>
          <w:rFonts w:ascii="Arial" w:hAnsi="Arial" w:cs="Arial"/>
          <w:sz w:val="24"/>
          <w:szCs w:val="24"/>
        </w:rPr>
      </w:pPr>
    </w:p>
    <w:p w14:paraId="73473E2F" w14:textId="77777777" w:rsidR="00465DEF" w:rsidRPr="00465DEF" w:rsidRDefault="00465DEF" w:rsidP="00465DEF">
      <w:pPr>
        <w:adjustRightInd w:val="0"/>
        <w:jc w:val="center"/>
        <w:rPr>
          <w:rFonts w:ascii="Arial" w:hAnsi="Arial" w:cs="Arial"/>
          <w:sz w:val="24"/>
          <w:szCs w:val="24"/>
        </w:rPr>
      </w:pPr>
    </w:p>
    <w:p w14:paraId="0F297BDA" w14:textId="77777777" w:rsidR="00465DEF" w:rsidRPr="00465DEF" w:rsidRDefault="00465DEF" w:rsidP="00465DEF">
      <w:pPr>
        <w:adjustRightInd w:val="0"/>
        <w:rPr>
          <w:rFonts w:ascii="Arial" w:hAnsi="Arial" w:cs="Arial"/>
          <w:sz w:val="24"/>
          <w:szCs w:val="24"/>
        </w:rPr>
      </w:pPr>
    </w:p>
    <w:p w14:paraId="45810787" w14:textId="77777777" w:rsidR="00465DEF" w:rsidRPr="00465DEF" w:rsidRDefault="00465DEF" w:rsidP="00465DEF">
      <w:pPr>
        <w:adjustRightInd w:val="0"/>
        <w:jc w:val="center"/>
        <w:rPr>
          <w:rFonts w:ascii="Arial" w:hAnsi="Arial" w:cs="Arial"/>
          <w:sz w:val="24"/>
          <w:szCs w:val="24"/>
        </w:rPr>
      </w:pPr>
    </w:p>
    <w:p w14:paraId="020A9BC4" w14:textId="77777777" w:rsidR="00465DEF" w:rsidRPr="00465DEF" w:rsidRDefault="00465DEF" w:rsidP="00465DEF">
      <w:pPr>
        <w:adjustRightInd w:val="0"/>
        <w:jc w:val="center"/>
        <w:rPr>
          <w:rFonts w:ascii="Arial" w:hAnsi="Arial" w:cs="Arial"/>
          <w:i/>
          <w:sz w:val="24"/>
          <w:szCs w:val="24"/>
        </w:rPr>
      </w:pPr>
    </w:p>
    <w:p w14:paraId="6C0659E2" w14:textId="77777777" w:rsidR="00465DEF" w:rsidRPr="00465DEF" w:rsidRDefault="00465DEF" w:rsidP="00465DEF">
      <w:pPr>
        <w:adjustRightInd w:val="0"/>
        <w:jc w:val="center"/>
        <w:rPr>
          <w:rFonts w:ascii="Arial" w:hAnsi="Arial" w:cs="Arial"/>
          <w:sz w:val="24"/>
          <w:szCs w:val="24"/>
        </w:rPr>
      </w:pPr>
    </w:p>
    <w:p w14:paraId="4AB32F56" w14:textId="77777777" w:rsidR="00465DEF" w:rsidRPr="00465DEF" w:rsidRDefault="00465DEF" w:rsidP="00465DEF">
      <w:pPr>
        <w:adjustRightInd w:val="0"/>
        <w:jc w:val="center"/>
        <w:rPr>
          <w:rFonts w:ascii="Arial" w:hAnsi="Arial" w:cs="Arial"/>
          <w:sz w:val="24"/>
          <w:szCs w:val="24"/>
        </w:rPr>
      </w:pPr>
    </w:p>
    <w:p w14:paraId="572BC6F0" w14:textId="77777777" w:rsidR="00465DEF" w:rsidRPr="00465DEF" w:rsidRDefault="00465DEF" w:rsidP="00465DEF">
      <w:pPr>
        <w:adjustRightInd w:val="0"/>
        <w:ind w:left="4536"/>
        <w:jc w:val="both"/>
        <w:rPr>
          <w:rFonts w:ascii="Arial" w:hAnsi="Arial" w:cs="Arial"/>
          <w:sz w:val="24"/>
          <w:szCs w:val="24"/>
        </w:rPr>
      </w:pPr>
      <w:r w:rsidRPr="00465DEF">
        <w:rPr>
          <w:rFonts w:ascii="Arial" w:hAnsi="Arial" w:cs="Arial"/>
          <w:sz w:val="24"/>
          <w:szCs w:val="24"/>
        </w:rPr>
        <w:t xml:space="preserve">Trabalho de Conclusão de Curso (TCC) apresentado ao curso de graduação em enfermagem do Centro Universitário, como requisito para aprovação na disciplina de Trabalho de Conclusão de Curso. </w:t>
      </w:r>
    </w:p>
    <w:p w14:paraId="457BD714" w14:textId="77777777" w:rsidR="00465DEF" w:rsidRPr="00465DEF" w:rsidRDefault="00465DEF" w:rsidP="00465DEF">
      <w:pPr>
        <w:adjustRightInd w:val="0"/>
        <w:ind w:left="4536"/>
        <w:jc w:val="both"/>
        <w:rPr>
          <w:rFonts w:ascii="Arial" w:hAnsi="Arial" w:cs="Arial"/>
          <w:sz w:val="24"/>
          <w:szCs w:val="24"/>
        </w:rPr>
      </w:pPr>
      <w:r w:rsidRPr="00465DEF">
        <w:rPr>
          <w:rFonts w:ascii="Arial" w:hAnsi="Arial" w:cs="Arial"/>
          <w:sz w:val="24"/>
          <w:szCs w:val="24"/>
        </w:rPr>
        <w:t xml:space="preserve">Orientadora: Professora </w:t>
      </w:r>
      <w:proofErr w:type="spellStart"/>
      <w:r w:rsidRPr="00465DEF">
        <w:rPr>
          <w:rFonts w:ascii="Arial" w:hAnsi="Arial" w:cs="Arial"/>
          <w:sz w:val="24"/>
          <w:szCs w:val="24"/>
        </w:rPr>
        <w:t>Eranea</w:t>
      </w:r>
      <w:proofErr w:type="spellEnd"/>
      <w:r w:rsidRPr="00465DEF">
        <w:rPr>
          <w:rFonts w:ascii="Arial" w:hAnsi="Arial" w:cs="Arial"/>
          <w:sz w:val="24"/>
          <w:szCs w:val="24"/>
        </w:rPr>
        <w:t xml:space="preserve"> Janaina </w:t>
      </w:r>
      <w:proofErr w:type="spellStart"/>
      <w:r w:rsidRPr="00465DEF">
        <w:rPr>
          <w:rFonts w:ascii="Arial" w:hAnsi="Arial" w:cs="Arial"/>
          <w:sz w:val="24"/>
          <w:szCs w:val="24"/>
        </w:rPr>
        <w:t>Cichoski</w:t>
      </w:r>
      <w:proofErr w:type="spellEnd"/>
      <w:r w:rsidRPr="00465DEF">
        <w:rPr>
          <w:rFonts w:ascii="Arial" w:hAnsi="Arial" w:cs="Arial"/>
          <w:sz w:val="24"/>
          <w:szCs w:val="24"/>
        </w:rPr>
        <w:t>.</w:t>
      </w:r>
    </w:p>
    <w:p w14:paraId="3AF6F7B4" w14:textId="77777777" w:rsidR="00465DEF" w:rsidRPr="00465DEF" w:rsidRDefault="00465DEF" w:rsidP="00465DEF">
      <w:pPr>
        <w:adjustRightInd w:val="0"/>
        <w:ind w:left="4536"/>
        <w:rPr>
          <w:rFonts w:ascii="Arial" w:hAnsi="Arial" w:cs="Arial"/>
          <w:sz w:val="24"/>
          <w:szCs w:val="24"/>
        </w:rPr>
      </w:pPr>
    </w:p>
    <w:p w14:paraId="2F897B46" w14:textId="77777777" w:rsidR="00465DEF" w:rsidRPr="00465DEF" w:rsidRDefault="00465DEF" w:rsidP="00465DEF">
      <w:pPr>
        <w:adjustRightInd w:val="0"/>
        <w:ind w:left="4536"/>
        <w:rPr>
          <w:rFonts w:ascii="Arial" w:hAnsi="Arial" w:cs="Arial"/>
          <w:sz w:val="24"/>
          <w:szCs w:val="24"/>
        </w:rPr>
      </w:pPr>
    </w:p>
    <w:p w14:paraId="484AFFD3" w14:textId="77777777" w:rsidR="00465DEF" w:rsidRPr="00465DEF" w:rsidRDefault="00465DEF" w:rsidP="00465DEF">
      <w:pPr>
        <w:adjustRightInd w:val="0"/>
        <w:rPr>
          <w:rFonts w:ascii="Arial" w:hAnsi="Arial" w:cs="Arial"/>
          <w:sz w:val="24"/>
          <w:szCs w:val="24"/>
        </w:rPr>
      </w:pPr>
    </w:p>
    <w:p w14:paraId="004521DD" w14:textId="77777777" w:rsidR="00465DEF" w:rsidRPr="00465DEF" w:rsidRDefault="00465DEF" w:rsidP="00465DEF">
      <w:pPr>
        <w:adjustRightInd w:val="0"/>
        <w:jc w:val="center"/>
        <w:rPr>
          <w:rFonts w:ascii="Arial" w:hAnsi="Arial" w:cs="Arial"/>
          <w:sz w:val="24"/>
          <w:szCs w:val="24"/>
        </w:rPr>
      </w:pPr>
    </w:p>
    <w:p w14:paraId="7730D773" w14:textId="77777777" w:rsidR="00465DEF" w:rsidRPr="00465DEF" w:rsidRDefault="00465DEF" w:rsidP="00465DEF">
      <w:pPr>
        <w:adjustRightInd w:val="0"/>
        <w:jc w:val="center"/>
        <w:rPr>
          <w:rFonts w:ascii="Arial" w:hAnsi="Arial" w:cs="Arial"/>
          <w:sz w:val="24"/>
          <w:szCs w:val="24"/>
        </w:rPr>
      </w:pPr>
    </w:p>
    <w:p w14:paraId="27C65183" w14:textId="77777777" w:rsidR="00465DEF" w:rsidRPr="00465DEF" w:rsidRDefault="00465DEF" w:rsidP="00465DEF">
      <w:pPr>
        <w:adjustRightInd w:val="0"/>
        <w:jc w:val="center"/>
        <w:rPr>
          <w:rFonts w:ascii="Arial" w:hAnsi="Arial" w:cs="Arial"/>
          <w:sz w:val="24"/>
          <w:szCs w:val="24"/>
        </w:rPr>
      </w:pPr>
    </w:p>
    <w:p w14:paraId="7E31E4AE" w14:textId="77777777" w:rsidR="00465DEF" w:rsidRPr="00465DEF" w:rsidRDefault="00465DEF" w:rsidP="00465DEF">
      <w:pPr>
        <w:adjustRightInd w:val="0"/>
        <w:jc w:val="center"/>
        <w:rPr>
          <w:rFonts w:ascii="Arial" w:hAnsi="Arial" w:cs="Arial"/>
          <w:sz w:val="24"/>
          <w:szCs w:val="24"/>
        </w:rPr>
      </w:pPr>
    </w:p>
    <w:p w14:paraId="5B1EDC19" w14:textId="77777777" w:rsidR="00465DEF" w:rsidRPr="00465DEF" w:rsidRDefault="00465DEF" w:rsidP="00465DEF">
      <w:pPr>
        <w:adjustRightInd w:val="0"/>
        <w:jc w:val="center"/>
        <w:rPr>
          <w:rFonts w:ascii="Arial" w:hAnsi="Arial" w:cs="Arial"/>
          <w:sz w:val="24"/>
          <w:szCs w:val="24"/>
        </w:rPr>
      </w:pPr>
    </w:p>
    <w:p w14:paraId="49EE92B5" w14:textId="77777777" w:rsidR="00465DEF" w:rsidRPr="00465DEF" w:rsidRDefault="00465DEF" w:rsidP="00465DEF">
      <w:pPr>
        <w:adjustRightInd w:val="0"/>
        <w:jc w:val="center"/>
        <w:rPr>
          <w:rFonts w:ascii="Arial" w:hAnsi="Arial" w:cs="Arial"/>
          <w:sz w:val="24"/>
          <w:szCs w:val="24"/>
        </w:rPr>
      </w:pPr>
    </w:p>
    <w:p w14:paraId="60B7CC09" w14:textId="77777777" w:rsidR="00465DEF" w:rsidRPr="00465DEF" w:rsidRDefault="00465DEF" w:rsidP="00465DEF">
      <w:pPr>
        <w:adjustRightInd w:val="0"/>
        <w:jc w:val="center"/>
        <w:rPr>
          <w:rFonts w:ascii="Arial" w:hAnsi="Arial" w:cs="Arial"/>
          <w:sz w:val="24"/>
          <w:szCs w:val="24"/>
        </w:rPr>
      </w:pPr>
    </w:p>
    <w:p w14:paraId="061B6704" w14:textId="77777777" w:rsidR="00465DEF" w:rsidRPr="00465DEF" w:rsidRDefault="00465DEF" w:rsidP="00465DEF">
      <w:pPr>
        <w:adjustRightInd w:val="0"/>
        <w:jc w:val="center"/>
        <w:rPr>
          <w:rFonts w:ascii="Arial" w:hAnsi="Arial" w:cs="Arial"/>
          <w:sz w:val="24"/>
          <w:szCs w:val="24"/>
        </w:rPr>
      </w:pPr>
    </w:p>
    <w:p w14:paraId="644BAD96" w14:textId="77777777" w:rsidR="00465DEF" w:rsidRPr="00465DEF" w:rsidRDefault="00465DEF" w:rsidP="00465DEF">
      <w:pPr>
        <w:adjustRightInd w:val="0"/>
        <w:jc w:val="center"/>
        <w:rPr>
          <w:rFonts w:ascii="Arial" w:hAnsi="Arial" w:cs="Arial"/>
          <w:sz w:val="24"/>
          <w:szCs w:val="24"/>
        </w:rPr>
      </w:pPr>
    </w:p>
    <w:p w14:paraId="607F0B9C" w14:textId="504B1714" w:rsidR="00465DEF" w:rsidRPr="00465DEF" w:rsidRDefault="00465DEF" w:rsidP="00465DEF">
      <w:pPr>
        <w:adjustRightInd w:val="0"/>
        <w:rPr>
          <w:rFonts w:ascii="Arial" w:hAnsi="Arial" w:cs="Arial"/>
          <w:sz w:val="24"/>
          <w:szCs w:val="24"/>
        </w:rPr>
      </w:pPr>
      <w:r>
        <w:rPr>
          <w:rFonts w:ascii="Arial" w:hAnsi="Arial" w:cs="Arial"/>
          <w:sz w:val="24"/>
          <w:szCs w:val="24"/>
        </w:rPr>
        <w:t xml:space="preserve">                                                 </w:t>
      </w:r>
      <w:r w:rsidRPr="00465DEF">
        <w:rPr>
          <w:rFonts w:ascii="Arial" w:hAnsi="Arial" w:cs="Arial"/>
          <w:sz w:val="24"/>
          <w:szCs w:val="24"/>
        </w:rPr>
        <w:t>Campo Mourão, PR</w:t>
      </w:r>
    </w:p>
    <w:p w14:paraId="04ED420F" w14:textId="77777777" w:rsidR="00465DEF" w:rsidRPr="00465DEF" w:rsidRDefault="00465DEF" w:rsidP="00465DEF">
      <w:pPr>
        <w:adjustRightInd w:val="0"/>
        <w:jc w:val="center"/>
        <w:rPr>
          <w:rFonts w:ascii="Arial" w:hAnsi="Arial" w:cs="Arial"/>
          <w:sz w:val="24"/>
          <w:szCs w:val="24"/>
        </w:rPr>
      </w:pPr>
      <w:r w:rsidRPr="00465DEF">
        <w:rPr>
          <w:rFonts w:ascii="Arial" w:hAnsi="Arial" w:cs="Arial"/>
          <w:sz w:val="24"/>
          <w:szCs w:val="24"/>
        </w:rPr>
        <w:t>2022</w:t>
      </w:r>
    </w:p>
    <w:p w14:paraId="1D0BD985" w14:textId="77777777" w:rsidR="00465DEF" w:rsidRPr="00465DEF" w:rsidRDefault="00465DEF" w:rsidP="00465DEF">
      <w:pPr>
        <w:tabs>
          <w:tab w:val="left" w:pos="8769"/>
        </w:tabs>
        <w:spacing w:after="120"/>
        <w:ind w:right="2"/>
        <w:jc w:val="center"/>
        <w:rPr>
          <w:rFonts w:ascii="Arial" w:hAnsi="Arial" w:cs="Arial"/>
          <w:b/>
          <w:sz w:val="24"/>
          <w:szCs w:val="24"/>
        </w:rPr>
      </w:pPr>
    </w:p>
    <w:p w14:paraId="45A3DFB6" w14:textId="6BC13095" w:rsidR="00465DEF" w:rsidRPr="00465DEF" w:rsidRDefault="00465DEF" w:rsidP="00465DEF">
      <w:pPr>
        <w:adjustRightInd w:val="0"/>
        <w:rPr>
          <w:rFonts w:ascii="Arial" w:hAnsi="Arial" w:cs="Arial"/>
          <w:b/>
          <w:bCs/>
          <w:sz w:val="24"/>
          <w:szCs w:val="24"/>
        </w:rPr>
      </w:pPr>
      <w:r>
        <w:rPr>
          <w:rFonts w:ascii="Arial" w:hAnsi="Arial" w:cs="Arial"/>
          <w:b/>
          <w:sz w:val="24"/>
          <w:szCs w:val="24"/>
        </w:rPr>
        <w:t xml:space="preserve">                                                 </w:t>
      </w:r>
      <w:r w:rsidRPr="00465DEF">
        <w:rPr>
          <w:rFonts w:ascii="Arial" w:hAnsi="Arial" w:cs="Arial"/>
          <w:b/>
          <w:bCs/>
          <w:sz w:val="24"/>
          <w:szCs w:val="24"/>
        </w:rPr>
        <w:t>SUMÁRIO</w:t>
      </w:r>
    </w:p>
    <w:p w14:paraId="3ACA329E" w14:textId="77777777" w:rsidR="00465DEF" w:rsidRPr="00465DEF" w:rsidRDefault="00465DEF" w:rsidP="00465DEF">
      <w:pPr>
        <w:adjustRightInd w:val="0"/>
        <w:jc w:val="center"/>
        <w:rPr>
          <w:rFonts w:ascii="Arial" w:hAnsi="Arial" w:cs="Arial"/>
          <w:sz w:val="24"/>
          <w:szCs w:val="24"/>
        </w:rPr>
      </w:pPr>
    </w:p>
    <w:tbl>
      <w:tblPr>
        <w:tblStyle w:val="Tabelacomgrade"/>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8189"/>
        <w:gridCol w:w="505"/>
      </w:tblGrid>
      <w:tr w:rsidR="00465DEF" w:rsidRPr="00465DEF" w14:paraId="2DE0FF95" w14:textId="77777777" w:rsidTr="00953E4B">
        <w:trPr>
          <w:trHeight w:val="765"/>
        </w:trPr>
        <w:tc>
          <w:tcPr>
            <w:tcW w:w="368" w:type="dxa"/>
          </w:tcPr>
          <w:p w14:paraId="7A04A7A5" w14:textId="77777777" w:rsidR="00465DEF" w:rsidRPr="00465DEF" w:rsidRDefault="00465DEF" w:rsidP="00953E4B">
            <w:pPr>
              <w:adjustRightInd w:val="0"/>
              <w:spacing w:after="120" w:line="276" w:lineRule="auto"/>
              <w:jc w:val="center"/>
              <w:rPr>
                <w:rFonts w:ascii="Arial" w:hAnsi="Arial" w:cs="Arial"/>
                <w:sz w:val="24"/>
                <w:szCs w:val="24"/>
              </w:rPr>
            </w:pPr>
            <w:r w:rsidRPr="00465DEF">
              <w:rPr>
                <w:rFonts w:ascii="Arial" w:hAnsi="Arial" w:cs="Arial"/>
                <w:sz w:val="24"/>
                <w:szCs w:val="24"/>
              </w:rPr>
              <w:lastRenderedPageBreak/>
              <w:t>1</w:t>
            </w:r>
          </w:p>
        </w:tc>
        <w:tc>
          <w:tcPr>
            <w:tcW w:w="8189" w:type="dxa"/>
          </w:tcPr>
          <w:p w14:paraId="1FA05363" w14:textId="40C3DA97" w:rsidR="00465DEF" w:rsidRPr="00465DEF" w:rsidRDefault="00465DEF" w:rsidP="00953E4B">
            <w:pPr>
              <w:adjustRightInd w:val="0"/>
              <w:spacing w:after="120" w:line="276" w:lineRule="auto"/>
              <w:rPr>
                <w:rFonts w:ascii="Arial" w:hAnsi="Arial" w:cs="Arial"/>
                <w:sz w:val="24"/>
                <w:szCs w:val="24"/>
              </w:rPr>
            </w:pPr>
            <w:r w:rsidRPr="00465DEF">
              <w:rPr>
                <w:rFonts w:ascii="Arial" w:hAnsi="Arial" w:cs="Arial"/>
                <w:sz w:val="24"/>
                <w:szCs w:val="24"/>
              </w:rPr>
              <w:t>INTRODUÇÃO...........................................................</w:t>
            </w:r>
            <w:r>
              <w:rPr>
                <w:rFonts w:ascii="Arial" w:hAnsi="Arial" w:cs="Arial"/>
                <w:sz w:val="24"/>
                <w:szCs w:val="24"/>
              </w:rPr>
              <w:t>...............................</w:t>
            </w:r>
          </w:p>
        </w:tc>
        <w:tc>
          <w:tcPr>
            <w:tcW w:w="505" w:type="dxa"/>
          </w:tcPr>
          <w:p w14:paraId="64ABCCE9" w14:textId="77777777" w:rsidR="00465DEF" w:rsidRPr="00465DEF" w:rsidRDefault="00465DEF" w:rsidP="00953E4B">
            <w:pPr>
              <w:adjustRightInd w:val="0"/>
              <w:spacing w:after="120" w:line="276" w:lineRule="auto"/>
              <w:jc w:val="center"/>
              <w:rPr>
                <w:rFonts w:ascii="Arial" w:hAnsi="Arial" w:cs="Arial"/>
                <w:sz w:val="24"/>
                <w:szCs w:val="24"/>
              </w:rPr>
            </w:pPr>
          </w:p>
        </w:tc>
      </w:tr>
      <w:tr w:rsidR="00465DEF" w:rsidRPr="00465DEF" w14:paraId="3B7A9A11" w14:textId="77777777" w:rsidTr="00953E4B">
        <w:trPr>
          <w:trHeight w:val="765"/>
        </w:trPr>
        <w:tc>
          <w:tcPr>
            <w:tcW w:w="368" w:type="dxa"/>
          </w:tcPr>
          <w:p w14:paraId="2BB9B10D" w14:textId="77777777" w:rsidR="00465DEF" w:rsidRPr="00465DEF" w:rsidRDefault="00465DEF" w:rsidP="00953E4B">
            <w:pPr>
              <w:adjustRightInd w:val="0"/>
              <w:spacing w:after="120" w:line="276" w:lineRule="auto"/>
              <w:jc w:val="center"/>
              <w:rPr>
                <w:rFonts w:ascii="Arial" w:hAnsi="Arial" w:cs="Arial"/>
                <w:sz w:val="24"/>
                <w:szCs w:val="24"/>
              </w:rPr>
            </w:pPr>
            <w:r w:rsidRPr="00465DEF">
              <w:rPr>
                <w:rFonts w:ascii="Arial" w:hAnsi="Arial" w:cs="Arial"/>
                <w:sz w:val="24"/>
                <w:szCs w:val="24"/>
              </w:rPr>
              <w:t>2</w:t>
            </w:r>
          </w:p>
        </w:tc>
        <w:tc>
          <w:tcPr>
            <w:tcW w:w="8189" w:type="dxa"/>
          </w:tcPr>
          <w:p w14:paraId="0DCA02DD" w14:textId="15567D2F" w:rsidR="00465DEF" w:rsidRPr="00465DEF" w:rsidRDefault="00465DEF" w:rsidP="00953E4B">
            <w:pPr>
              <w:adjustRightInd w:val="0"/>
              <w:spacing w:after="120" w:line="276" w:lineRule="auto"/>
              <w:rPr>
                <w:rFonts w:ascii="Arial" w:hAnsi="Arial" w:cs="Arial"/>
                <w:sz w:val="24"/>
                <w:szCs w:val="24"/>
              </w:rPr>
            </w:pPr>
            <w:r w:rsidRPr="00465DEF">
              <w:rPr>
                <w:rFonts w:ascii="Arial" w:hAnsi="Arial" w:cs="Arial"/>
                <w:sz w:val="24"/>
                <w:szCs w:val="24"/>
              </w:rPr>
              <w:t>MÉTODO....................................................................</w:t>
            </w:r>
            <w:r>
              <w:rPr>
                <w:rFonts w:ascii="Arial" w:hAnsi="Arial" w:cs="Arial"/>
                <w:sz w:val="24"/>
                <w:szCs w:val="24"/>
              </w:rPr>
              <w:t>..............................</w:t>
            </w:r>
          </w:p>
        </w:tc>
        <w:tc>
          <w:tcPr>
            <w:tcW w:w="505" w:type="dxa"/>
          </w:tcPr>
          <w:p w14:paraId="19DC822C" w14:textId="77777777" w:rsidR="00465DEF" w:rsidRPr="00465DEF" w:rsidRDefault="00465DEF" w:rsidP="00953E4B">
            <w:pPr>
              <w:adjustRightInd w:val="0"/>
              <w:spacing w:after="120" w:line="276" w:lineRule="auto"/>
              <w:jc w:val="center"/>
              <w:rPr>
                <w:rFonts w:ascii="Arial" w:hAnsi="Arial" w:cs="Arial"/>
                <w:sz w:val="24"/>
                <w:szCs w:val="24"/>
              </w:rPr>
            </w:pPr>
          </w:p>
        </w:tc>
      </w:tr>
      <w:tr w:rsidR="00465DEF" w:rsidRPr="00465DEF" w14:paraId="13951883" w14:textId="77777777" w:rsidTr="00953E4B">
        <w:trPr>
          <w:trHeight w:val="459"/>
        </w:trPr>
        <w:tc>
          <w:tcPr>
            <w:tcW w:w="368" w:type="dxa"/>
          </w:tcPr>
          <w:p w14:paraId="69754DF9" w14:textId="77777777" w:rsidR="00465DEF" w:rsidRPr="00465DEF" w:rsidRDefault="00465DEF" w:rsidP="00953E4B">
            <w:pPr>
              <w:adjustRightInd w:val="0"/>
              <w:spacing w:after="120" w:line="276" w:lineRule="auto"/>
              <w:jc w:val="center"/>
              <w:rPr>
                <w:rFonts w:ascii="Arial" w:hAnsi="Arial" w:cs="Arial"/>
                <w:sz w:val="24"/>
                <w:szCs w:val="24"/>
              </w:rPr>
            </w:pPr>
            <w:r w:rsidRPr="00465DEF">
              <w:rPr>
                <w:rFonts w:ascii="Arial" w:hAnsi="Arial" w:cs="Arial"/>
                <w:sz w:val="24"/>
                <w:szCs w:val="24"/>
              </w:rPr>
              <w:t>3</w:t>
            </w:r>
          </w:p>
        </w:tc>
        <w:tc>
          <w:tcPr>
            <w:tcW w:w="8189" w:type="dxa"/>
          </w:tcPr>
          <w:p w14:paraId="543D3474" w14:textId="1E4EFE8C" w:rsidR="00465DEF" w:rsidRPr="00465DEF" w:rsidRDefault="00465DEF" w:rsidP="00953E4B">
            <w:pPr>
              <w:adjustRightInd w:val="0"/>
              <w:spacing w:after="120" w:line="276" w:lineRule="auto"/>
              <w:rPr>
                <w:rFonts w:ascii="Arial" w:hAnsi="Arial" w:cs="Arial"/>
                <w:sz w:val="24"/>
                <w:szCs w:val="24"/>
              </w:rPr>
            </w:pPr>
            <w:r w:rsidRPr="00465DEF">
              <w:rPr>
                <w:rFonts w:ascii="Arial" w:hAnsi="Arial" w:cs="Arial"/>
                <w:sz w:val="24"/>
                <w:szCs w:val="24"/>
              </w:rPr>
              <w:t>RESULTADOS E DISCUSSÕES...........................................................</w:t>
            </w:r>
            <w:r>
              <w:rPr>
                <w:rFonts w:ascii="Arial" w:hAnsi="Arial" w:cs="Arial"/>
                <w:sz w:val="24"/>
                <w:szCs w:val="24"/>
              </w:rPr>
              <w:t>...</w:t>
            </w:r>
          </w:p>
        </w:tc>
        <w:tc>
          <w:tcPr>
            <w:tcW w:w="505" w:type="dxa"/>
          </w:tcPr>
          <w:p w14:paraId="4B122EAA" w14:textId="77777777" w:rsidR="00465DEF" w:rsidRPr="00465DEF" w:rsidRDefault="00465DEF" w:rsidP="00953E4B">
            <w:pPr>
              <w:adjustRightInd w:val="0"/>
              <w:spacing w:after="120" w:line="276" w:lineRule="auto"/>
              <w:jc w:val="center"/>
              <w:rPr>
                <w:rFonts w:ascii="Arial" w:hAnsi="Arial" w:cs="Arial"/>
                <w:sz w:val="24"/>
                <w:szCs w:val="24"/>
              </w:rPr>
            </w:pPr>
          </w:p>
        </w:tc>
      </w:tr>
      <w:tr w:rsidR="00465DEF" w:rsidRPr="00465DEF" w14:paraId="12851E0B" w14:textId="77777777" w:rsidTr="00953E4B">
        <w:trPr>
          <w:trHeight w:val="765"/>
        </w:trPr>
        <w:tc>
          <w:tcPr>
            <w:tcW w:w="368" w:type="dxa"/>
          </w:tcPr>
          <w:p w14:paraId="59DA0A84" w14:textId="77777777" w:rsidR="00465DEF" w:rsidRPr="00465DEF" w:rsidRDefault="00465DEF" w:rsidP="00953E4B">
            <w:pPr>
              <w:adjustRightInd w:val="0"/>
              <w:spacing w:after="120" w:line="276" w:lineRule="auto"/>
              <w:jc w:val="center"/>
              <w:rPr>
                <w:rFonts w:ascii="Arial" w:hAnsi="Arial" w:cs="Arial"/>
                <w:sz w:val="24"/>
                <w:szCs w:val="24"/>
              </w:rPr>
            </w:pPr>
            <w:r w:rsidRPr="00465DEF">
              <w:rPr>
                <w:rFonts w:ascii="Arial" w:hAnsi="Arial" w:cs="Arial"/>
                <w:sz w:val="24"/>
                <w:szCs w:val="24"/>
              </w:rPr>
              <w:t>5</w:t>
            </w:r>
          </w:p>
        </w:tc>
        <w:tc>
          <w:tcPr>
            <w:tcW w:w="8189" w:type="dxa"/>
          </w:tcPr>
          <w:p w14:paraId="1CD25B3F" w14:textId="031157A9" w:rsidR="00465DEF" w:rsidRPr="00465DEF" w:rsidRDefault="00465DEF" w:rsidP="00953E4B">
            <w:pPr>
              <w:adjustRightInd w:val="0"/>
              <w:spacing w:after="120" w:line="276" w:lineRule="auto"/>
              <w:rPr>
                <w:rFonts w:ascii="Arial" w:hAnsi="Arial" w:cs="Arial"/>
                <w:sz w:val="24"/>
                <w:szCs w:val="24"/>
              </w:rPr>
            </w:pPr>
            <w:r w:rsidRPr="00465DEF">
              <w:rPr>
                <w:rFonts w:ascii="Arial" w:hAnsi="Arial" w:cs="Arial"/>
                <w:sz w:val="24"/>
                <w:szCs w:val="24"/>
              </w:rPr>
              <w:t>CONSIDERAÇÕES FINAIS...............................................................</w:t>
            </w:r>
            <w:r>
              <w:rPr>
                <w:rFonts w:ascii="Arial" w:hAnsi="Arial" w:cs="Arial"/>
                <w:sz w:val="24"/>
                <w:szCs w:val="24"/>
              </w:rPr>
              <w:t>........</w:t>
            </w:r>
          </w:p>
        </w:tc>
        <w:tc>
          <w:tcPr>
            <w:tcW w:w="505" w:type="dxa"/>
          </w:tcPr>
          <w:p w14:paraId="4D034BF0" w14:textId="77777777" w:rsidR="00465DEF" w:rsidRPr="00465DEF" w:rsidRDefault="00465DEF" w:rsidP="00953E4B">
            <w:pPr>
              <w:adjustRightInd w:val="0"/>
              <w:spacing w:after="120" w:line="276" w:lineRule="auto"/>
              <w:jc w:val="center"/>
              <w:rPr>
                <w:rFonts w:ascii="Arial" w:hAnsi="Arial" w:cs="Arial"/>
                <w:sz w:val="24"/>
                <w:szCs w:val="24"/>
              </w:rPr>
            </w:pPr>
          </w:p>
        </w:tc>
      </w:tr>
      <w:tr w:rsidR="00465DEF" w:rsidRPr="00465DEF" w14:paraId="4C46876A" w14:textId="77777777" w:rsidTr="00953E4B">
        <w:trPr>
          <w:trHeight w:val="765"/>
        </w:trPr>
        <w:tc>
          <w:tcPr>
            <w:tcW w:w="368" w:type="dxa"/>
          </w:tcPr>
          <w:p w14:paraId="17DE3609" w14:textId="77777777" w:rsidR="00465DEF" w:rsidRPr="00465DEF" w:rsidRDefault="00465DEF" w:rsidP="00953E4B">
            <w:pPr>
              <w:adjustRightInd w:val="0"/>
              <w:spacing w:after="120" w:line="276" w:lineRule="auto"/>
              <w:jc w:val="center"/>
              <w:rPr>
                <w:rFonts w:ascii="Arial" w:hAnsi="Arial" w:cs="Arial"/>
                <w:sz w:val="24"/>
                <w:szCs w:val="24"/>
              </w:rPr>
            </w:pPr>
          </w:p>
        </w:tc>
        <w:tc>
          <w:tcPr>
            <w:tcW w:w="8189" w:type="dxa"/>
          </w:tcPr>
          <w:p w14:paraId="42CBA6ED" w14:textId="3A78C82C" w:rsidR="00465DEF" w:rsidRPr="00465DEF" w:rsidRDefault="00465DEF" w:rsidP="00953E4B">
            <w:pPr>
              <w:adjustRightInd w:val="0"/>
              <w:spacing w:after="120" w:line="276" w:lineRule="auto"/>
              <w:rPr>
                <w:rFonts w:ascii="Arial" w:hAnsi="Arial" w:cs="Arial"/>
                <w:sz w:val="24"/>
                <w:szCs w:val="24"/>
              </w:rPr>
            </w:pPr>
            <w:r w:rsidRPr="00465DEF">
              <w:rPr>
                <w:rFonts w:ascii="Arial" w:hAnsi="Arial" w:cs="Arial"/>
                <w:sz w:val="24"/>
                <w:szCs w:val="24"/>
              </w:rPr>
              <w:t>REFERÊNCIAS......................................................................................</w:t>
            </w:r>
            <w:r>
              <w:rPr>
                <w:rFonts w:ascii="Arial" w:hAnsi="Arial" w:cs="Arial"/>
                <w:sz w:val="24"/>
                <w:szCs w:val="24"/>
              </w:rPr>
              <w:t>...</w:t>
            </w:r>
          </w:p>
        </w:tc>
        <w:tc>
          <w:tcPr>
            <w:tcW w:w="505" w:type="dxa"/>
          </w:tcPr>
          <w:p w14:paraId="19CF99A8" w14:textId="77777777" w:rsidR="00465DEF" w:rsidRPr="00465DEF" w:rsidRDefault="00465DEF" w:rsidP="00953E4B">
            <w:pPr>
              <w:adjustRightInd w:val="0"/>
              <w:spacing w:after="120" w:line="276" w:lineRule="auto"/>
              <w:jc w:val="center"/>
              <w:rPr>
                <w:rFonts w:ascii="Arial" w:hAnsi="Arial" w:cs="Arial"/>
                <w:sz w:val="24"/>
                <w:szCs w:val="24"/>
              </w:rPr>
            </w:pPr>
          </w:p>
        </w:tc>
      </w:tr>
    </w:tbl>
    <w:p w14:paraId="3308B14E" w14:textId="77777777" w:rsidR="00465DEF" w:rsidRPr="00465DEF" w:rsidRDefault="00465DEF" w:rsidP="00465DEF">
      <w:pPr>
        <w:jc w:val="center"/>
        <w:rPr>
          <w:rFonts w:ascii="Arial" w:hAnsi="Arial" w:cs="Arial"/>
          <w:sz w:val="24"/>
          <w:szCs w:val="24"/>
        </w:rPr>
      </w:pPr>
    </w:p>
    <w:p w14:paraId="6F86C304" w14:textId="77777777" w:rsidR="00465DEF" w:rsidRPr="00465DEF" w:rsidRDefault="00465DEF" w:rsidP="00AB7616">
      <w:pPr>
        <w:jc w:val="right"/>
        <w:rPr>
          <w:rFonts w:ascii="Arial" w:hAnsi="Arial" w:cs="Arial"/>
          <w:sz w:val="24"/>
          <w:szCs w:val="24"/>
        </w:rPr>
      </w:pPr>
    </w:p>
    <w:p w14:paraId="1FF46DCF" w14:textId="77777777" w:rsidR="00465DEF" w:rsidRPr="00465DEF" w:rsidRDefault="00465DEF" w:rsidP="00AB7616">
      <w:pPr>
        <w:jc w:val="right"/>
        <w:rPr>
          <w:rFonts w:ascii="Arial" w:hAnsi="Arial" w:cs="Arial"/>
          <w:sz w:val="24"/>
          <w:szCs w:val="24"/>
        </w:rPr>
      </w:pPr>
    </w:p>
    <w:p w14:paraId="7F2573B0" w14:textId="77777777" w:rsidR="00465DEF" w:rsidRPr="00465DEF" w:rsidRDefault="00465DEF" w:rsidP="00AB7616">
      <w:pPr>
        <w:jc w:val="right"/>
        <w:rPr>
          <w:rFonts w:ascii="Arial" w:hAnsi="Arial" w:cs="Arial"/>
          <w:sz w:val="24"/>
          <w:szCs w:val="24"/>
        </w:rPr>
      </w:pPr>
    </w:p>
    <w:p w14:paraId="5AD430CE" w14:textId="77777777" w:rsidR="00465DEF" w:rsidRPr="00465DEF" w:rsidRDefault="00465DEF" w:rsidP="00AB7616">
      <w:pPr>
        <w:jc w:val="right"/>
        <w:rPr>
          <w:rFonts w:ascii="Arial" w:hAnsi="Arial" w:cs="Arial"/>
          <w:sz w:val="24"/>
          <w:szCs w:val="24"/>
        </w:rPr>
      </w:pPr>
    </w:p>
    <w:p w14:paraId="19613112" w14:textId="77777777" w:rsidR="00465DEF" w:rsidRPr="00465DEF" w:rsidRDefault="00465DEF" w:rsidP="00AB7616">
      <w:pPr>
        <w:jc w:val="right"/>
        <w:rPr>
          <w:rFonts w:ascii="Arial" w:hAnsi="Arial" w:cs="Arial"/>
          <w:sz w:val="24"/>
          <w:szCs w:val="24"/>
        </w:rPr>
      </w:pPr>
    </w:p>
    <w:p w14:paraId="40A43809" w14:textId="77777777" w:rsidR="00465DEF" w:rsidRPr="00465DEF" w:rsidRDefault="00465DEF" w:rsidP="00AB7616">
      <w:pPr>
        <w:jc w:val="right"/>
        <w:rPr>
          <w:rFonts w:ascii="Arial" w:hAnsi="Arial" w:cs="Arial"/>
          <w:sz w:val="24"/>
          <w:szCs w:val="24"/>
        </w:rPr>
      </w:pPr>
    </w:p>
    <w:p w14:paraId="77068975" w14:textId="77777777" w:rsidR="00465DEF" w:rsidRPr="00465DEF" w:rsidRDefault="00465DEF" w:rsidP="00AB7616">
      <w:pPr>
        <w:jc w:val="right"/>
        <w:rPr>
          <w:rFonts w:ascii="Arial" w:hAnsi="Arial" w:cs="Arial"/>
          <w:sz w:val="24"/>
          <w:szCs w:val="24"/>
        </w:rPr>
      </w:pPr>
    </w:p>
    <w:p w14:paraId="50D445B0" w14:textId="77777777" w:rsidR="00465DEF" w:rsidRPr="00465DEF" w:rsidRDefault="00465DEF" w:rsidP="00AB7616">
      <w:pPr>
        <w:jc w:val="right"/>
        <w:rPr>
          <w:rFonts w:ascii="Arial" w:hAnsi="Arial" w:cs="Arial"/>
          <w:sz w:val="24"/>
          <w:szCs w:val="24"/>
        </w:rPr>
      </w:pPr>
    </w:p>
    <w:p w14:paraId="7A825843" w14:textId="77777777" w:rsidR="00465DEF" w:rsidRPr="00465DEF" w:rsidRDefault="00465DEF" w:rsidP="00AB7616">
      <w:pPr>
        <w:jc w:val="right"/>
        <w:rPr>
          <w:rFonts w:ascii="Arial" w:hAnsi="Arial" w:cs="Arial"/>
          <w:sz w:val="24"/>
          <w:szCs w:val="24"/>
        </w:rPr>
      </w:pPr>
    </w:p>
    <w:p w14:paraId="7580EEAF" w14:textId="77777777" w:rsidR="00465DEF" w:rsidRPr="00465DEF" w:rsidRDefault="00465DEF" w:rsidP="00AB7616">
      <w:pPr>
        <w:jc w:val="right"/>
        <w:rPr>
          <w:rFonts w:ascii="Arial" w:hAnsi="Arial" w:cs="Arial"/>
          <w:sz w:val="24"/>
          <w:szCs w:val="24"/>
        </w:rPr>
      </w:pPr>
    </w:p>
    <w:p w14:paraId="6E51A296" w14:textId="77777777" w:rsidR="00465DEF" w:rsidRPr="00465DEF" w:rsidRDefault="00465DEF" w:rsidP="00AB7616">
      <w:pPr>
        <w:jc w:val="right"/>
        <w:rPr>
          <w:rFonts w:ascii="Arial" w:hAnsi="Arial" w:cs="Arial"/>
          <w:sz w:val="24"/>
          <w:szCs w:val="24"/>
        </w:rPr>
      </w:pPr>
    </w:p>
    <w:p w14:paraId="75DE13E7" w14:textId="77777777" w:rsidR="00465DEF" w:rsidRDefault="00465DEF" w:rsidP="00465DEF">
      <w:pPr>
        <w:rPr>
          <w:rFonts w:ascii="Arial" w:hAnsi="Arial" w:cs="Arial"/>
          <w:sz w:val="24"/>
          <w:szCs w:val="24"/>
        </w:rPr>
      </w:pPr>
      <w:bookmarkStart w:id="1" w:name="_Hlk117964905"/>
    </w:p>
    <w:p w14:paraId="63AE81E6" w14:textId="77777777" w:rsidR="00465DEF" w:rsidRDefault="00465DEF" w:rsidP="00465DEF">
      <w:pPr>
        <w:rPr>
          <w:rFonts w:ascii="Arial" w:hAnsi="Arial" w:cs="Arial"/>
          <w:sz w:val="24"/>
          <w:szCs w:val="24"/>
        </w:rPr>
      </w:pPr>
    </w:p>
    <w:p w14:paraId="38BA2D7F" w14:textId="77777777" w:rsidR="00465DEF" w:rsidRDefault="00465DEF" w:rsidP="00465DEF">
      <w:pPr>
        <w:rPr>
          <w:rFonts w:ascii="Arial" w:hAnsi="Arial" w:cs="Arial"/>
          <w:sz w:val="24"/>
          <w:szCs w:val="24"/>
        </w:rPr>
      </w:pPr>
    </w:p>
    <w:p w14:paraId="6D71A78E" w14:textId="77777777" w:rsidR="00465DEF" w:rsidRDefault="00465DEF" w:rsidP="00465DEF">
      <w:pPr>
        <w:jc w:val="center"/>
        <w:rPr>
          <w:rFonts w:ascii="Arial" w:hAnsi="Arial" w:cs="Arial"/>
          <w:b/>
          <w:sz w:val="24"/>
          <w:szCs w:val="24"/>
        </w:rPr>
      </w:pPr>
    </w:p>
    <w:p w14:paraId="3C35F44A" w14:textId="77777777" w:rsidR="00465DEF" w:rsidRDefault="00465DEF" w:rsidP="00465DEF">
      <w:pPr>
        <w:jc w:val="center"/>
        <w:rPr>
          <w:rFonts w:ascii="Arial" w:hAnsi="Arial" w:cs="Arial"/>
          <w:b/>
          <w:sz w:val="24"/>
          <w:szCs w:val="24"/>
        </w:rPr>
      </w:pPr>
    </w:p>
    <w:p w14:paraId="7CE97E8A" w14:textId="77777777" w:rsidR="00465DEF" w:rsidRDefault="00465DEF" w:rsidP="00465DEF">
      <w:pPr>
        <w:jc w:val="center"/>
        <w:rPr>
          <w:rFonts w:ascii="Arial" w:hAnsi="Arial" w:cs="Arial"/>
          <w:b/>
          <w:sz w:val="24"/>
          <w:szCs w:val="24"/>
        </w:rPr>
      </w:pPr>
    </w:p>
    <w:p w14:paraId="24A87529" w14:textId="77777777" w:rsidR="00465DEF" w:rsidRDefault="00465DEF" w:rsidP="00465DEF">
      <w:pPr>
        <w:jc w:val="center"/>
        <w:rPr>
          <w:rFonts w:ascii="Arial" w:hAnsi="Arial" w:cs="Arial"/>
          <w:b/>
          <w:sz w:val="24"/>
          <w:szCs w:val="24"/>
        </w:rPr>
      </w:pPr>
    </w:p>
    <w:p w14:paraId="6DA377A4" w14:textId="77777777" w:rsidR="00465DEF" w:rsidRDefault="00465DEF" w:rsidP="00465DEF">
      <w:pPr>
        <w:jc w:val="center"/>
        <w:rPr>
          <w:rFonts w:ascii="Arial" w:hAnsi="Arial" w:cs="Arial"/>
          <w:b/>
          <w:sz w:val="24"/>
          <w:szCs w:val="24"/>
        </w:rPr>
      </w:pPr>
    </w:p>
    <w:p w14:paraId="3331AEF0" w14:textId="77777777" w:rsidR="00465DEF" w:rsidRDefault="00465DEF" w:rsidP="00465DEF">
      <w:pPr>
        <w:jc w:val="center"/>
        <w:rPr>
          <w:rFonts w:ascii="Arial" w:hAnsi="Arial" w:cs="Arial"/>
          <w:b/>
          <w:sz w:val="24"/>
          <w:szCs w:val="24"/>
        </w:rPr>
      </w:pPr>
    </w:p>
    <w:p w14:paraId="1410F772" w14:textId="77777777" w:rsidR="00465DEF" w:rsidRDefault="00465DEF" w:rsidP="00465DEF">
      <w:pPr>
        <w:jc w:val="center"/>
        <w:rPr>
          <w:rFonts w:ascii="Arial" w:hAnsi="Arial" w:cs="Arial"/>
          <w:b/>
          <w:sz w:val="24"/>
          <w:szCs w:val="24"/>
        </w:rPr>
      </w:pPr>
    </w:p>
    <w:p w14:paraId="69F1841D" w14:textId="77777777" w:rsidR="00465DEF" w:rsidRDefault="00465DEF" w:rsidP="00465DEF">
      <w:pPr>
        <w:jc w:val="center"/>
        <w:rPr>
          <w:rFonts w:ascii="Arial" w:hAnsi="Arial" w:cs="Arial"/>
          <w:b/>
          <w:sz w:val="24"/>
          <w:szCs w:val="24"/>
        </w:rPr>
      </w:pPr>
    </w:p>
    <w:p w14:paraId="7166331C" w14:textId="77777777" w:rsidR="00465DEF" w:rsidRDefault="00465DEF" w:rsidP="00465DEF">
      <w:pPr>
        <w:jc w:val="center"/>
        <w:rPr>
          <w:rFonts w:ascii="Arial" w:hAnsi="Arial" w:cs="Arial"/>
          <w:b/>
          <w:sz w:val="24"/>
          <w:szCs w:val="24"/>
        </w:rPr>
      </w:pPr>
    </w:p>
    <w:p w14:paraId="78C3AC8F" w14:textId="77777777" w:rsidR="00465DEF" w:rsidRDefault="00465DEF" w:rsidP="00465DEF">
      <w:pPr>
        <w:jc w:val="center"/>
        <w:rPr>
          <w:rFonts w:ascii="Arial" w:hAnsi="Arial" w:cs="Arial"/>
          <w:b/>
          <w:sz w:val="24"/>
          <w:szCs w:val="24"/>
        </w:rPr>
      </w:pPr>
    </w:p>
    <w:p w14:paraId="05BFDFAA" w14:textId="77777777" w:rsidR="00465DEF" w:rsidRDefault="00465DEF" w:rsidP="00465DEF">
      <w:pPr>
        <w:jc w:val="center"/>
        <w:rPr>
          <w:rFonts w:ascii="Arial" w:hAnsi="Arial" w:cs="Arial"/>
          <w:b/>
          <w:sz w:val="24"/>
          <w:szCs w:val="24"/>
        </w:rPr>
      </w:pPr>
    </w:p>
    <w:p w14:paraId="2CF43E06" w14:textId="77777777" w:rsidR="00465DEF" w:rsidRDefault="00465DEF" w:rsidP="00465DEF">
      <w:pPr>
        <w:jc w:val="center"/>
        <w:rPr>
          <w:rFonts w:ascii="Arial" w:hAnsi="Arial" w:cs="Arial"/>
          <w:b/>
          <w:sz w:val="24"/>
          <w:szCs w:val="24"/>
        </w:rPr>
      </w:pPr>
    </w:p>
    <w:p w14:paraId="30FC27AD" w14:textId="77777777" w:rsidR="00465DEF" w:rsidRDefault="00465DEF" w:rsidP="00465DEF">
      <w:pPr>
        <w:jc w:val="center"/>
        <w:rPr>
          <w:rFonts w:ascii="Arial" w:hAnsi="Arial" w:cs="Arial"/>
          <w:b/>
          <w:sz w:val="24"/>
          <w:szCs w:val="24"/>
        </w:rPr>
      </w:pPr>
    </w:p>
    <w:p w14:paraId="548AD3DD" w14:textId="77777777" w:rsidR="00465DEF" w:rsidRDefault="00465DEF" w:rsidP="00465DEF">
      <w:pPr>
        <w:jc w:val="center"/>
        <w:rPr>
          <w:rFonts w:ascii="Arial" w:hAnsi="Arial" w:cs="Arial"/>
          <w:b/>
          <w:sz w:val="24"/>
          <w:szCs w:val="24"/>
        </w:rPr>
      </w:pPr>
    </w:p>
    <w:p w14:paraId="6CEEB214" w14:textId="77777777" w:rsidR="00465DEF" w:rsidRDefault="00465DEF" w:rsidP="00465DEF">
      <w:pPr>
        <w:jc w:val="center"/>
        <w:rPr>
          <w:rFonts w:ascii="Arial" w:hAnsi="Arial" w:cs="Arial"/>
          <w:b/>
          <w:sz w:val="24"/>
          <w:szCs w:val="24"/>
        </w:rPr>
      </w:pPr>
    </w:p>
    <w:p w14:paraId="1C329F94" w14:textId="77777777" w:rsidR="00465DEF" w:rsidRDefault="00465DEF" w:rsidP="00465DEF">
      <w:pPr>
        <w:jc w:val="center"/>
        <w:rPr>
          <w:rFonts w:ascii="Arial" w:hAnsi="Arial" w:cs="Arial"/>
          <w:b/>
          <w:sz w:val="24"/>
          <w:szCs w:val="24"/>
        </w:rPr>
      </w:pPr>
    </w:p>
    <w:p w14:paraId="5D20C369" w14:textId="77777777" w:rsidR="00465DEF" w:rsidRDefault="00465DEF" w:rsidP="00465DEF">
      <w:pPr>
        <w:jc w:val="center"/>
        <w:rPr>
          <w:rFonts w:ascii="Arial" w:hAnsi="Arial" w:cs="Arial"/>
          <w:b/>
          <w:sz w:val="24"/>
          <w:szCs w:val="24"/>
        </w:rPr>
      </w:pPr>
    </w:p>
    <w:p w14:paraId="098B99BA" w14:textId="77777777" w:rsidR="00465DEF" w:rsidRDefault="00465DEF" w:rsidP="00465DEF">
      <w:pPr>
        <w:jc w:val="center"/>
        <w:rPr>
          <w:rFonts w:ascii="Arial" w:hAnsi="Arial" w:cs="Arial"/>
          <w:b/>
          <w:sz w:val="24"/>
          <w:szCs w:val="24"/>
        </w:rPr>
      </w:pPr>
    </w:p>
    <w:p w14:paraId="34A59FBC" w14:textId="77777777" w:rsidR="00465DEF" w:rsidRDefault="00465DEF" w:rsidP="00465DEF">
      <w:pPr>
        <w:jc w:val="center"/>
        <w:rPr>
          <w:rFonts w:ascii="Arial" w:hAnsi="Arial" w:cs="Arial"/>
          <w:b/>
          <w:sz w:val="24"/>
          <w:szCs w:val="24"/>
        </w:rPr>
      </w:pPr>
    </w:p>
    <w:p w14:paraId="50EDB0B5" w14:textId="77777777" w:rsidR="00465DEF" w:rsidRDefault="00465DEF" w:rsidP="00465DEF">
      <w:pPr>
        <w:jc w:val="center"/>
        <w:rPr>
          <w:rFonts w:ascii="Arial" w:hAnsi="Arial" w:cs="Arial"/>
          <w:b/>
          <w:sz w:val="24"/>
          <w:szCs w:val="24"/>
        </w:rPr>
      </w:pPr>
    </w:p>
    <w:p w14:paraId="49A0FF8C" w14:textId="77777777" w:rsidR="00465DEF" w:rsidRDefault="00465DEF" w:rsidP="00465DEF">
      <w:pPr>
        <w:jc w:val="center"/>
        <w:rPr>
          <w:rFonts w:ascii="Arial" w:hAnsi="Arial" w:cs="Arial"/>
          <w:b/>
          <w:sz w:val="24"/>
          <w:szCs w:val="24"/>
        </w:rPr>
      </w:pPr>
    </w:p>
    <w:p w14:paraId="4A872494" w14:textId="0F18313F" w:rsidR="00657BC6" w:rsidRPr="00465DEF" w:rsidRDefault="00657BC6" w:rsidP="00465DEF">
      <w:pPr>
        <w:jc w:val="center"/>
        <w:rPr>
          <w:rFonts w:ascii="Arial" w:hAnsi="Arial" w:cs="Arial"/>
          <w:sz w:val="24"/>
          <w:szCs w:val="24"/>
        </w:rPr>
      </w:pPr>
      <w:r w:rsidRPr="00465DEF">
        <w:rPr>
          <w:rFonts w:ascii="Arial" w:hAnsi="Arial" w:cs="Arial"/>
          <w:b/>
          <w:sz w:val="24"/>
          <w:szCs w:val="24"/>
        </w:rPr>
        <w:lastRenderedPageBreak/>
        <w:t>A humanização e o acolhimento da equipe de enfermagem a mulher em situação de aborto – Uma revisão integrativa</w:t>
      </w:r>
    </w:p>
    <w:p w14:paraId="3D932BF1" w14:textId="77777777" w:rsidR="00657BC6" w:rsidRPr="00465DEF" w:rsidRDefault="00657BC6" w:rsidP="00657BC6">
      <w:pPr>
        <w:spacing w:line="360" w:lineRule="auto"/>
        <w:jc w:val="center"/>
        <w:rPr>
          <w:rFonts w:ascii="Arial" w:hAnsi="Arial" w:cs="Arial"/>
          <w:b/>
          <w:sz w:val="24"/>
          <w:szCs w:val="24"/>
        </w:rPr>
      </w:pPr>
    </w:p>
    <w:p w14:paraId="52097EC9" w14:textId="77777777" w:rsidR="00657BC6" w:rsidRPr="00465DEF" w:rsidRDefault="00657BC6" w:rsidP="00657BC6">
      <w:pPr>
        <w:spacing w:line="360" w:lineRule="auto"/>
        <w:jc w:val="center"/>
        <w:rPr>
          <w:rFonts w:ascii="Arial" w:hAnsi="Arial" w:cs="Arial"/>
          <w:b/>
          <w:sz w:val="24"/>
          <w:szCs w:val="24"/>
          <w:lang w:val="en-US"/>
        </w:rPr>
      </w:pPr>
      <w:r w:rsidRPr="00465DEF">
        <w:rPr>
          <w:rFonts w:ascii="Arial" w:hAnsi="Arial" w:cs="Arial"/>
          <w:b/>
          <w:sz w:val="24"/>
          <w:szCs w:val="24"/>
          <w:lang w:val="en-US"/>
        </w:rPr>
        <w:t>Humanization and the reception of the nursing team to women in a situation of abortion – An integrative review</w:t>
      </w:r>
    </w:p>
    <w:bookmarkEnd w:id="1"/>
    <w:p w14:paraId="5151D4BD" w14:textId="77777777" w:rsidR="00657BC6" w:rsidRPr="00465DEF" w:rsidRDefault="00657BC6" w:rsidP="00657BC6">
      <w:pPr>
        <w:spacing w:line="360" w:lineRule="auto"/>
        <w:jc w:val="center"/>
        <w:rPr>
          <w:rFonts w:ascii="Arial" w:hAnsi="Arial" w:cs="Arial"/>
          <w:bCs/>
          <w:sz w:val="24"/>
          <w:szCs w:val="24"/>
          <w:lang w:val="en-US"/>
        </w:rPr>
      </w:pPr>
    </w:p>
    <w:p w14:paraId="4B5B29D5" w14:textId="77777777" w:rsidR="00657BC6" w:rsidRPr="00465DEF" w:rsidRDefault="00657BC6" w:rsidP="00657BC6">
      <w:pPr>
        <w:tabs>
          <w:tab w:val="left" w:pos="624"/>
        </w:tabs>
        <w:spacing w:line="360" w:lineRule="auto"/>
        <w:rPr>
          <w:rFonts w:ascii="Arial" w:hAnsi="Arial" w:cs="Arial"/>
          <w:b/>
          <w:noProof/>
          <w:sz w:val="24"/>
          <w:szCs w:val="24"/>
          <w:lang w:val="en-US" w:eastAsia="pt-BR"/>
        </w:rPr>
      </w:pPr>
    </w:p>
    <w:p w14:paraId="03609BB0" w14:textId="1009655F" w:rsidR="00657BC6" w:rsidRPr="00465DEF" w:rsidRDefault="00657BC6" w:rsidP="00201D97">
      <w:pPr>
        <w:tabs>
          <w:tab w:val="left" w:pos="624"/>
        </w:tabs>
        <w:spacing w:line="360" w:lineRule="auto"/>
        <w:jc w:val="center"/>
        <w:rPr>
          <w:rFonts w:ascii="Arial" w:hAnsi="Arial" w:cs="Arial"/>
          <w:sz w:val="24"/>
          <w:szCs w:val="24"/>
        </w:rPr>
      </w:pPr>
      <w:r w:rsidRPr="00465DEF">
        <w:rPr>
          <w:rFonts w:ascii="Arial" w:hAnsi="Arial" w:cs="Arial"/>
          <w:bCs/>
          <w:noProof/>
          <w:sz w:val="24"/>
          <w:szCs w:val="24"/>
          <w:lang w:eastAsia="pt-BR"/>
        </w:rPr>
        <w:t>Aline Lopes da Silva Andreassi</w:t>
      </w:r>
      <w:bookmarkStart w:id="2" w:name="_Hlk117965123"/>
      <w:r w:rsidRPr="00465DEF">
        <w:rPr>
          <w:rFonts w:ascii="Arial" w:hAnsi="Arial" w:cs="Arial"/>
          <w:bCs/>
          <w:noProof/>
          <w:sz w:val="24"/>
          <w:szCs w:val="24"/>
          <w:lang w:eastAsia="pt-BR"/>
        </w:rPr>
        <w:t xml:space="preserve">, </w:t>
      </w:r>
      <w:r w:rsidR="00201D97" w:rsidRPr="00465DEF">
        <w:rPr>
          <w:rFonts w:ascii="Arial" w:hAnsi="Arial" w:cs="Arial"/>
          <w:bCs/>
          <w:noProof/>
          <w:sz w:val="24"/>
          <w:szCs w:val="24"/>
          <w:lang w:eastAsia="pt-BR"/>
        </w:rPr>
        <w:t>Discente do Curso de Enfermagem do Centro Universitário Integrado de Campo Mourão</w:t>
      </w:r>
      <w:r w:rsidRPr="00465DEF">
        <w:rPr>
          <w:rFonts w:ascii="Arial" w:hAnsi="Arial" w:cs="Arial"/>
          <w:bCs/>
          <w:noProof/>
          <w:sz w:val="24"/>
          <w:szCs w:val="24"/>
          <w:lang w:eastAsia="pt-BR"/>
        </w:rPr>
        <w:t>,</w:t>
      </w:r>
      <w:bookmarkStart w:id="3" w:name="_Hlk117965162"/>
      <w:r w:rsidRPr="00465DEF">
        <w:rPr>
          <w:rFonts w:ascii="Arial" w:hAnsi="Arial" w:cs="Arial"/>
          <w:bCs/>
          <w:noProof/>
          <w:sz w:val="24"/>
          <w:szCs w:val="24"/>
          <w:lang w:eastAsia="pt-BR"/>
        </w:rPr>
        <w:t xml:space="preserve"> Brasil, Email: </w:t>
      </w:r>
      <w:hyperlink r:id="rId9" w:history="1">
        <w:r w:rsidRPr="00465DEF">
          <w:rPr>
            <w:rStyle w:val="Hyperlink"/>
            <w:rFonts w:ascii="Arial" w:hAnsi="Arial" w:cs="Arial"/>
            <w:bCs/>
            <w:noProof/>
            <w:sz w:val="24"/>
            <w:szCs w:val="24"/>
            <w:lang w:eastAsia="pt-BR"/>
          </w:rPr>
          <w:t>alineandreassi97@hotmail.com</w:t>
        </w:r>
      </w:hyperlink>
      <w:bookmarkEnd w:id="2"/>
      <w:bookmarkEnd w:id="3"/>
    </w:p>
    <w:p w14:paraId="5382B598" w14:textId="77777777" w:rsidR="00671FB5" w:rsidRPr="00465DEF" w:rsidRDefault="00671FB5" w:rsidP="00201D97">
      <w:pPr>
        <w:tabs>
          <w:tab w:val="left" w:pos="624"/>
        </w:tabs>
        <w:spacing w:line="360" w:lineRule="auto"/>
        <w:jc w:val="center"/>
        <w:rPr>
          <w:rFonts w:ascii="Arial" w:hAnsi="Arial" w:cs="Arial"/>
          <w:bCs/>
          <w:noProof/>
          <w:sz w:val="24"/>
          <w:szCs w:val="24"/>
          <w:lang w:eastAsia="pt-BR"/>
        </w:rPr>
      </w:pPr>
    </w:p>
    <w:p w14:paraId="2C41511B" w14:textId="587D5804" w:rsidR="00657BC6" w:rsidRPr="00465DEF" w:rsidRDefault="00657BC6" w:rsidP="00201D97">
      <w:pPr>
        <w:tabs>
          <w:tab w:val="left" w:pos="624"/>
        </w:tabs>
        <w:spacing w:line="360" w:lineRule="auto"/>
        <w:jc w:val="center"/>
        <w:rPr>
          <w:rFonts w:ascii="Arial" w:hAnsi="Arial" w:cs="Arial"/>
          <w:sz w:val="24"/>
          <w:szCs w:val="24"/>
        </w:rPr>
      </w:pPr>
      <w:r w:rsidRPr="00465DEF">
        <w:rPr>
          <w:rFonts w:ascii="Arial" w:hAnsi="Arial" w:cs="Arial"/>
          <w:bCs/>
          <w:noProof/>
          <w:sz w:val="24"/>
          <w:szCs w:val="24"/>
          <w:lang w:eastAsia="pt-BR"/>
        </w:rPr>
        <w:t xml:space="preserve">Danielli de Freitas Sgrignoli, </w:t>
      </w:r>
      <w:r w:rsidR="00201D97" w:rsidRPr="00465DEF">
        <w:rPr>
          <w:rFonts w:ascii="Arial" w:hAnsi="Arial" w:cs="Arial"/>
          <w:bCs/>
          <w:noProof/>
          <w:sz w:val="24"/>
          <w:szCs w:val="24"/>
          <w:lang w:eastAsia="pt-BR"/>
        </w:rPr>
        <w:t>Discente do Curso de Enfermagem do Centro Universitário Integrado de Campo Mourão</w:t>
      </w:r>
      <w:r w:rsidRPr="00465DEF">
        <w:rPr>
          <w:rFonts w:ascii="Arial" w:hAnsi="Arial" w:cs="Arial"/>
          <w:bCs/>
          <w:noProof/>
          <w:sz w:val="24"/>
          <w:szCs w:val="24"/>
          <w:lang w:eastAsia="pt-BR"/>
        </w:rPr>
        <w:t xml:space="preserve">, Brasil, Email: </w:t>
      </w:r>
      <w:hyperlink r:id="rId10" w:history="1">
        <w:r w:rsidRPr="00465DEF">
          <w:rPr>
            <w:rStyle w:val="Hyperlink"/>
            <w:rFonts w:ascii="Arial" w:hAnsi="Arial" w:cs="Arial"/>
            <w:bCs/>
            <w:noProof/>
            <w:sz w:val="24"/>
            <w:szCs w:val="24"/>
            <w:lang w:eastAsia="pt-BR"/>
          </w:rPr>
          <w:t>danielli.sgrignoli20@outlook.com</w:t>
        </w:r>
      </w:hyperlink>
    </w:p>
    <w:p w14:paraId="5BA67C73" w14:textId="77777777" w:rsidR="00671FB5" w:rsidRPr="00465DEF" w:rsidRDefault="00671FB5" w:rsidP="00201D97">
      <w:pPr>
        <w:tabs>
          <w:tab w:val="left" w:pos="624"/>
        </w:tabs>
        <w:spacing w:line="360" w:lineRule="auto"/>
        <w:jc w:val="center"/>
        <w:rPr>
          <w:rFonts w:ascii="Arial" w:hAnsi="Arial" w:cs="Arial"/>
          <w:bCs/>
          <w:noProof/>
          <w:sz w:val="24"/>
          <w:szCs w:val="24"/>
          <w:lang w:eastAsia="pt-BR"/>
        </w:rPr>
      </w:pPr>
    </w:p>
    <w:p w14:paraId="60D14C0D" w14:textId="37422D2C" w:rsidR="00657BC6" w:rsidRPr="00465DEF" w:rsidRDefault="00657BC6" w:rsidP="00657BC6">
      <w:pPr>
        <w:tabs>
          <w:tab w:val="left" w:pos="624"/>
        </w:tabs>
        <w:spacing w:line="360" w:lineRule="auto"/>
        <w:jc w:val="center"/>
        <w:rPr>
          <w:rFonts w:ascii="Arial" w:hAnsi="Arial" w:cs="Arial"/>
          <w:bCs/>
          <w:noProof/>
          <w:sz w:val="24"/>
          <w:szCs w:val="24"/>
          <w:lang w:eastAsia="pt-BR"/>
        </w:rPr>
      </w:pPr>
      <w:r w:rsidRPr="00465DEF">
        <w:rPr>
          <w:rFonts w:ascii="Arial" w:hAnsi="Arial" w:cs="Arial"/>
          <w:bCs/>
          <w:noProof/>
          <w:sz w:val="24"/>
          <w:szCs w:val="24"/>
          <w:lang w:eastAsia="pt-BR"/>
        </w:rPr>
        <w:t xml:space="preserve">Eranea Janaina Cichoski, </w:t>
      </w:r>
      <w:r w:rsidR="00201D97" w:rsidRPr="00465DEF">
        <w:rPr>
          <w:rFonts w:ascii="Arial" w:hAnsi="Arial" w:cs="Arial"/>
          <w:bCs/>
          <w:noProof/>
          <w:sz w:val="24"/>
          <w:szCs w:val="24"/>
          <w:lang w:eastAsia="pt-BR"/>
        </w:rPr>
        <w:t>Enfermeira Docente do Curso de Graduação em Enfermagem do Centro Universitário Integrado de Campo Mourão</w:t>
      </w:r>
      <w:r w:rsidRPr="00465DEF">
        <w:rPr>
          <w:rFonts w:ascii="Arial" w:hAnsi="Arial" w:cs="Arial"/>
          <w:bCs/>
          <w:noProof/>
          <w:sz w:val="24"/>
          <w:szCs w:val="24"/>
          <w:lang w:eastAsia="pt-BR"/>
        </w:rPr>
        <w:t xml:space="preserve">, Brasil, </w:t>
      </w:r>
    </w:p>
    <w:p w14:paraId="585F875B" w14:textId="77777777" w:rsidR="00657BC6" w:rsidRPr="00465DEF" w:rsidRDefault="00657BC6" w:rsidP="00657BC6">
      <w:pPr>
        <w:tabs>
          <w:tab w:val="left" w:pos="624"/>
        </w:tabs>
        <w:spacing w:line="360" w:lineRule="auto"/>
        <w:jc w:val="center"/>
        <w:rPr>
          <w:rFonts w:ascii="Arial" w:hAnsi="Arial" w:cs="Arial"/>
          <w:bCs/>
          <w:noProof/>
          <w:sz w:val="24"/>
          <w:szCs w:val="24"/>
          <w:lang w:val="en-US" w:eastAsia="pt-BR"/>
        </w:rPr>
      </w:pPr>
      <w:r w:rsidRPr="00465DEF">
        <w:rPr>
          <w:rFonts w:ascii="Arial" w:hAnsi="Arial" w:cs="Arial"/>
          <w:bCs/>
          <w:noProof/>
          <w:sz w:val="24"/>
          <w:szCs w:val="24"/>
          <w:lang w:val="en-US" w:eastAsia="pt-BR"/>
        </w:rPr>
        <w:t xml:space="preserve">Email: </w:t>
      </w:r>
      <w:r w:rsidR="00000000">
        <w:fldChar w:fldCharType="begin"/>
      </w:r>
      <w:r w:rsidR="00000000" w:rsidRPr="0031761C">
        <w:rPr>
          <w:lang w:val="en-US"/>
        </w:rPr>
        <w:instrText>HYPERLINK "mailto:janaina.cichoski@grupointegrado.br"</w:instrText>
      </w:r>
      <w:r w:rsidR="00000000">
        <w:fldChar w:fldCharType="separate"/>
      </w:r>
      <w:r w:rsidRPr="00465DEF">
        <w:rPr>
          <w:rStyle w:val="Hyperlink"/>
          <w:rFonts w:ascii="Arial" w:hAnsi="Arial" w:cs="Arial"/>
          <w:bCs/>
          <w:noProof/>
          <w:sz w:val="24"/>
          <w:szCs w:val="24"/>
          <w:lang w:val="en-US" w:eastAsia="pt-BR"/>
        </w:rPr>
        <w:t>janaina.cichoski@grupointegrado.br</w:t>
      </w:r>
      <w:r w:rsidR="00000000">
        <w:rPr>
          <w:rStyle w:val="Hyperlink"/>
          <w:rFonts w:ascii="Arial" w:hAnsi="Arial" w:cs="Arial"/>
          <w:bCs/>
          <w:noProof/>
          <w:sz w:val="24"/>
          <w:szCs w:val="24"/>
          <w:lang w:val="en-US" w:eastAsia="pt-BR"/>
        </w:rPr>
        <w:fldChar w:fldCharType="end"/>
      </w:r>
    </w:p>
    <w:p w14:paraId="0750BD3E" w14:textId="3F78B1EF" w:rsidR="002F0265" w:rsidRPr="00465DEF" w:rsidRDefault="002F0265" w:rsidP="00201D97">
      <w:pPr>
        <w:tabs>
          <w:tab w:val="left" w:pos="624"/>
        </w:tabs>
        <w:spacing w:afterLines="120" w:after="288"/>
        <w:rPr>
          <w:rFonts w:ascii="Arial" w:hAnsi="Arial" w:cs="Arial"/>
          <w:b/>
          <w:noProof/>
          <w:sz w:val="24"/>
          <w:szCs w:val="24"/>
          <w:lang w:val="en-US" w:eastAsia="pt-BR"/>
        </w:rPr>
      </w:pPr>
    </w:p>
    <w:p w14:paraId="144EFBCE" w14:textId="77777777" w:rsidR="002F0265" w:rsidRPr="00465DEF" w:rsidRDefault="002F0265" w:rsidP="00201D97">
      <w:pPr>
        <w:tabs>
          <w:tab w:val="left" w:pos="624"/>
        </w:tabs>
        <w:spacing w:afterLines="120" w:after="288"/>
        <w:rPr>
          <w:rFonts w:ascii="Arial" w:hAnsi="Arial" w:cs="Arial"/>
          <w:b/>
          <w:noProof/>
          <w:sz w:val="24"/>
          <w:szCs w:val="24"/>
          <w:lang w:val="en-US" w:eastAsia="pt-BR"/>
        </w:rPr>
      </w:pPr>
    </w:p>
    <w:p w14:paraId="53EF89C0" w14:textId="77777777" w:rsidR="00657BC6" w:rsidRPr="00465DEF" w:rsidRDefault="00657BC6" w:rsidP="00AE460C">
      <w:pPr>
        <w:tabs>
          <w:tab w:val="left" w:pos="624"/>
        </w:tabs>
        <w:jc w:val="center"/>
        <w:rPr>
          <w:rFonts w:ascii="Arial" w:hAnsi="Arial" w:cs="Arial"/>
          <w:bCs/>
          <w:noProof/>
          <w:sz w:val="24"/>
          <w:szCs w:val="24"/>
          <w:lang w:val="en-US" w:eastAsia="pt-BR"/>
        </w:rPr>
      </w:pPr>
      <w:r w:rsidRPr="00465DEF">
        <w:rPr>
          <w:rFonts w:ascii="Arial" w:hAnsi="Arial" w:cs="Arial"/>
          <w:b/>
          <w:noProof/>
          <w:sz w:val="24"/>
          <w:szCs w:val="24"/>
          <w:lang w:val="en-US" w:eastAsia="pt-BR"/>
        </w:rPr>
        <w:t>RESUMO</w:t>
      </w:r>
    </w:p>
    <w:p w14:paraId="278460EB" w14:textId="77777777" w:rsidR="00657BC6" w:rsidRPr="00465DEF" w:rsidRDefault="00657BC6" w:rsidP="00AE460C">
      <w:pPr>
        <w:tabs>
          <w:tab w:val="left" w:pos="624"/>
        </w:tabs>
        <w:jc w:val="center"/>
        <w:rPr>
          <w:rFonts w:ascii="Arial" w:hAnsi="Arial" w:cs="Arial"/>
          <w:bCs/>
          <w:noProof/>
          <w:sz w:val="24"/>
          <w:szCs w:val="24"/>
          <w:lang w:val="en-US" w:eastAsia="pt-BR"/>
        </w:rPr>
      </w:pPr>
    </w:p>
    <w:p w14:paraId="417F0591" w14:textId="6054318C" w:rsidR="00817825" w:rsidRPr="00465DEF" w:rsidRDefault="00201D97" w:rsidP="00AE460C">
      <w:pPr>
        <w:shd w:val="clear" w:color="auto" w:fill="FFFFFF"/>
        <w:jc w:val="both"/>
        <w:rPr>
          <w:rFonts w:ascii="Arial" w:hAnsi="Arial" w:cs="Arial"/>
          <w:sz w:val="24"/>
          <w:szCs w:val="24"/>
        </w:rPr>
      </w:pPr>
      <w:r w:rsidRPr="00465DEF">
        <w:rPr>
          <w:rFonts w:ascii="Arial" w:eastAsia="Times New Roman" w:hAnsi="Arial" w:cs="Arial"/>
          <w:sz w:val="24"/>
          <w:szCs w:val="24"/>
          <w:lang w:eastAsia="pt-BR"/>
        </w:rPr>
        <w:t xml:space="preserve">Introdução: O aborto na vida de uma mulher que espera ansiosamente pela chegada do seu filho pode causar um grande abalo emocional e modificar alguns funcionamentos normais do seu corpo, tanto fisiológicos quanto psicológicos. A atenção de qualidade é um direito de qualquer cidadão, sobretudo, quando </w:t>
      </w:r>
      <w:proofErr w:type="gramStart"/>
      <w:r w:rsidRPr="00465DEF">
        <w:rPr>
          <w:rFonts w:ascii="Arial" w:eastAsia="Times New Roman" w:hAnsi="Arial" w:cs="Arial"/>
          <w:sz w:val="24"/>
          <w:szCs w:val="24"/>
          <w:lang w:eastAsia="pt-BR"/>
        </w:rPr>
        <w:t>encontra-se</w:t>
      </w:r>
      <w:proofErr w:type="gramEnd"/>
      <w:r w:rsidRPr="00465DEF">
        <w:rPr>
          <w:rFonts w:ascii="Arial" w:eastAsia="Times New Roman" w:hAnsi="Arial" w:cs="Arial"/>
          <w:sz w:val="24"/>
          <w:szCs w:val="24"/>
          <w:lang w:eastAsia="pt-BR"/>
        </w:rPr>
        <w:t xml:space="preserve"> em situação de vulnerabilidade física e emocional, independente de que seja, por exemplo, um parto, um aborto espontâneo ou provocado. Objetivo: </w:t>
      </w:r>
      <w:r w:rsidR="00654657" w:rsidRPr="00465DEF">
        <w:rPr>
          <w:rFonts w:ascii="Arial" w:hAnsi="Arial" w:cs="Arial"/>
          <w:bCs/>
          <w:noProof/>
          <w:sz w:val="24"/>
          <w:szCs w:val="24"/>
          <w:lang w:eastAsia="pt-BR"/>
        </w:rPr>
        <w:t>Evidenciar</w:t>
      </w:r>
      <w:r w:rsidRPr="00465DEF">
        <w:rPr>
          <w:rFonts w:ascii="Arial" w:hAnsi="Arial" w:cs="Arial"/>
          <w:bCs/>
          <w:noProof/>
          <w:sz w:val="24"/>
          <w:szCs w:val="24"/>
          <w:lang w:eastAsia="pt-BR"/>
        </w:rPr>
        <w:t xml:space="preserve"> o acolhimento e a humanização da equipe de enfermagem diante de mulheres que sofrem abortamento em diferentes fases.</w:t>
      </w:r>
      <w:r w:rsidRPr="00465DEF">
        <w:rPr>
          <w:rFonts w:ascii="Arial" w:hAnsi="Arial" w:cs="Arial"/>
          <w:sz w:val="24"/>
          <w:szCs w:val="24"/>
        </w:rPr>
        <w:t xml:space="preserve"> </w:t>
      </w:r>
      <w:r w:rsidRPr="00465DEF">
        <w:rPr>
          <w:rFonts w:ascii="Arial" w:eastAsia="Times New Roman" w:hAnsi="Arial" w:cs="Arial"/>
          <w:sz w:val="24"/>
          <w:szCs w:val="24"/>
          <w:lang w:eastAsia="pt-BR"/>
        </w:rPr>
        <w:t>Metodologia:</w:t>
      </w:r>
      <w:r w:rsidR="00817825" w:rsidRPr="00465DEF">
        <w:rPr>
          <w:rFonts w:ascii="Arial" w:eastAsia="Times New Roman" w:hAnsi="Arial" w:cs="Arial"/>
          <w:sz w:val="24"/>
          <w:szCs w:val="24"/>
          <w:lang w:eastAsia="pt-BR"/>
        </w:rPr>
        <w:t xml:space="preserve"> </w:t>
      </w:r>
      <w:r w:rsidR="00817825" w:rsidRPr="00465DEF">
        <w:rPr>
          <w:rFonts w:ascii="Arial" w:eastAsia="AGaramondPro-Regular" w:hAnsi="Arial" w:cs="Arial"/>
          <w:sz w:val="24"/>
          <w:szCs w:val="24"/>
        </w:rPr>
        <w:t>Trata-se de uma revisão integrativa da literatura.</w:t>
      </w:r>
      <w:r w:rsidRPr="00465DEF">
        <w:rPr>
          <w:rFonts w:ascii="Arial" w:eastAsia="Times New Roman" w:hAnsi="Arial" w:cs="Arial"/>
          <w:sz w:val="24"/>
          <w:szCs w:val="24"/>
          <w:lang w:eastAsia="pt-BR"/>
        </w:rPr>
        <w:t xml:space="preserve"> A pesquisa teve como objetivo responder à questão: como a humanização e o acolhimento da equipe de enfermagem podem nortear a mulher em situação de aborto?</w:t>
      </w:r>
      <w:r w:rsidRPr="00465DEF">
        <w:rPr>
          <w:rFonts w:ascii="Arial" w:hAnsi="Arial" w:cs="Arial"/>
          <w:sz w:val="24"/>
          <w:szCs w:val="24"/>
        </w:rPr>
        <w:t xml:space="preserve"> </w:t>
      </w:r>
      <w:r w:rsidRPr="00465DEF">
        <w:rPr>
          <w:rFonts w:ascii="Arial" w:eastAsia="Times New Roman" w:hAnsi="Arial" w:cs="Arial"/>
          <w:sz w:val="24"/>
          <w:szCs w:val="24"/>
          <w:lang w:eastAsia="pt-BR"/>
        </w:rPr>
        <w:t xml:space="preserve">Resultado e Discussão: Estudos apontam a necessidade de melhorias do acolhimento às mulheres que vivenciaram o aborto, pois em muitos lugares os profissionais não acolhem ou orientam essas mulheres, levando a opinião pessoal frente a profissional, com julgamento e sem conhecer a história dessa mulher, ferindo então os princípios da integralidade. O acolhimento proporciona a vivência do processo abortivo menos traumatizante e mais humano. Para que o atendimento humanizado aconteça é necessário que o profissional se </w:t>
      </w:r>
      <w:proofErr w:type="spellStart"/>
      <w:r w:rsidRPr="00465DEF">
        <w:rPr>
          <w:rFonts w:ascii="Arial" w:eastAsia="Times New Roman" w:hAnsi="Arial" w:cs="Arial"/>
          <w:sz w:val="24"/>
          <w:szCs w:val="24"/>
          <w:lang w:eastAsia="pt-BR"/>
        </w:rPr>
        <w:lastRenderedPageBreak/>
        <w:t>solidearize</w:t>
      </w:r>
      <w:proofErr w:type="spellEnd"/>
      <w:r w:rsidRPr="00465DEF">
        <w:rPr>
          <w:rFonts w:ascii="Arial" w:eastAsia="Times New Roman" w:hAnsi="Arial" w:cs="Arial"/>
          <w:sz w:val="24"/>
          <w:szCs w:val="24"/>
          <w:lang w:eastAsia="pt-BR"/>
        </w:rPr>
        <w:t xml:space="preserve"> e tenha empatia</w:t>
      </w:r>
      <w:r w:rsidR="00F64A62" w:rsidRPr="00465DEF">
        <w:rPr>
          <w:rFonts w:ascii="Arial" w:eastAsia="Times New Roman" w:hAnsi="Arial" w:cs="Arial"/>
          <w:sz w:val="24"/>
          <w:szCs w:val="24"/>
          <w:lang w:eastAsia="pt-BR"/>
        </w:rPr>
        <w:t xml:space="preserve">. </w:t>
      </w:r>
      <w:r w:rsidRPr="00465DEF">
        <w:rPr>
          <w:rFonts w:ascii="Arial" w:eastAsia="Times New Roman" w:hAnsi="Arial" w:cs="Arial"/>
          <w:sz w:val="24"/>
          <w:szCs w:val="24"/>
          <w:lang w:eastAsia="pt-BR"/>
        </w:rPr>
        <w:t>Conclusão:  Diante do exposto, esta pesquisa possibilitou a percepção de que o acolhimento é um fator de grande importância e se caracteriza como um ponto de partida do enfermeiro e sua equipe na prestação de assistência às mulheres em situação de abortamento. Sendo assim, os profissionais precisam agir com racionalidade e ética atuando a fim de reconhecê-la em toda sua multidimensionalidade e implementar ações de cuidado integral e efetivo.</w:t>
      </w:r>
    </w:p>
    <w:p w14:paraId="45A2D3D9" w14:textId="77777777" w:rsidR="00F64A62" w:rsidRPr="00465DEF" w:rsidRDefault="00F64A62" w:rsidP="00AE460C">
      <w:pPr>
        <w:shd w:val="clear" w:color="auto" w:fill="FFFFFF"/>
        <w:jc w:val="both"/>
        <w:rPr>
          <w:rFonts w:ascii="Arial" w:hAnsi="Arial" w:cs="Arial"/>
          <w:sz w:val="24"/>
          <w:szCs w:val="24"/>
        </w:rPr>
      </w:pPr>
    </w:p>
    <w:p w14:paraId="6979F5F8" w14:textId="28FA7D40" w:rsidR="00657BC6" w:rsidRPr="00465DEF" w:rsidRDefault="00657BC6" w:rsidP="00AE460C">
      <w:pPr>
        <w:shd w:val="clear" w:color="auto" w:fill="FFFFFF"/>
        <w:jc w:val="both"/>
        <w:rPr>
          <w:rFonts w:ascii="Arial" w:hAnsi="Arial" w:cs="Arial"/>
          <w:sz w:val="24"/>
          <w:szCs w:val="24"/>
        </w:rPr>
      </w:pPr>
      <w:r w:rsidRPr="00465DEF">
        <w:rPr>
          <w:rFonts w:ascii="Arial" w:hAnsi="Arial" w:cs="Arial"/>
          <w:b/>
          <w:bCs/>
          <w:noProof/>
          <w:sz w:val="24"/>
          <w:szCs w:val="24"/>
          <w:lang w:eastAsia="pt-BR"/>
        </w:rPr>
        <w:t>Palavras-chaves:</w:t>
      </w:r>
      <w:r w:rsidRPr="00465DEF">
        <w:rPr>
          <w:rFonts w:ascii="Arial" w:hAnsi="Arial" w:cs="Arial"/>
          <w:noProof/>
          <w:sz w:val="24"/>
          <w:szCs w:val="24"/>
          <w:lang w:eastAsia="pt-BR"/>
        </w:rPr>
        <w:t xml:space="preserve"> </w:t>
      </w:r>
      <w:r w:rsidR="009D0774" w:rsidRPr="00465DEF">
        <w:rPr>
          <w:rFonts w:ascii="Arial" w:hAnsi="Arial" w:cs="Arial"/>
          <w:noProof/>
          <w:sz w:val="24"/>
          <w:szCs w:val="24"/>
          <w:lang w:eastAsia="pt-BR"/>
        </w:rPr>
        <w:t>Saúde da mulher</w:t>
      </w:r>
      <w:r w:rsidRPr="00465DEF">
        <w:rPr>
          <w:rFonts w:ascii="Arial" w:hAnsi="Arial" w:cs="Arial"/>
          <w:noProof/>
          <w:sz w:val="24"/>
          <w:szCs w:val="24"/>
          <w:lang w:eastAsia="pt-BR"/>
        </w:rPr>
        <w:t>.</w:t>
      </w:r>
      <w:r w:rsidR="009D0774" w:rsidRPr="00465DEF">
        <w:rPr>
          <w:rFonts w:ascii="Arial" w:hAnsi="Arial" w:cs="Arial"/>
          <w:noProof/>
          <w:sz w:val="24"/>
          <w:szCs w:val="24"/>
          <w:lang w:eastAsia="pt-BR"/>
        </w:rPr>
        <w:t xml:space="preserve"> Cuidados de enfermagem. Aborto. Humanização.</w:t>
      </w:r>
      <w:r w:rsidR="00396CD3" w:rsidRPr="00465DEF">
        <w:rPr>
          <w:rFonts w:ascii="Arial" w:hAnsi="Arial" w:cs="Arial"/>
          <w:noProof/>
          <w:sz w:val="24"/>
          <w:szCs w:val="24"/>
          <w:lang w:eastAsia="pt-BR"/>
        </w:rPr>
        <w:t xml:space="preserve"> </w:t>
      </w:r>
    </w:p>
    <w:p w14:paraId="06DE0A42" w14:textId="41055C86" w:rsidR="00657BC6" w:rsidRPr="00465DEF" w:rsidRDefault="00657BC6" w:rsidP="00AE460C">
      <w:pPr>
        <w:shd w:val="clear" w:color="auto" w:fill="FFFFFF"/>
        <w:jc w:val="both"/>
        <w:rPr>
          <w:rFonts w:ascii="Arial" w:hAnsi="Arial" w:cs="Arial"/>
          <w:noProof/>
          <w:sz w:val="24"/>
          <w:szCs w:val="24"/>
          <w:lang w:eastAsia="pt-BR"/>
        </w:rPr>
      </w:pPr>
    </w:p>
    <w:p w14:paraId="05BB5A26" w14:textId="77777777" w:rsidR="00817825" w:rsidRPr="00465DEF" w:rsidRDefault="00817825" w:rsidP="00AE460C">
      <w:pPr>
        <w:shd w:val="clear" w:color="auto" w:fill="FFFFFF"/>
        <w:jc w:val="both"/>
        <w:rPr>
          <w:rFonts w:ascii="Arial" w:hAnsi="Arial" w:cs="Arial"/>
          <w:noProof/>
          <w:sz w:val="24"/>
          <w:szCs w:val="24"/>
          <w:lang w:eastAsia="pt-BR"/>
        </w:rPr>
      </w:pPr>
    </w:p>
    <w:p w14:paraId="0F3C2D51" w14:textId="77777777" w:rsidR="00657BC6" w:rsidRPr="00465DEF" w:rsidRDefault="00657BC6" w:rsidP="00AE460C">
      <w:pPr>
        <w:tabs>
          <w:tab w:val="left" w:pos="624"/>
        </w:tabs>
        <w:jc w:val="center"/>
        <w:rPr>
          <w:rFonts w:ascii="Arial" w:hAnsi="Arial" w:cs="Arial"/>
          <w:b/>
          <w:color w:val="000000" w:themeColor="text1"/>
          <w:sz w:val="24"/>
          <w:szCs w:val="24"/>
          <w:lang w:val="en-US"/>
        </w:rPr>
      </w:pPr>
      <w:r w:rsidRPr="00465DEF">
        <w:rPr>
          <w:rFonts w:ascii="Arial" w:hAnsi="Arial" w:cs="Arial"/>
          <w:b/>
          <w:noProof/>
          <w:sz w:val="24"/>
          <w:szCs w:val="24"/>
          <w:lang w:val="en-US" w:eastAsia="pt-BR"/>
        </w:rPr>
        <w:t>ABSTRACT</w:t>
      </w:r>
    </w:p>
    <w:p w14:paraId="12A33DC4" w14:textId="77777777" w:rsidR="00657BC6" w:rsidRPr="00465DEF" w:rsidRDefault="00657BC6" w:rsidP="00AE460C">
      <w:pPr>
        <w:tabs>
          <w:tab w:val="left" w:pos="624"/>
        </w:tabs>
        <w:jc w:val="center"/>
        <w:rPr>
          <w:rFonts w:ascii="Arial" w:hAnsi="Arial" w:cs="Arial"/>
          <w:b/>
          <w:noProof/>
          <w:color w:val="000000" w:themeColor="text1"/>
          <w:sz w:val="24"/>
          <w:szCs w:val="24"/>
          <w:lang w:val="en-US"/>
        </w:rPr>
      </w:pPr>
    </w:p>
    <w:p w14:paraId="2999D77A" w14:textId="14DF9EA5" w:rsidR="00F64A62" w:rsidRPr="00465DEF" w:rsidRDefault="00F64A62" w:rsidP="00AE460C">
      <w:pPr>
        <w:tabs>
          <w:tab w:val="left" w:pos="624"/>
        </w:tabs>
        <w:jc w:val="both"/>
        <w:rPr>
          <w:rFonts w:ascii="Arial" w:eastAsia="Times New Roman" w:hAnsi="Arial" w:cs="Arial"/>
          <w:noProof/>
          <w:color w:val="000000"/>
          <w:sz w:val="24"/>
          <w:szCs w:val="24"/>
          <w:lang w:val="en-US" w:eastAsia="pt-BR"/>
        </w:rPr>
      </w:pPr>
      <w:r w:rsidRPr="00465DEF">
        <w:rPr>
          <w:rFonts w:ascii="Arial" w:eastAsia="Times New Roman" w:hAnsi="Arial" w:cs="Arial"/>
          <w:noProof/>
          <w:color w:val="000000"/>
          <w:sz w:val="24"/>
          <w:szCs w:val="24"/>
          <w:lang w:val="en-US" w:eastAsia="pt-BR"/>
        </w:rPr>
        <w:t>Introduction: Abortion in the life of a woman who anxiously awaits the arrival of her child can cause a great emotional upheaval and modify some normal functions of her body, both physiological and psychological. Quality care is the right of every citizen, especially when they are in a situation of physical and emotional vulnerability, regardless of whether it is, for example, childbirth, miscarriage or induced abortion. Objective: to evaluate the reception and humanization of the nursing team in the face of women who undergo abortion in different stages. Methodology: This is an integrative literature review. The research aimed to answer the question: how can the humanization and reception of the nursing team guide women in an abortion situation? Result and Discussion: Studies point to the need for improvements in the reception of women who have experienced abortion, because in many places professionals do not welcome or guide these women, taking a personal opinion in front of the professional, with judgment and without knowing the history of this woman, thus violating the principles of integrality. Reception provides a less traumatizing and more humane experience of the abortion process. For the humanized service to happen, the professional needs to show solidarity and empathy. Conclusion: Given the above, this research enabled the perception that welcoming is a factor of great importance and is characterized as a starting point for nurses and their team in providing assistance to women in situations of abortion. Therefore, professionals need to act rationally and ethically in order to recognize it in all its multidimensionality and implement comprehensive and effective care actions.</w:t>
      </w:r>
    </w:p>
    <w:p w14:paraId="5A2E5B9A" w14:textId="77777777" w:rsidR="009D0774" w:rsidRPr="00465DEF" w:rsidRDefault="009D0774" w:rsidP="00AE460C">
      <w:pPr>
        <w:tabs>
          <w:tab w:val="left" w:pos="624"/>
        </w:tabs>
        <w:jc w:val="both"/>
        <w:rPr>
          <w:rFonts w:ascii="Arial" w:eastAsia="Times New Roman" w:hAnsi="Arial" w:cs="Arial"/>
          <w:noProof/>
          <w:color w:val="000000"/>
          <w:sz w:val="24"/>
          <w:szCs w:val="24"/>
          <w:lang w:val="en-US" w:eastAsia="pt-BR"/>
        </w:rPr>
      </w:pPr>
    </w:p>
    <w:p w14:paraId="6254989F" w14:textId="0C4BFCCF" w:rsidR="00657BC6" w:rsidRPr="00465DEF" w:rsidRDefault="009D0774" w:rsidP="00AE460C">
      <w:pPr>
        <w:tabs>
          <w:tab w:val="left" w:pos="624"/>
        </w:tabs>
        <w:jc w:val="both"/>
        <w:rPr>
          <w:rFonts w:ascii="Arial" w:eastAsia="Times New Roman" w:hAnsi="Arial" w:cs="Arial"/>
          <w:color w:val="000000"/>
          <w:sz w:val="24"/>
          <w:szCs w:val="24"/>
          <w:lang w:eastAsia="pt-BR"/>
        </w:rPr>
      </w:pPr>
      <w:r w:rsidRPr="00465DEF">
        <w:rPr>
          <w:rFonts w:ascii="Arial" w:eastAsia="Times New Roman" w:hAnsi="Arial" w:cs="Arial"/>
          <w:noProof/>
          <w:color w:val="000000"/>
          <w:sz w:val="24"/>
          <w:szCs w:val="24"/>
          <w:lang w:val="en-US" w:eastAsia="pt-BR"/>
        </w:rPr>
        <w:t xml:space="preserve">Keywords: Women's health. Nursing care. </w:t>
      </w:r>
      <w:r w:rsidRPr="00465DEF">
        <w:rPr>
          <w:rFonts w:ascii="Arial" w:eastAsia="Times New Roman" w:hAnsi="Arial" w:cs="Arial"/>
          <w:noProof/>
          <w:color w:val="000000"/>
          <w:sz w:val="24"/>
          <w:szCs w:val="24"/>
          <w:lang w:eastAsia="pt-BR"/>
        </w:rPr>
        <w:t xml:space="preserve">Abortion. </w:t>
      </w:r>
      <w:proofErr w:type="spellStart"/>
      <w:r w:rsidR="00657BC6" w:rsidRPr="00465DEF">
        <w:rPr>
          <w:rFonts w:ascii="Arial" w:eastAsia="Times New Roman" w:hAnsi="Arial" w:cs="Arial"/>
          <w:color w:val="000000"/>
          <w:sz w:val="24"/>
          <w:szCs w:val="24"/>
          <w:lang w:eastAsia="pt-BR"/>
        </w:rPr>
        <w:t>Humanized</w:t>
      </w:r>
      <w:proofErr w:type="spellEnd"/>
      <w:r w:rsidR="00657BC6" w:rsidRPr="00465DEF">
        <w:rPr>
          <w:rFonts w:ascii="Arial" w:eastAsia="Times New Roman" w:hAnsi="Arial" w:cs="Arial"/>
          <w:color w:val="000000"/>
          <w:sz w:val="24"/>
          <w:szCs w:val="24"/>
          <w:lang w:eastAsia="pt-BR"/>
        </w:rPr>
        <w:t>.</w:t>
      </w:r>
    </w:p>
    <w:p w14:paraId="7B53F151" w14:textId="5E5D99EC" w:rsidR="00F64A62" w:rsidRPr="00465DEF" w:rsidRDefault="00F64A62" w:rsidP="00AE460C">
      <w:pPr>
        <w:tabs>
          <w:tab w:val="left" w:pos="624"/>
        </w:tabs>
        <w:jc w:val="both"/>
        <w:rPr>
          <w:rFonts w:ascii="Arial" w:eastAsia="Times New Roman" w:hAnsi="Arial" w:cs="Arial"/>
          <w:color w:val="000000"/>
          <w:sz w:val="24"/>
          <w:szCs w:val="24"/>
          <w:lang w:eastAsia="pt-BR"/>
        </w:rPr>
      </w:pPr>
    </w:p>
    <w:p w14:paraId="47E6E958" w14:textId="77777777" w:rsidR="00F64A62" w:rsidRPr="00465DEF" w:rsidRDefault="00F64A62" w:rsidP="00AE460C">
      <w:pPr>
        <w:tabs>
          <w:tab w:val="left" w:pos="624"/>
        </w:tabs>
        <w:jc w:val="both"/>
        <w:rPr>
          <w:rFonts w:ascii="Arial" w:eastAsia="Times New Roman" w:hAnsi="Arial" w:cs="Arial"/>
          <w:noProof/>
          <w:color w:val="000000"/>
          <w:sz w:val="24"/>
          <w:szCs w:val="24"/>
          <w:lang w:eastAsia="pt-BR"/>
        </w:rPr>
      </w:pPr>
    </w:p>
    <w:p w14:paraId="128D9D1F" w14:textId="77777777" w:rsidR="00657BC6" w:rsidRPr="00465DEF" w:rsidRDefault="00657BC6" w:rsidP="00AE460C">
      <w:pPr>
        <w:tabs>
          <w:tab w:val="left" w:pos="624"/>
        </w:tabs>
        <w:jc w:val="both"/>
        <w:rPr>
          <w:rFonts w:ascii="Arial" w:hAnsi="Arial" w:cs="Arial"/>
          <w:b/>
          <w:bCs/>
          <w:color w:val="000000" w:themeColor="text1"/>
          <w:sz w:val="24"/>
          <w:szCs w:val="24"/>
        </w:rPr>
      </w:pPr>
    </w:p>
    <w:p w14:paraId="68A05F2E" w14:textId="77777777" w:rsidR="00465DEF" w:rsidRDefault="00465DEF" w:rsidP="00AE460C">
      <w:pPr>
        <w:ind w:firstLine="709"/>
        <w:jc w:val="both"/>
        <w:rPr>
          <w:rFonts w:ascii="Arial" w:hAnsi="Arial" w:cs="Arial"/>
          <w:b/>
          <w:noProof/>
          <w:sz w:val="24"/>
          <w:szCs w:val="24"/>
          <w:lang w:eastAsia="pt-BR"/>
        </w:rPr>
      </w:pPr>
    </w:p>
    <w:p w14:paraId="6B7056FA" w14:textId="77777777" w:rsidR="00465DEF" w:rsidRDefault="00465DEF" w:rsidP="00AE460C">
      <w:pPr>
        <w:ind w:firstLine="709"/>
        <w:jc w:val="both"/>
        <w:rPr>
          <w:rFonts w:ascii="Arial" w:hAnsi="Arial" w:cs="Arial"/>
          <w:b/>
          <w:noProof/>
          <w:sz w:val="24"/>
          <w:szCs w:val="24"/>
          <w:lang w:eastAsia="pt-BR"/>
        </w:rPr>
      </w:pPr>
    </w:p>
    <w:p w14:paraId="4FC5AAE8" w14:textId="77777777" w:rsidR="00465DEF" w:rsidRDefault="00465DEF" w:rsidP="00AE460C">
      <w:pPr>
        <w:ind w:firstLine="709"/>
        <w:jc w:val="both"/>
        <w:rPr>
          <w:rFonts w:ascii="Arial" w:hAnsi="Arial" w:cs="Arial"/>
          <w:b/>
          <w:noProof/>
          <w:sz w:val="24"/>
          <w:szCs w:val="24"/>
          <w:lang w:eastAsia="pt-BR"/>
        </w:rPr>
      </w:pPr>
    </w:p>
    <w:p w14:paraId="6D3A6A4F" w14:textId="77777777" w:rsidR="00465DEF" w:rsidRDefault="00465DEF" w:rsidP="00AE460C">
      <w:pPr>
        <w:ind w:firstLine="709"/>
        <w:jc w:val="both"/>
        <w:rPr>
          <w:rFonts w:ascii="Arial" w:hAnsi="Arial" w:cs="Arial"/>
          <w:b/>
          <w:noProof/>
          <w:sz w:val="24"/>
          <w:szCs w:val="24"/>
          <w:lang w:eastAsia="pt-BR"/>
        </w:rPr>
      </w:pPr>
    </w:p>
    <w:p w14:paraId="750D4558" w14:textId="77777777" w:rsidR="00465DEF" w:rsidRDefault="00465DEF" w:rsidP="00AE460C">
      <w:pPr>
        <w:ind w:firstLine="709"/>
        <w:jc w:val="both"/>
        <w:rPr>
          <w:rFonts w:ascii="Arial" w:hAnsi="Arial" w:cs="Arial"/>
          <w:b/>
          <w:noProof/>
          <w:sz w:val="24"/>
          <w:szCs w:val="24"/>
          <w:lang w:eastAsia="pt-BR"/>
        </w:rPr>
      </w:pPr>
    </w:p>
    <w:p w14:paraId="192A297F" w14:textId="77777777" w:rsidR="00465DEF" w:rsidRDefault="00465DEF" w:rsidP="00AE460C">
      <w:pPr>
        <w:ind w:firstLine="709"/>
        <w:jc w:val="both"/>
        <w:rPr>
          <w:rFonts w:ascii="Arial" w:hAnsi="Arial" w:cs="Arial"/>
          <w:b/>
          <w:noProof/>
          <w:sz w:val="24"/>
          <w:szCs w:val="24"/>
          <w:lang w:eastAsia="pt-BR"/>
        </w:rPr>
      </w:pPr>
    </w:p>
    <w:p w14:paraId="0186AF9A" w14:textId="77777777" w:rsidR="00465DEF" w:rsidRDefault="00465DEF" w:rsidP="00AE460C">
      <w:pPr>
        <w:ind w:firstLine="709"/>
        <w:jc w:val="both"/>
        <w:rPr>
          <w:rFonts w:ascii="Arial" w:hAnsi="Arial" w:cs="Arial"/>
          <w:b/>
          <w:noProof/>
          <w:sz w:val="24"/>
          <w:szCs w:val="24"/>
          <w:lang w:eastAsia="pt-BR"/>
        </w:rPr>
      </w:pPr>
    </w:p>
    <w:p w14:paraId="270B5ED8" w14:textId="77777777" w:rsidR="00465DEF" w:rsidRDefault="00465DEF" w:rsidP="00AE460C">
      <w:pPr>
        <w:ind w:firstLine="709"/>
        <w:jc w:val="both"/>
        <w:rPr>
          <w:rFonts w:ascii="Arial" w:hAnsi="Arial" w:cs="Arial"/>
          <w:b/>
          <w:noProof/>
          <w:sz w:val="24"/>
          <w:szCs w:val="24"/>
          <w:lang w:eastAsia="pt-BR"/>
        </w:rPr>
      </w:pPr>
    </w:p>
    <w:p w14:paraId="5DD15825" w14:textId="02E4A6A0" w:rsidR="00657BC6" w:rsidRPr="00465DEF" w:rsidRDefault="00657BC6" w:rsidP="00465DEF">
      <w:pPr>
        <w:spacing w:line="360" w:lineRule="auto"/>
        <w:ind w:firstLine="709"/>
        <w:jc w:val="both"/>
        <w:rPr>
          <w:rFonts w:ascii="Arial" w:hAnsi="Arial" w:cs="Arial"/>
          <w:b/>
          <w:noProof/>
          <w:sz w:val="24"/>
          <w:szCs w:val="24"/>
          <w:lang w:eastAsia="pt-BR"/>
        </w:rPr>
      </w:pPr>
      <w:r w:rsidRPr="00465DEF">
        <w:rPr>
          <w:rFonts w:ascii="Arial" w:hAnsi="Arial" w:cs="Arial"/>
          <w:b/>
          <w:noProof/>
          <w:sz w:val="24"/>
          <w:szCs w:val="24"/>
          <w:lang w:eastAsia="pt-BR"/>
        </w:rPr>
        <w:lastRenderedPageBreak/>
        <w:t xml:space="preserve">INTRODUÇÃO </w:t>
      </w:r>
    </w:p>
    <w:p w14:paraId="18D8FE87" w14:textId="77777777" w:rsidR="00AE460C" w:rsidRPr="00465DEF" w:rsidRDefault="00AE460C" w:rsidP="00465DEF">
      <w:pPr>
        <w:spacing w:line="360" w:lineRule="auto"/>
        <w:ind w:firstLine="709"/>
        <w:jc w:val="both"/>
        <w:rPr>
          <w:rFonts w:ascii="Arial" w:hAnsi="Arial" w:cs="Arial"/>
          <w:b/>
          <w:noProof/>
          <w:sz w:val="24"/>
          <w:szCs w:val="24"/>
          <w:lang w:eastAsia="pt-BR"/>
        </w:rPr>
      </w:pPr>
    </w:p>
    <w:p w14:paraId="204C91FC" w14:textId="77777777" w:rsidR="00313601" w:rsidRPr="00465DEF" w:rsidRDefault="00313601" w:rsidP="00465DEF">
      <w:pPr>
        <w:spacing w:line="360" w:lineRule="auto"/>
        <w:jc w:val="both"/>
        <w:rPr>
          <w:rFonts w:ascii="Arial" w:hAnsi="Arial" w:cs="Arial"/>
          <w:b/>
          <w:noProof/>
          <w:sz w:val="24"/>
          <w:szCs w:val="24"/>
          <w:lang w:eastAsia="pt-BR"/>
        </w:rPr>
      </w:pPr>
    </w:p>
    <w:p w14:paraId="6D2900A6" w14:textId="176C3334" w:rsidR="007D1C3C" w:rsidRPr="00465DEF" w:rsidRDefault="00657BC6" w:rsidP="00465DEF">
      <w:pPr>
        <w:shd w:val="clear" w:color="auto" w:fill="FFFFFF"/>
        <w:spacing w:line="360" w:lineRule="auto"/>
        <w:ind w:firstLine="709"/>
        <w:jc w:val="both"/>
        <w:rPr>
          <w:rFonts w:ascii="Arial" w:hAnsi="Arial" w:cs="Arial"/>
          <w:sz w:val="24"/>
          <w:szCs w:val="24"/>
        </w:rPr>
      </w:pPr>
      <w:r w:rsidRPr="00465DEF">
        <w:rPr>
          <w:rFonts w:ascii="Arial" w:hAnsi="Arial" w:cs="Arial"/>
          <w:noProof/>
          <w:sz w:val="24"/>
          <w:szCs w:val="24"/>
          <w:lang w:eastAsia="pt-BR"/>
        </w:rPr>
        <w:t xml:space="preserve">Segundo a Organização Mundial de Saúde (OMS), o aborto é a interrupção da gestação após a fecundação do ovócito entre a 20° e 22° semanas completas e peso até 500 gramas. Ou seja, a interrupção precoce da gestação antes que o feto seja capaz de viver fora do útero. </w:t>
      </w:r>
      <w:r w:rsidR="00313601" w:rsidRPr="00465DEF">
        <w:rPr>
          <w:rFonts w:ascii="Arial" w:hAnsi="Arial" w:cs="Arial"/>
          <w:sz w:val="24"/>
          <w:szCs w:val="24"/>
          <w:shd w:val="clear" w:color="auto" w:fill="FFFFFF"/>
        </w:rPr>
        <w:t xml:space="preserve">Existem 3 tipos de aborto: aborto acidental, aborto espontâneo, aborto provocado. </w:t>
      </w:r>
      <w:r w:rsidR="007D1C3C" w:rsidRPr="00465DEF">
        <w:rPr>
          <w:rFonts w:ascii="Arial" w:hAnsi="Arial" w:cs="Arial"/>
          <w:noProof/>
          <w:sz w:val="24"/>
          <w:szCs w:val="24"/>
          <w:lang w:eastAsia="pt-BR"/>
        </w:rPr>
        <w:t xml:space="preserve">A prática do aborto provocado no Brasil é considerada ilegal sendo criminalizado pelos artigos 124 a 128 do código penal brasileiro tendo ressalva para os casos em que haja </w:t>
      </w:r>
      <w:r w:rsidR="007D1C3C" w:rsidRPr="00465DEF">
        <w:rPr>
          <w:rFonts w:ascii="Arial" w:hAnsi="Arial" w:cs="Arial"/>
          <w:sz w:val="24"/>
          <w:szCs w:val="24"/>
        </w:rPr>
        <w:t xml:space="preserve">risco de vida materno, gravidez resultante de estupro e anencefalia fetal (segundo decisão do Supremo Tribunal Federal em 2012). </w:t>
      </w:r>
      <w:r w:rsidR="007D1C3C" w:rsidRPr="00465DEF">
        <w:rPr>
          <w:rFonts w:ascii="Arial" w:eastAsia="Times New Roman" w:hAnsi="Arial" w:cs="Arial"/>
          <w:sz w:val="24"/>
          <w:szCs w:val="24"/>
          <w:lang w:eastAsia="pt-BR"/>
        </w:rPr>
        <w:t xml:space="preserve">Apesar de ser proibido no país, o aborto ocupa o 4º lugar entre as causas de morte maternas e se configura como um dos principais problemas de saúde pública do Brasil </w:t>
      </w:r>
      <w:r w:rsidR="007D1C3C" w:rsidRPr="00465DEF">
        <w:rPr>
          <w:rFonts w:ascii="Arial" w:hAnsi="Arial" w:cs="Arial"/>
          <w:noProof/>
          <w:sz w:val="24"/>
          <w:szCs w:val="24"/>
          <w:lang w:eastAsia="pt-BR"/>
        </w:rPr>
        <w:t xml:space="preserve">com  mais  de  um  milhão de ocorrências por ano. O relatorio da Pesquisa Nacional de aborto realizada em 2016 aponta que </w:t>
      </w:r>
      <w:r w:rsidR="007D1C3C" w:rsidRPr="00465DEF">
        <w:rPr>
          <w:rFonts w:ascii="Arial" w:hAnsi="Arial" w:cs="Arial"/>
          <w:sz w:val="24"/>
          <w:szCs w:val="24"/>
        </w:rPr>
        <w:t xml:space="preserve">13% das mulheres com idade entre 18 e 39 anos já realizaram ao menos um aborto durante a vida. Destas, 48% utilizaram para isto medicamentos abortivos e precisaram de internação, sendo 20% por complicações. </w:t>
      </w:r>
      <w:r w:rsidR="007D1C3C" w:rsidRPr="00465DEF">
        <w:rPr>
          <w:rFonts w:ascii="Arial" w:hAnsi="Arial" w:cs="Arial"/>
          <w:noProof/>
          <w:sz w:val="24"/>
          <w:szCs w:val="24"/>
          <w:lang w:eastAsia="pt-BR"/>
        </w:rPr>
        <w:t>Em sua maioria, os abortos são praticados por mulhere</w:t>
      </w:r>
      <w:r w:rsidR="009D0774" w:rsidRPr="00465DEF">
        <w:rPr>
          <w:rFonts w:ascii="Arial" w:hAnsi="Arial" w:cs="Arial"/>
          <w:noProof/>
          <w:sz w:val="24"/>
          <w:szCs w:val="24"/>
          <w:lang w:eastAsia="pt-BR"/>
        </w:rPr>
        <w:t>s</w:t>
      </w:r>
      <w:r w:rsidR="007D1C3C" w:rsidRPr="00465DEF">
        <w:rPr>
          <w:rFonts w:ascii="Arial" w:hAnsi="Arial" w:cs="Arial"/>
          <w:noProof/>
          <w:sz w:val="24"/>
          <w:szCs w:val="24"/>
          <w:lang w:eastAsia="pt-BR"/>
        </w:rPr>
        <w:t xml:space="preserve"> negras, com baixa escolaridade e que apresentam dificuldades financeiras</w:t>
      </w:r>
      <w:r w:rsidR="009D0774" w:rsidRPr="00465DEF">
        <w:rPr>
          <w:rFonts w:ascii="Arial" w:hAnsi="Arial" w:cs="Arial"/>
          <w:noProof/>
          <w:sz w:val="24"/>
          <w:szCs w:val="24"/>
          <w:lang w:eastAsia="pt-BR"/>
        </w:rPr>
        <w:t>,</w:t>
      </w:r>
      <w:r w:rsidR="007D1C3C" w:rsidRPr="00465DEF">
        <w:rPr>
          <w:rFonts w:ascii="Arial" w:hAnsi="Arial" w:cs="Arial"/>
          <w:noProof/>
          <w:sz w:val="24"/>
          <w:szCs w:val="24"/>
          <w:lang w:eastAsia="pt-BR"/>
        </w:rPr>
        <w:t xml:space="preserve"> dentre outras distintas motivações (1,2).</w:t>
      </w:r>
    </w:p>
    <w:p w14:paraId="043EB257" w14:textId="5AA51900" w:rsidR="00657BC6" w:rsidRPr="00465DEF" w:rsidRDefault="00657BC6" w:rsidP="00465DEF">
      <w:pPr>
        <w:shd w:val="clear" w:color="auto" w:fill="FFFFFF"/>
        <w:spacing w:line="360" w:lineRule="auto"/>
        <w:ind w:firstLine="709"/>
        <w:jc w:val="both"/>
        <w:rPr>
          <w:rFonts w:ascii="Arial" w:hAnsi="Arial" w:cs="Arial"/>
          <w:sz w:val="24"/>
          <w:szCs w:val="24"/>
        </w:rPr>
      </w:pPr>
      <w:r w:rsidRPr="00465DEF">
        <w:rPr>
          <w:rFonts w:ascii="Arial" w:eastAsia="Times New Roman" w:hAnsi="Arial" w:cs="Arial"/>
          <w:sz w:val="24"/>
          <w:szCs w:val="24"/>
          <w:lang w:eastAsia="pt-BR"/>
        </w:rPr>
        <w:t xml:space="preserve">O aborto </w:t>
      </w:r>
      <w:r w:rsidR="009D0774" w:rsidRPr="00465DEF">
        <w:rPr>
          <w:rFonts w:ascii="Arial" w:eastAsia="Times New Roman" w:hAnsi="Arial" w:cs="Arial"/>
          <w:sz w:val="24"/>
          <w:szCs w:val="24"/>
          <w:lang w:eastAsia="pt-BR"/>
        </w:rPr>
        <w:t xml:space="preserve">acidental ou espontâneo </w:t>
      </w:r>
      <w:r w:rsidRPr="00465DEF">
        <w:rPr>
          <w:rFonts w:ascii="Arial" w:eastAsia="Times New Roman" w:hAnsi="Arial" w:cs="Arial"/>
          <w:sz w:val="24"/>
          <w:szCs w:val="24"/>
          <w:lang w:eastAsia="pt-BR"/>
        </w:rPr>
        <w:t>na vida de uma mulher que espera ansiosamente pela chegada do seu filho pode causar um grande abalo emocional e modificar alguns funcionamentos normais do seu corpo, tanto fisiológicos quanto psicológicos.</w:t>
      </w:r>
      <w:r w:rsidRPr="00465DEF">
        <w:rPr>
          <w:rFonts w:ascii="Arial" w:hAnsi="Arial" w:cs="Arial"/>
          <w:sz w:val="24"/>
          <w:szCs w:val="24"/>
        </w:rPr>
        <w:t xml:space="preserve"> Os sentimentos predominantes das mulheres </w:t>
      </w:r>
      <w:r w:rsidR="009D0774" w:rsidRPr="00465DEF">
        <w:rPr>
          <w:rFonts w:ascii="Arial" w:hAnsi="Arial" w:cs="Arial"/>
          <w:sz w:val="24"/>
          <w:szCs w:val="24"/>
        </w:rPr>
        <w:t>nessa situação</w:t>
      </w:r>
      <w:r w:rsidRPr="00465DEF">
        <w:rPr>
          <w:rFonts w:ascii="Arial" w:hAnsi="Arial" w:cs="Arial"/>
          <w:sz w:val="24"/>
          <w:szCs w:val="24"/>
        </w:rPr>
        <w:t>, são o medo, a angústia e a solidão. Muitas mulheres estão em processo de abortamento e não reconhecem os sinais e sintomas, diante da possibilidade de perda do bebê, e a maioria se encontra sozinha no momento de início do aborto, chegando à unidade de atendimento esperando um prognóstico que, diante do resultado, gera sentimento de culpa, depressão e revolta (3,4).</w:t>
      </w:r>
    </w:p>
    <w:p w14:paraId="744C75C4" w14:textId="5855E132" w:rsidR="00657BC6" w:rsidRPr="00465DEF" w:rsidRDefault="00657BC6" w:rsidP="00465DEF">
      <w:pPr>
        <w:shd w:val="clear" w:color="auto" w:fill="FFFFFF"/>
        <w:spacing w:line="360" w:lineRule="auto"/>
        <w:ind w:firstLine="709"/>
        <w:jc w:val="both"/>
        <w:rPr>
          <w:rFonts w:ascii="Arial" w:hAnsi="Arial" w:cs="Arial"/>
          <w:sz w:val="24"/>
          <w:szCs w:val="24"/>
          <w:shd w:val="clear" w:color="auto" w:fill="FFFFFF"/>
        </w:rPr>
      </w:pPr>
      <w:r w:rsidRPr="00465DEF">
        <w:rPr>
          <w:rFonts w:ascii="Arial" w:hAnsi="Arial" w:cs="Arial"/>
          <w:sz w:val="24"/>
          <w:szCs w:val="24"/>
          <w:shd w:val="clear" w:color="auto" w:fill="FFFFFF"/>
        </w:rPr>
        <w:t>Assim, ao chegar ao hospital, espera-se que a mulher em situação de abortamento</w:t>
      </w:r>
      <w:r w:rsidR="007D1C3C" w:rsidRPr="00465DEF">
        <w:rPr>
          <w:rFonts w:ascii="Arial" w:hAnsi="Arial" w:cs="Arial"/>
          <w:sz w:val="24"/>
          <w:szCs w:val="24"/>
          <w:shd w:val="clear" w:color="auto" w:fill="FFFFFF"/>
        </w:rPr>
        <w:t xml:space="preserve">, </w:t>
      </w:r>
      <w:r w:rsidRPr="00465DEF">
        <w:rPr>
          <w:rFonts w:ascii="Arial" w:hAnsi="Arial" w:cs="Arial"/>
          <w:sz w:val="24"/>
          <w:szCs w:val="24"/>
          <w:shd w:val="clear" w:color="auto" w:fill="FFFFFF"/>
        </w:rPr>
        <w:t>com seus sentimentos totalmente abalados</w:t>
      </w:r>
      <w:r w:rsidR="007D1C3C" w:rsidRPr="00465DEF">
        <w:rPr>
          <w:rFonts w:ascii="Arial" w:hAnsi="Arial" w:cs="Arial"/>
          <w:sz w:val="24"/>
          <w:szCs w:val="24"/>
          <w:shd w:val="clear" w:color="auto" w:fill="FFFFFF"/>
        </w:rPr>
        <w:t xml:space="preserve">, </w:t>
      </w:r>
      <w:r w:rsidRPr="00465DEF">
        <w:rPr>
          <w:rFonts w:ascii="Arial" w:hAnsi="Arial" w:cs="Arial"/>
          <w:sz w:val="24"/>
          <w:szCs w:val="24"/>
          <w:shd w:val="clear" w:color="auto" w:fill="FFFFFF"/>
        </w:rPr>
        <w:t xml:space="preserve">encontre uma equipe </w:t>
      </w:r>
      <w:proofErr w:type="gramStart"/>
      <w:r w:rsidRPr="00465DEF">
        <w:rPr>
          <w:rFonts w:ascii="Arial" w:hAnsi="Arial" w:cs="Arial"/>
          <w:sz w:val="24"/>
          <w:szCs w:val="24"/>
          <w:shd w:val="clear" w:color="auto" w:fill="FFFFFF"/>
        </w:rPr>
        <w:t>bem preparada</w:t>
      </w:r>
      <w:proofErr w:type="gramEnd"/>
      <w:r w:rsidRPr="00465DEF">
        <w:rPr>
          <w:rFonts w:ascii="Arial" w:hAnsi="Arial" w:cs="Arial"/>
          <w:sz w:val="24"/>
          <w:szCs w:val="24"/>
          <w:shd w:val="clear" w:color="auto" w:fill="FFFFFF"/>
        </w:rPr>
        <w:t xml:space="preserve"> para recebe-la, que haja com coerência e ética. Estudos apontam que em muitos lugares, os profissionais não acolhem ou orientam essas mulheres </w:t>
      </w:r>
      <w:r w:rsidRPr="00465DEF">
        <w:rPr>
          <w:rFonts w:ascii="Arial" w:hAnsi="Arial" w:cs="Arial"/>
          <w:sz w:val="24"/>
          <w:szCs w:val="24"/>
          <w:shd w:val="clear" w:color="auto" w:fill="FFFFFF"/>
        </w:rPr>
        <w:lastRenderedPageBreak/>
        <w:t xml:space="preserve">havendo também um tratamento diferenciado por parte dos profissionais em razão do tipo de abortamento sofrido pela mulher. Quando </w:t>
      </w:r>
      <w:r w:rsidRPr="00465DEF">
        <w:rPr>
          <w:rFonts w:ascii="Arial" w:hAnsi="Arial" w:cs="Arial"/>
          <w:sz w:val="24"/>
          <w:szCs w:val="24"/>
        </w:rPr>
        <w:t xml:space="preserve">ocorre um abortamento espontâneo, há mais compaixão por parte dos profissionais, que consideram então esta mulher como uma vítima da situação. Já nos casos de abortamento provocado, mas com permissão judicial há um tratamento com a visão de que a mulher sofre com esse evento. Mas, no abortamento provocado de maneira ilegal, observa-se uma mudança de tratamento por parte da equipe, já que aqui a mulher é vista e julgada como culpada pelo acontecido. Esta diferença no tratamento fere </w:t>
      </w:r>
      <w:r w:rsidRPr="00465DEF">
        <w:rPr>
          <w:rFonts w:ascii="Arial" w:hAnsi="Arial" w:cs="Arial"/>
          <w:sz w:val="24"/>
          <w:szCs w:val="24"/>
          <w:shd w:val="clear" w:color="auto" w:fill="FFFFFF"/>
        </w:rPr>
        <w:t>os princípios da integralidade da atenção e da Norma técnica do Ministério da Saúde do Brasil (4,6)</w:t>
      </w:r>
      <w:r w:rsidR="009D0774" w:rsidRPr="00465DEF">
        <w:rPr>
          <w:rFonts w:ascii="Arial" w:hAnsi="Arial" w:cs="Arial"/>
          <w:sz w:val="24"/>
          <w:szCs w:val="24"/>
          <w:shd w:val="clear" w:color="auto" w:fill="FFFFFF"/>
        </w:rPr>
        <w:t>.</w:t>
      </w:r>
    </w:p>
    <w:p w14:paraId="344EC8F4" w14:textId="77777777" w:rsidR="00657BC6" w:rsidRPr="00465DEF" w:rsidRDefault="00657BC6" w:rsidP="00465DEF">
      <w:pPr>
        <w:shd w:val="clear" w:color="auto" w:fill="FFFFFF"/>
        <w:spacing w:line="360" w:lineRule="auto"/>
        <w:ind w:firstLine="709"/>
        <w:jc w:val="both"/>
        <w:rPr>
          <w:rFonts w:ascii="Arial" w:hAnsi="Arial" w:cs="Arial"/>
          <w:noProof/>
          <w:sz w:val="24"/>
          <w:szCs w:val="24"/>
          <w:lang w:eastAsia="pt-BR"/>
        </w:rPr>
      </w:pPr>
      <w:r w:rsidRPr="00465DEF">
        <w:rPr>
          <w:rFonts w:ascii="Arial" w:hAnsi="Arial" w:cs="Arial"/>
          <w:sz w:val="24"/>
          <w:szCs w:val="24"/>
        </w:rPr>
        <w:t>O acolhimento é um fator de extrema importância proporcionando a vivência do processo abortivo menos traumatizante e mais humano. A atenção de qualidade é um direito de qualquer cidadão, sobretudo, quando se encontra em situação de vulnerabilidade física e emocional, independente de que seja, por exemplo, um parto, um aborto espontâneo ou provocado. Para tanto, o profissional de saúde, em especial o enfermeiro e sua equipe, necessitam estar capacitados para prestar uma assistência humanizada diante às mulheres que estão vivenciando esse momento (5,7,8).</w:t>
      </w:r>
    </w:p>
    <w:p w14:paraId="4D801015" w14:textId="138481B8" w:rsidR="00657BC6" w:rsidRPr="00465DEF" w:rsidRDefault="00657BC6" w:rsidP="00465DEF">
      <w:pPr>
        <w:shd w:val="clear" w:color="auto" w:fill="FFFFFF"/>
        <w:spacing w:line="360" w:lineRule="auto"/>
        <w:ind w:firstLine="709"/>
        <w:jc w:val="both"/>
        <w:rPr>
          <w:rFonts w:ascii="Arial" w:hAnsi="Arial" w:cs="Arial"/>
          <w:sz w:val="24"/>
          <w:szCs w:val="24"/>
        </w:rPr>
      </w:pPr>
      <w:r w:rsidRPr="00465DEF">
        <w:rPr>
          <w:rFonts w:ascii="Arial" w:hAnsi="Arial" w:cs="Arial"/>
          <w:sz w:val="24"/>
          <w:szCs w:val="24"/>
        </w:rPr>
        <w:t>Entre os profissionais que devem prestar este acolhimento para as mulheres em situação de aborto destaca-se o enfermeiro. Observando a atuação da equipe de enfermagem em atendimento a estas mulheres nota-se que na maioria das vezes, é realizada tecnicamente, não se criando um vínculo com a mulher, havendo confusão em relação aos valores éticos, morais, culturais e religiosos, contribuindo assim para assistência uma assistência ruim e infringindo o Código de Ética da profissão.</w:t>
      </w:r>
      <w:r w:rsidR="00875410" w:rsidRPr="00465DEF">
        <w:rPr>
          <w:rFonts w:ascii="Arial" w:hAnsi="Arial" w:cs="Arial"/>
          <w:sz w:val="24"/>
          <w:szCs w:val="24"/>
        </w:rPr>
        <w:t xml:space="preserve"> </w:t>
      </w:r>
      <w:r w:rsidRPr="00465DEF">
        <w:rPr>
          <w:rFonts w:ascii="Arial" w:hAnsi="Arial" w:cs="Arial"/>
          <w:noProof/>
          <w:sz w:val="24"/>
          <w:szCs w:val="24"/>
          <w:lang w:eastAsia="pt-BR"/>
        </w:rPr>
        <w:t>É necessário que seja garantido a mulher em situação de aborto um a</w:t>
      </w:r>
      <w:r w:rsidR="00875410" w:rsidRPr="00465DEF">
        <w:rPr>
          <w:rFonts w:ascii="Arial" w:hAnsi="Arial" w:cs="Arial"/>
          <w:noProof/>
          <w:sz w:val="24"/>
          <w:szCs w:val="24"/>
          <w:lang w:eastAsia="pt-BR"/>
        </w:rPr>
        <w:t>co</w:t>
      </w:r>
      <w:r w:rsidRPr="00465DEF">
        <w:rPr>
          <w:rFonts w:ascii="Arial" w:hAnsi="Arial" w:cs="Arial"/>
          <w:noProof/>
          <w:sz w:val="24"/>
          <w:szCs w:val="24"/>
          <w:lang w:eastAsia="pt-BR"/>
        </w:rPr>
        <w:t>lhimento humano e cuidadoso</w:t>
      </w:r>
      <w:r w:rsidR="00875410" w:rsidRPr="00465DEF">
        <w:rPr>
          <w:rFonts w:ascii="Arial" w:hAnsi="Arial" w:cs="Arial"/>
          <w:noProof/>
          <w:sz w:val="24"/>
          <w:szCs w:val="24"/>
          <w:lang w:eastAsia="pt-BR"/>
        </w:rPr>
        <w:t xml:space="preserve">, </w:t>
      </w:r>
      <w:r w:rsidRPr="00465DEF">
        <w:rPr>
          <w:rFonts w:ascii="Arial" w:hAnsi="Arial" w:cs="Arial"/>
          <w:noProof/>
          <w:sz w:val="24"/>
          <w:szCs w:val="24"/>
          <w:lang w:eastAsia="pt-BR"/>
        </w:rPr>
        <w:t xml:space="preserve">tornando este período menos traumático.  Portanto, o presente trabalho tem como objetivo </w:t>
      </w:r>
      <w:r w:rsidR="00522218" w:rsidRPr="00465DEF">
        <w:rPr>
          <w:rFonts w:ascii="Arial" w:hAnsi="Arial" w:cs="Arial"/>
          <w:bCs/>
          <w:noProof/>
          <w:sz w:val="24"/>
          <w:szCs w:val="24"/>
          <w:lang w:eastAsia="pt-BR"/>
        </w:rPr>
        <w:t>evidenciar</w:t>
      </w:r>
      <w:r w:rsidRPr="00465DEF">
        <w:rPr>
          <w:rFonts w:ascii="Arial" w:hAnsi="Arial" w:cs="Arial"/>
          <w:bCs/>
          <w:noProof/>
          <w:sz w:val="24"/>
          <w:szCs w:val="24"/>
          <w:lang w:eastAsia="pt-BR"/>
        </w:rPr>
        <w:t xml:space="preserve"> o acolhimento e a humanização da equipe de enfermagem diante de mulheres que sofrem abortamento em diferentes fases</w:t>
      </w:r>
      <w:r w:rsidR="00875410" w:rsidRPr="00465DEF">
        <w:rPr>
          <w:rFonts w:ascii="Arial" w:hAnsi="Arial" w:cs="Arial"/>
          <w:bCs/>
          <w:noProof/>
          <w:sz w:val="24"/>
          <w:szCs w:val="24"/>
          <w:lang w:eastAsia="pt-BR"/>
        </w:rPr>
        <w:t>.</w:t>
      </w:r>
    </w:p>
    <w:p w14:paraId="44F5CE7E" w14:textId="1F61F94B" w:rsidR="00657BC6" w:rsidRPr="00465DEF" w:rsidRDefault="00657BC6" w:rsidP="00465DEF">
      <w:pPr>
        <w:pStyle w:val="PargrafodaLista"/>
        <w:spacing w:line="360" w:lineRule="auto"/>
        <w:ind w:left="0"/>
        <w:jc w:val="both"/>
        <w:rPr>
          <w:rFonts w:ascii="Arial" w:hAnsi="Arial" w:cs="Arial"/>
          <w:bCs/>
          <w:noProof/>
          <w:sz w:val="24"/>
          <w:szCs w:val="24"/>
          <w:lang w:eastAsia="pt-BR"/>
        </w:rPr>
      </w:pPr>
    </w:p>
    <w:p w14:paraId="0CA570AA" w14:textId="77777777" w:rsidR="00875410" w:rsidRPr="00465DEF" w:rsidRDefault="00875410" w:rsidP="00465DEF">
      <w:pPr>
        <w:pStyle w:val="PargrafodaLista"/>
        <w:spacing w:line="360" w:lineRule="auto"/>
        <w:ind w:left="0"/>
        <w:jc w:val="both"/>
        <w:rPr>
          <w:rFonts w:ascii="Arial" w:hAnsi="Arial" w:cs="Arial"/>
          <w:bCs/>
          <w:noProof/>
          <w:sz w:val="24"/>
          <w:szCs w:val="24"/>
          <w:lang w:eastAsia="pt-BR"/>
        </w:rPr>
      </w:pPr>
    </w:p>
    <w:p w14:paraId="24FFA1F3" w14:textId="41DFE8FF" w:rsidR="00657BC6" w:rsidRPr="00465DEF" w:rsidRDefault="00657BC6" w:rsidP="00465DEF">
      <w:pPr>
        <w:spacing w:line="360" w:lineRule="auto"/>
        <w:ind w:firstLine="709"/>
        <w:jc w:val="both"/>
        <w:rPr>
          <w:rFonts w:ascii="Arial" w:hAnsi="Arial" w:cs="Arial"/>
          <w:b/>
          <w:noProof/>
          <w:sz w:val="24"/>
          <w:szCs w:val="24"/>
          <w:lang w:eastAsia="pt-BR"/>
        </w:rPr>
      </w:pPr>
      <w:bookmarkStart w:id="4" w:name="_Hlk111644356"/>
      <w:r w:rsidRPr="00465DEF">
        <w:rPr>
          <w:rFonts w:ascii="Arial" w:hAnsi="Arial" w:cs="Arial"/>
          <w:b/>
          <w:noProof/>
          <w:sz w:val="24"/>
          <w:szCs w:val="24"/>
          <w:lang w:eastAsia="pt-BR"/>
        </w:rPr>
        <w:t xml:space="preserve">METODOLOGIA </w:t>
      </w:r>
    </w:p>
    <w:p w14:paraId="45FA642A" w14:textId="77777777" w:rsidR="00875410" w:rsidRPr="00465DEF" w:rsidRDefault="00875410" w:rsidP="00465DEF">
      <w:pPr>
        <w:spacing w:line="360" w:lineRule="auto"/>
        <w:jc w:val="both"/>
        <w:rPr>
          <w:rFonts w:ascii="Arial" w:hAnsi="Arial" w:cs="Arial"/>
          <w:b/>
          <w:noProof/>
          <w:sz w:val="24"/>
          <w:szCs w:val="24"/>
          <w:lang w:eastAsia="pt-BR"/>
        </w:rPr>
      </w:pPr>
    </w:p>
    <w:p w14:paraId="7F789597" w14:textId="77777777" w:rsidR="00817825" w:rsidRPr="00465DEF" w:rsidRDefault="00817825" w:rsidP="00465DEF">
      <w:pPr>
        <w:spacing w:line="360" w:lineRule="auto"/>
        <w:jc w:val="both"/>
        <w:rPr>
          <w:rFonts w:ascii="Arial" w:hAnsi="Arial" w:cs="Arial"/>
          <w:b/>
          <w:noProof/>
          <w:sz w:val="24"/>
          <w:szCs w:val="24"/>
          <w:lang w:eastAsia="pt-BR"/>
        </w:rPr>
      </w:pPr>
    </w:p>
    <w:p w14:paraId="5C352314" w14:textId="0AE07DFD" w:rsidR="000A0B92" w:rsidRPr="00465DEF" w:rsidRDefault="00657BC6" w:rsidP="00465DEF">
      <w:pPr>
        <w:adjustRightInd w:val="0"/>
        <w:spacing w:line="360" w:lineRule="auto"/>
        <w:ind w:firstLine="708"/>
        <w:jc w:val="both"/>
        <w:rPr>
          <w:rFonts w:ascii="Arial" w:eastAsia="AGaramondPro-Regular" w:hAnsi="Arial" w:cs="Arial"/>
          <w:sz w:val="24"/>
          <w:szCs w:val="24"/>
        </w:rPr>
      </w:pPr>
      <w:r w:rsidRPr="00465DEF">
        <w:rPr>
          <w:rFonts w:ascii="Arial" w:eastAsia="AGaramondPro-Regular" w:hAnsi="Arial" w:cs="Arial"/>
          <w:sz w:val="24"/>
          <w:szCs w:val="24"/>
        </w:rPr>
        <w:t>Trata-se de uma revisão integrativa da literatura, um</w:t>
      </w:r>
      <w:r w:rsidRPr="00465DEF">
        <w:rPr>
          <w:rFonts w:ascii="Arial" w:hAnsi="Arial" w:cs="Arial"/>
          <w:sz w:val="24"/>
          <w:szCs w:val="24"/>
          <w:shd w:val="clear" w:color="auto" w:fill="FFFFFF"/>
        </w:rPr>
        <w:t xml:space="preserve"> método de pesquisa que proporciona o conhecimento e a incorporação da aplicabilidade de resultados de estudos significativos na prática. </w:t>
      </w:r>
      <w:r w:rsidRPr="00465DEF">
        <w:rPr>
          <w:rFonts w:ascii="Arial" w:eastAsia="AGaramondPro-Regular" w:hAnsi="Arial" w:cs="Arial"/>
          <w:sz w:val="24"/>
          <w:szCs w:val="24"/>
        </w:rPr>
        <w:t xml:space="preserve">A pesquisa teve como objetivo responder à questão de pesquisa: </w:t>
      </w:r>
      <w:r w:rsidRPr="00465DEF">
        <w:rPr>
          <w:rFonts w:ascii="Arial" w:eastAsia="AGaramondPro-Regular" w:hAnsi="Arial" w:cs="Arial"/>
          <w:b/>
          <w:bCs/>
          <w:sz w:val="24"/>
          <w:szCs w:val="24"/>
        </w:rPr>
        <w:t>como a humanização e o acolhimento da equipe de enfermagem podem nortear a mulher em situação de aborto?</w:t>
      </w:r>
      <w:r w:rsidRPr="00465DEF">
        <w:rPr>
          <w:rFonts w:ascii="Arial" w:eastAsia="AGaramondPro-Regular" w:hAnsi="Arial" w:cs="Arial"/>
          <w:sz w:val="24"/>
          <w:szCs w:val="24"/>
        </w:rPr>
        <w:t xml:space="preserve"> e, para tanto, foi realizada uma busca por publicações nas bases de dados </w:t>
      </w:r>
      <w:r w:rsidRPr="00465DEF">
        <w:rPr>
          <w:rFonts w:ascii="Arial" w:hAnsi="Arial" w:cs="Arial"/>
          <w:i/>
          <w:iCs/>
          <w:sz w:val="24"/>
          <w:szCs w:val="24"/>
        </w:rPr>
        <w:t xml:space="preserve">Medical </w:t>
      </w:r>
      <w:proofErr w:type="spellStart"/>
      <w:r w:rsidRPr="00465DEF">
        <w:rPr>
          <w:rFonts w:ascii="Arial" w:hAnsi="Arial" w:cs="Arial"/>
          <w:i/>
          <w:iCs/>
          <w:sz w:val="24"/>
          <w:szCs w:val="24"/>
        </w:rPr>
        <w:t>Literature</w:t>
      </w:r>
      <w:proofErr w:type="spellEnd"/>
      <w:r w:rsidRPr="00465DEF">
        <w:rPr>
          <w:rFonts w:ascii="Arial" w:hAnsi="Arial" w:cs="Arial"/>
          <w:i/>
          <w:iCs/>
          <w:sz w:val="24"/>
          <w:szCs w:val="24"/>
        </w:rPr>
        <w:t xml:space="preserve"> </w:t>
      </w:r>
      <w:proofErr w:type="spellStart"/>
      <w:r w:rsidRPr="00465DEF">
        <w:rPr>
          <w:rFonts w:ascii="Arial" w:hAnsi="Arial" w:cs="Arial"/>
          <w:i/>
          <w:iCs/>
          <w:sz w:val="24"/>
          <w:szCs w:val="24"/>
        </w:rPr>
        <w:t>and</w:t>
      </w:r>
      <w:proofErr w:type="spellEnd"/>
      <w:r w:rsidRPr="00465DEF">
        <w:rPr>
          <w:rFonts w:ascii="Arial" w:hAnsi="Arial" w:cs="Arial"/>
          <w:i/>
          <w:iCs/>
          <w:sz w:val="24"/>
          <w:szCs w:val="24"/>
        </w:rPr>
        <w:t xml:space="preserve"> </w:t>
      </w:r>
      <w:proofErr w:type="spellStart"/>
      <w:r w:rsidRPr="00465DEF">
        <w:rPr>
          <w:rFonts w:ascii="Arial" w:hAnsi="Arial" w:cs="Arial"/>
          <w:i/>
          <w:iCs/>
          <w:sz w:val="24"/>
          <w:szCs w:val="24"/>
        </w:rPr>
        <w:t>Retrivial</w:t>
      </w:r>
      <w:proofErr w:type="spellEnd"/>
      <w:r w:rsidRPr="00465DEF">
        <w:rPr>
          <w:rFonts w:ascii="Arial" w:hAnsi="Arial" w:cs="Arial"/>
          <w:i/>
          <w:iCs/>
          <w:sz w:val="24"/>
          <w:szCs w:val="24"/>
        </w:rPr>
        <w:t xml:space="preserve"> System </w:t>
      </w:r>
      <w:proofErr w:type="spellStart"/>
      <w:r w:rsidRPr="00465DEF">
        <w:rPr>
          <w:rFonts w:ascii="Arial" w:hAnsi="Arial" w:cs="Arial"/>
          <w:i/>
          <w:iCs/>
          <w:sz w:val="24"/>
          <w:szCs w:val="24"/>
        </w:rPr>
        <w:t>onLine</w:t>
      </w:r>
      <w:proofErr w:type="spellEnd"/>
      <w:r w:rsidRPr="00465DEF">
        <w:rPr>
          <w:rFonts w:ascii="Arial" w:hAnsi="Arial" w:cs="Arial"/>
          <w:i/>
          <w:iCs/>
          <w:sz w:val="24"/>
          <w:szCs w:val="24"/>
        </w:rPr>
        <w:t xml:space="preserve"> </w:t>
      </w:r>
      <w:r w:rsidRPr="00465DEF">
        <w:rPr>
          <w:rFonts w:ascii="Arial" w:eastAsia="AGaramondPro-Regular" w:hAnsi="Arial" w:cs="Arial"/>
          <w:i/>
          <w:sz w:val="24"/>
          <w:szCs w:val="24"/>
        </w:rPr>
        <w:t>(</w:t>
      </w:r>
      <w:r w:rsidRPr="00465DEF">
        <w:rPr>
          <w:rFonts w:ascii="Arial" w:hAnsi="Arial" w:cs="Arial"/>
          <w:i/>
          <w:iCs/>
          <w:sz w:val="24"/>
          <w:szCs w:val="24"/>
        </w:rPr>
        <w:t>MEDLINE)</w:t>
      </w:r>
      <w:r w:rsidRPr="00465DEF">
        <w:rPr>
          <w:rFonts w:ascii="Arial" w:hAnsi="Arial" w:cs="Arial"/>
          <w:iCs/>
          <w:sz w:val="24"/>
          <w:szCs w:val="24"/>
        </w:rPr>
        <w:t xml:space="preserve">, </w:t>
      </w:r>
      <w:r w:rsidRPr="00465DEF">
        <w:rPr>
          <w:rFonts w:ascii="Arial" w:eastAsia="AGaramondPro-Regular" w:hAnsi="Arial" w:cs="Arial"/>
          <w:sz w:val="24"/>
          <w:szCs w:val="24"/>
        </w:rPr>
        <w:t>Literatura Latino-Americana e do Caribe em Ciências da Saúde (</w:t>
      </w:r>
      <w:r w:rsidRPr="00465DEF">
        <w:rPr>
          <w:rFonts w:ascii="Arial" w:eastAsia="AGaramondPro-Regular" w:hAnsi="Arial" w:cs="Arial"/>
          <w:iCs/>
          <w:sz w:val="24"/>
          <w:szCs w:val="24"/>
        </w:rPr>
        <w:t>LILACS</w:t>
      </w:r>
      <w:r w:rsidRPr="00465DEF">
        <w:rPr>
          <w:rFonts w:ascii="Arial" w:eastAsia="AGaramondPro-Regular" w:hAnsi="Arial" w:cs="Arial"/>
          <w:sz w:val="24"/>
          <w:szCs w:val="24"/>
        </w:rPr>
        <w:t xml:space="preserve">) e Base de Dados de Enfermagem (BDENF), acessados pela Biblioteca Virtual em Saúde (BVS). Os descritores utilizados para a pesquisa na BVS foram previamente selecionados no </w:t>
      </w:r>
      <w:proofErr w:type="spellStart"/>
      <w:r w:rsidRPr="00465DEF">
        <w:rPr>
          <w:rFonts w:ascii="Arial" w:eastAsia="AGaramondPro-Regular" w:hAnsi="Arial" w:cs="Arial"/>
          <w:i/>
          <w:sz w:val="24"/>
          <w:szCs w:val="24"/>
        </w:rPr>
        <w:t>DeCS</w:t>
      </w:r>
      <w:proofErr w:type="spellEnd"/>
      <w:r w:rsidRPr="00465DEF">
        <w:rPr>
          <w:rFonts w:ascii="Arial" w:eastAsia="AGaramondPro-Regular" w:hAnsi="Arial" w:cs="Arial"/>
          <w:sz w:val="24"/>
          <w:szCs w:val="24"/>
        </w:rPr>
        <w:t xml:space="preserve"> (Descritores em Ciências da Saúde), e associados entre si utilizando-se o operador </w:t>
      </w:r>
      <w:r w:rsidRPr="00465DEF">
        <w:rPr>
          <w:rFonts w:ascii="Arial" w:eastAsia="AGaramondPro-Regular" w:hAnsi="Arial" w:cs="Arial"/>
          <w:i/>
          <w:sz w:val="24"/>
          <w:szCs w:val="24"/>
        </w:rPr>
        <w:t>booleano</w:t>
      </w:r>
      <w:r w:rsidRPr="00465DEF">
        <w:rPr>
          <w:rFonts w:ascii="Arial" w:eastAsia="AGaramondPro-Regular" w:hAnsi="Arial" w:cs="Arial"/>
          <w:sz w:val="24"/>
          <w:szCs w:val="24"/>
        </w:rPr>
        <w:t xml:space="preserve"> “AND”. A estratégia de busca utilizada será: “Saúde da mulher” AND “aborto” AND “Cuidados de enfermagem”</w:t>
      </w:r>
      <w:r w:rsidR="000A0B92" w:rsidRPr="00465DEF">
        <w:rPr>
          <w:rFonts w:ascii="Arial" w:eastAsia="AGaramondPro-Regular" w:hAnsi="Arial" w:cs="Arial"/>
          <w:sz w:val="24"/>
          <w:szCs w:val="24"/>
        </w:rPr>
        <w:t xml:space="preserve"> AND “Aborto”</w:t>
      </w:r>
      <w:r w:rsidRPr="00465DEF">
        <w:rPr>
          <w:rFonts w:ascii="Arial" w:eastAsia="AGaramondPro-Regular" w:hAnsi="Arial" w:cs="Arial"/>
          <w:sz w:val="24"/>
          <w:szCs w:val="24"/>
        </w:rPr>
        <w:t>.</w:t>
      </w:r>
      <w:r w:rsidR="00654657" w:rsidRPr="00465DEF">
        <w:rPr>
          <w:rFonts w:ascii="Arial" w:eastAsia="AGaramondPro-Regular" w:hAnsi="Arial" w:cs="Arial"/>
          <w:sz w:val="24"/>
          <w:szCs w:val="24"/>
        </w:rPr>
        <w:t xml:space="preserve"> Resultado da busca: 405 artigos, sem critérios de inclusão e exclusão.</w:t>
      </w:r>
      <w:r w:rsidRPr="00465DEF">
        <w:rPr>
          <w:rFonts w:ascii="Arial" w:eastAsia="AGaramondPro-Regular" w:hAnsi="Arial" w:cs="Arial"/>
          <w:sz w:val="24"/>
          <w:szCs w:val="24"/>
        </w:rPr>
        <w:t xml:space="preserve"> Para a seleção das publicações, foram incluídos artigos originais, com texto disponível na íntegra, publicados entre os anos de 201</w:t>
      </w:r>
      <w:r w:rsidR="00875410" w:rsidRPr="00465DEF">
        <w:rPr>
          <w:rFonts w:ascii="Arial" w:eastAsia="AGaramondPro-Regular" w:hAnsi="Arial" w:cs="Arial"/>
          <w:sz w:val="24"/>
          <w:szCs w:val="24"/>
        </w:rPr>
        <w:t>7</w:t>
      </w:r>
      <w:r w:rsidRPr="00465DEF">
        <w:rPr>
          <w:rFonts w:ascii="Arial" w:eastAsia="AGaramondPro-Regular" w:hAnsi="Arial" w:cs="Arial"/>
          <w:sz w:val="24"/>
          <w:szCs w:val="24"/>
        </w:rPr>
        <w:t xml:space="preserve"> e 2022, nos idiomas português, e que, claramente, abordem a temática da pesquisa. Foram excluídas produções científicas oriundas de teses, dissertações e demais documentos não convencionais, artigos de revisão e aqueles que não contemplem a temática</w:t>
      </w:r>
      <w:r w:rsidR="00654657" w:rsidRPr="00465DEF">
        <w:rPr>
          <w:rFonts w:ascii="Arial" w:eastAsia="AGaramondPro-Regular" w:hAnsi="Arial" w:cs="Arial"/>
          <w:sz w:val="24"/>
          <w:szCs w:val="24"/>
        </w:rPr>
        <w:t>. Após a inserção desses, obteve-se um total de 34 artigos</w:t>
      </w:r>
      <w:r w:rsidRPr="00465DEF">
        <w:rPr>
          <w:rFonts w:ascii="Arial" w:eastAsia="AGaramondPro-Regular" w:hAnsi="Arial" w:cs="Arial"/>
          <w:sz w:val="24"/>
          <w:szCs w:val="24"/>
        </w:rPr>
        <w:t>.</w:t>
      </w:r>
      <w:r w:rsidR="00654657" w:rsidRPr="00465DEF">
        <w:rPr>
          <w:rFonts w:ascii="Arial" w:eastAsia="AGaramondPro-Regular" w:hAnsi="Arial" w:cs="Arial"/>
          <w:sz w:val="24"/>
          <w:szCs w:val="24"/>
        </w:rPr>
        <w:t xml:space="preserve"> Os artigos que sobraram foram lidos e aqueles que não respondiam </w:t>
      </w:r>
      <w:proofErr w:type="gramStart"/>
      <w:r w:rsidR="00654657" w:rsidRPr="00465DEF">
        <w:rPr>
          <w:rFonts w:ascii="Arial" w:eastAsia="AGaramondPro-Regular" w:hAnsi="Arial" w:cs="Arial"/>
          <w:sz w:val="24"/>
          <w:szCs w:val="24"/>
        </w:rPr>
        <w:t>a</w:t>
      </w:r>
      <w:proofErr w:type="gramEnd"/>
      <w:r w:rsidR="00654657" w:rsidRPr="00465DEF">
        <w:rPr>
          <w:rFonts w:ascii="Arial" w:eastAsia="AGaramondPro-Regular" w:hAnsi="Arial" w:cs="Arial"/>
          <w:sz w:val="24"/>
          <w:szCs w:val="24"/>
        </w:rPr>
        <w:t xml:space="preserve"> pergunta norteadora foram excluídos. Somente 13 foram selecionados para compor essa revisão.</w:t>
      </w:r>
      <w:r w:rsidRPr="00465DEF">
        <w:rPr>
          <w:rFonts w:ascii="Arial" w:eastAsia="AGaramondPro-Regular" w:hAnsi="Arial" w:cs="Arial"/>
          <w:sz w:val="24"/>
          <w:szCs w:val="24"/>
        </w:rPr>
        <w:t xml:space="preserve"> Todo o processo de seleção foi realizado por dois pesquisadores, minimizando assim o viés de seleção. </w:t>
      </w:r>
    </w:p>
    <w:p w14:paraId="3688D7CE" w14:textId="41648760" w:rsidR="00AF5825" w:rsidRPr="00465DEF" w:rsidRDefault="00AF5825" w:rsidP="00465DEF">
      <w:pPr>
        <w:adjustRightInd w:val="0"/>
        <w:spacing w:line="360" w:lineRule="auto"/>
        <w:ind w:firstLine="708"/>
        <w:jc w:val="both"/>
        <w:rPr>
          <w:rFonts w:ascii="Arial" w:eastAsia="AGaramondPro-Regular" w:hAnsi="Arial" w:cs="Arial"/>
          <w:sz w:val="24"/>
          <w:szCs w:val="24"/>
        </w:rPr>
      </w:pPr>
    </w:p>
    <w:p w14:paraId="48AA52CE" w14:textId="77777777" w:rsidR="006B7D11" w:rsidRPr="00465DEF" w:rsidRDefault="006B7D11" w:rsidP="00465DEF">
      <w:pPr>
        <w:adjustRightInd w:val="0"/>
        <w:spacing w:line="360" w:lineRule="auto"/>
        <w:ind w:firstLine="708"/>
        <w:jc w:val="both"/>
        <w:rPr>
          <w:rFonts w:ascii="Arial" w:eastAsia="AGaramondPro-Regular" w:hAnsi="Arial" w:cs="Arial"/>
          <w:sz w:val="24"/>
          <w:szCs w:val="24"/>
        </w:rPr>
      </w:pPr>
    </w:p>
    <w:bookmarkEnd w:id="4"/>
    <w:p w14:paraId="7A424B46"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5C4EBAB8"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535E17DC"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5BC625CB"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5BA4B28A"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58623125" w14:textId="77777777" w:rsidR="00465DEF" w:rsidRPr="00465DEF" w:rsidRDefault="00465DEF" w:rsidP="00465DEF">
      <w:pPr>
        <w:spacing w:line="360" w:lineRule="auto"/>
        <w:ind w:firstLine="709"/>
        <w:jc w:val="both"/>
        <w:rPr>
          <w:rFonts w:ascii="Arial" w:hAnsi="Arial" w:cs="Arial"/>
          <w:b/>
          <w:noProof/>
          <w:sz w:val="24"/>
          <w:szCs w:val="24"/>
          <w:lang w:eastAsia="pt-BR"/>
        </w:rPr>
      </w:pPr>
    </w:p>
    <w:p w14:paraId="07AAA130" w14:textId="77777777" w:rsidR="00657BC6" w:rsidRPr="00465DEF" w:rsidRDefault="00657BC6" w:rsidP="00465DEF">
      <w:pPr>
        <w:spacing w:line="360" w:lineRule="auto"/>
        <w:ind w:firstLine="709"/>
        <w:jc w:val="both"/>
        <w:rPr>
          <w:rFonts w:ascii="Arial" w:eastAsiaTheme="minorHAnsi" w:hAnsi="Arial" w:cs="Arial"/>
          <w:b/>
          <w:noProof/>
          <w:sz w:val="24"/>
          <w:szCs w:val="24"/>
          <w:lang w:eastAsia="pt-BR"/>
        </w:rPr>
      </w:pPr>
      <w:r w:rsidRPr="00465DEF">
        <w:rPr>
          <w:rFonts w:ascii="Arial" w:hAnsi="Arial" w:cs="Arial"/>
          <w:b/>
          <w:noProof/>
          <w:sz w:val="24"/>
          <w:szCs w:val="24"/>
          <w:lang w:eastAsia="pt-BR"/>
        </w:rPr>
        <w:t>RESULTADOS E DISCUSSÃO</w:t>
      </w:r>
    </w:p>
    <w:p w14:paraId="37F672D9" w14:textId="77777777" w:rsidR="00657BC6" w:rsidRPr="00465DEF" w:rsidRDefault="00657BC6" w:rsidP="00465DEF">
      <w:pPr>
        <w:spacing w:line="360" w:lineRule="auto"/>
        <w:jc w:val="both"/>
        <w:rPr>
          <w:rFonts w:ascii="Arial" w:hAnsi="Arial" w:cs="Arial"/>
          <w:b/>
          <w:noProof/>
          <w:sz w:val="24"/>
          <w:szCs w:val="24"/>
          <w:lang w:eastAsia="pt-BR"/>
        </w:rPr>
      </w:pPr>
    </w:p>
    <w:p w14:paraId="04A0C275" w14:textId="122EFFF7" w:rsidR="00657BC6" w:rsidRPr="00465DEF" w:rsidRDefault="007453D8" w:rsidP="00465DEF">
      <w:pPr>
        <w:spacing w:line="360" w:lineRule="auto"/>
        <w:ind w:firstLine="709"/>
        <w:jc w:val="both"/>
        <w:rPr>
          <w:rFonts w:ascii="Arial" w:hAnsi="Arial" w:cs="Arial"/>
          <w:b/>
          <w:noProof/>
          <w:sz w:val="24"/>
          <w:szCs w:val="24"/>
          <w:lang w:eastAsia="pt-BR"/>
        </w:rPr>
      </w:pPr>
      <w:r w:rsidRPr="00465DEF">
        <w:rPr>
          <w:rFonts w:ascii="Arial" w:hAnsi="Arial" w:cs="Arial"/>
          <w:b/>
          <w:noProof/>
          <w:sz w:val="24"/>
          <w:szCs w:val="24"/>
          <w:lang w:eastAsia="pt-BR"/>
        </w:rPr>
        <w:t xml:space="preserve">A CONTEXTUALIZAÇÃO DO </w:t>
      </w:r>
      <w:r w:rsidR="00657BC6" w:rsidRPr="00465DEF">
        <w:rPr>
          <w:rFonts w:ascii="Arial" w:hAnsi="Arial" w:cs="Arial"/>
          <w:b/>
          <w:noProof/>
          <w:sz w:val="24"/>
          <w:szCs w:val="24"/>
          <w:lang w:eastAsia="pt-BR"/>
        </w:rPr>
        <w:t>ABORTO</w:t>
      </w:r>
    </w:p>
    <w:p w14:paraId="10930388" w14:textId="2F1EF447" w:rsidR="00AE460C" w:rsidRPr="00465DEF" w:rsidRDefault="00AE460C" w:rsidP="00465DEF">
      <w:pPr>
        <w:spacing w:line="360" w:lineRule="auto"/>
        <w:ind w:firstLine="709"/>
        <w:jc w:val="both"/>
        <w:rPr>
          <w:rFonts w:ascii="Arial" w:hAnsi="Arial" w:cs="Arial"/>
          <w:b/>
          <w:noProof/>
          <w:sz w:val="24"/>
          <w:szCs w:val="24"/>
          <w:lang w:eastAsia="pt-BR"/>
        </w:rPr>
      </w:pPr>
    </w:p>
    <w:p w14:paraId="518E0276" w14:textId="77777777" w:rsidR="00790EC5" w:rsidRPr="00465DEF" w:rsidRDefault="00790EC5" w:rsidP="00465DEF">
      <w:pPr>
        <w:spacing w:line="360" w:lineRule="auto"/>
        <w:ind w:firstLine="709"/>
        <w:jc w:val="both"/>
        <w:rPr>
          <w:rFonts w:ascii="Arial" w:hAnsi="Arial" w:cs="Arial"/>
          <w:b/>
          <w:noProof/>
          <w:sz w:val="24"/>
          <w:szCs w:val="24"/>
          <w:lang w:eastAsia="pt-BR"/>
        </w:rPr>
      </w:pPr>
    </w:p>
    <w:p w14:paraId="21A8B314" w14:textId="0F75B1D1" w:rsidR="00073358" w:rsidRPr="00465DEF" w:rsidRDefault="00657BC6" w:rsidP="00465DEF">
      <w:pPr>
        <w:spacing w:line="360" w:lineRule="auto"/>
        <w:ind w:firstLine="709"/>
        <w:jc w:val="both"/>
        <w:rPr>
          <w:rFonts w:ascii="Arial" w:hAnsi="Arial" w:cs="Arial"/>
          <w:sz w:val="24"/>
          <w:szCs w:val="24"/>
          <w:shd w:val="clear" w:color="auto" w:fill="FFFFFF"/>
        </w:rPr>
      </w:pPr>
      <w:r w:rsidRPr="00465DEF">
        <w:rPr>
          <w:rFonts w:ascii="Arial" w:hAnsi="Arial" w:cs="Arial"/>
          <w:sz w:val="24"/>
          <w:szCs w:val="24"/>
          <w:shd w:val="clear" w:color="auto" w:fill="FFFFFF"/>
        </w:rPr>
        <w:t>O </w:t>
      </w:r>
      <w:r w:rsidRPr="00465DEF">
        <w:rPr>
          <w:rStyle w:val="Forte"/>
          <w:rFonts w:ascii="Arial" w:hAnsi="Arial" w:cs="Arial"/>
          <w:sz w:val="24"/>
          <w:szCs w:val="24"/>
          <w:shd w:val="clear" w:color="auto" w:fill="FFFFFF"/>
        </w:rPr>
        <w:t>aborto</w:t>
      </w:r>
      <w:r w:rsidRPr="00465DEF">
        <w:rPr>
          <w:rFonts w:ascii="Arial" w:hAnsi="Arial" w:cs="Arial"/>
          <w:sz w:val="24"/>
          <w:szCs w:val="24"/>
          <w:shd w:val="clear" w:color="auto" w:fill="FFFFFF"/>
        </w:rPr>
        <w:t xml:space="preserve"> é a interrupção precoce de uma gestação antes que o feto seja capaz de sobreviver fora do corpo da mãe. Já o abortamento é o ato ou fenômeno de abordar, ou seja, é a expulsão do embrião ou do feto. Existem 3 tipos de aborto: aborto acidental, aborto espontâneo, aborto provocado. </w:t>
      </w:r>
      <w:r w:rsidRPr="00465DEF">
        <w:rPr>
          <w:rFonts w:ascii="Arial" w:hAnsi="Arial" w:cs="Arial"/>
          <w:sz w:val="24"/>
          <w:szCs w:val="24"/>
        </w:rPr>
        <w:t xml:space="preserve">A grande maioria dos abortamentos ocorre no primeiro trimestre de gravidez e </w:t>
      </w:r>
      <w:r w:rsidRPr="00465DEF">
        <w:rPr>
          <w:rFonts w:ascii="Arial" w:hAnsi="Arial" w:cs="Arial"/>
          <w:sz w:val="24"/>
          <w:szCs w:val="24"/>
          <w:shd w:val="clear" w:color="auto" w:fill="FFFFFF"/>
        </w:rPr>
        <w:t>pode estar associado aos fatores determinantes: alterações genéticas, idade, estilo de vida, obesidade, tabagismo, condições socioeconômicas (5</w:t>
      </w:r>
      <w:r w:rsidR="00875410" w:rsidRPr="00465DEF">
        <w:rPr>
          <w:rFonts w:ascii="Arial" w:hAnsi="Arial" w:cs="Arial"/>
          <w:sz w:val="24"/>
          <w:szCs w:val="24"/>
          <w:shd w:val="clear" w:color="auto" w:fill="FFFFFF"/>
        </w:rPr>
        <w:t>-</w:t>
      </w:r>
      <w:r w:rsidRPr="00465DEF">
        <w:rPr>
          <w:rFonts w:ascii="Arial" w:hAnsi="Arial" w:cs="Arial"/>
          <w:sz w:val="24"/>
          <w:szCs w:val="24"/>
          <w:shd w:val="clear" w:color="auto" w:fill="FFFFFF"/>
        </w:rPr>
        <w:t>7)</w:t>
      </w:r>
      <w:r w:rsidR="00073358" w:rsidRPr="00465DEF">
        <w:rPr>
          <w:rFonts w:ascii="Arial" w:hAnsi="Arial" w:cs="Arial"/>
          <w:sz w:val="24"/>
          <w:szCs w:val="24"/>
          <w:shd w:val="clear" w:color="auto" w:fill="FFFFFF"/>
        </w:rPr>
        <w:t>.</w:t>
      </w:r>
    </w:p>
    <w:p w14:paraId="7FB8C2FE" w14:textId="55D68492" w:rsidR="00657BC6" w:rsidRPr="00465DEF" w:rsidRDefault="00657BC6" w:rsidP="00465DEF">
      <w:pPr>
        <w:spacing w:line="360" w:lineRule="auto"/>
        <w:ind w:firstLine="709"/>
        <w:jc w:val="both"/>
        <w:rPr>
          <w:rFonts w:ascii="Arial" w:hAnsi="Arial" w:cs="Arial"/>
          <w:sz w:val="24"/>
          <w:szCs w:val="24"/>
          <w:shd w:val="clear" w:color="auto" w:fill="FFFFFF"/>
        </w:rPr>
      </w:pPr>
      <w:r w:rsidRPr="00465DEF">
        <w:rPr>
          <w:rFonts w:ascii="Arial" w:hAnsi="Arial" w:cs="Arial"/>
          <w:sz w:val="24"/>
          <w:szCs w:val="24"/>
          <w:shd w:val="clear" w:color="auto" w:fill="FFFFFF"/>
        </w:rPr>
        <w:t>O aborto acidental é o que ocorre por consequência de um acidente qualquer, como exemplo a queda de uma escada ou um acidente de carro. O aborto espontâneo, é a adversidade gestacional mais comum que na maioria das pacientes, tem causa multifatorial, o que torna sua investigação difícil. Sua forma recorrente é caracterizada pela perda de três ou mais gestações, de forma consecutiva. Muitas mulheres que já passaram por isso sentem medo dessa situação repetir-se, por ter vivenciado essa experiencia muita das vezes angustiante e desenvolvendo traumas (8,10).</w:t>
      </w:r>
    </w:p>
    <w:p w14:paraId="7DB9DADB" w14:textId="77777777" w:rsidR="00C160A7" w:rsidRPr="00465DEF" w:rsidRDefault="00657BC6" w:rsidP="00465DEF">
      <w:pPr>
        <w:shd w:val="clear" w:color="auto" w:fill="FFFFFF"/>
        <w:spacing w:line="360" w:lineRule="auto"/>
        <w:ind w:firstLine="709"/>
        <w:jc w:val="both"/>
        <w:rPr>
          <w:rFonts w:ascii="Arial" w:hAnsi="Arial" w:cs="Arial"/>
          <w:sz w:val="24"/>
          <w:szCs w:val="24"/>
        </w:rPr>
      </w:pPr>
      <w:r w:rsidRPr="00465DEF">
        <w:rPr>
          <w:rFonts w:ascii="Arial" w:hAnsi="Arial" w:cs="Arial"/>
          <w:sz w:val="24"/>
          <w:szCs w:val="24"/>
          <w:shd w:val="clear" w:color="auto" w:fill="FFFFFF"/>
        </w:rPr>
        <w:t xml:space="preserve">O aborto provocado </w:t>
      </w:r>
      <w:r w:rsidRPr="00465DEF">
        <w:rPr>
          <w:rFonts w:ascii="Arial" w:hAnsi="Arial" w:cs="Arial"/>
          <w:sz w:val="24"/>
          <w:szCs w:val="24"/>
        </w:rPr>
        <w:t>no Brasil é um problema de saúde pública, sendo considerado crime contra a vida, quando induzido pela própria gestante (autoaborto) ou terceiros, em clínicas clandestinas, sendo enquadrado nos artigos 124 ao 127 do Código Penal. Esse procedimento ilegal pode causar um grande risco de infecção, podendo levar muita das vezes a óbito, além de expor a mulher a riscos e complicações que podem afetar as gestações futuras, aumentando, por exemplo, a gravidez ectópica e o abortamento espontâneo</w:t>
      </w:r>
      <w:r w:rsidR="00073358" w:rsidRPr="00465DEF">
        <w:rPr>
          <w:rFonts w:ascii="Arial" w:hAnsi="Arial" w:cs="Arial"/>
          <w:sz w:val="24"/>
          <w:szCs w:val="24"/>
        </w:rPr>
        <w:t>.</w:t>
      </w:r>
      <w:r w:rsidRPr="00465DEF">
        <w:rPr>
          <w:rFonts w:ascii="Arial" w:hAnsi="Arial" w:cs="Arial"/>
          <w:sz w:val="24"/>
          <w:szCs w:val="24"/>
        </w:rPr>
        <w:t xml:space="preserve"> </w:t>
      </w:r>
    </w:p>
    <w:p w14:paraId="6E1D8621" w14:textId="2B63AB5E" w:rsidR="00657BC6" w:rsidRPr="00465DEF" w:rsidRDefault="00073358" w:rsidP="00465DEF">
      <w:pPr>
        <w:shd w:val="clear" w:color="auto" w:fill="FFFFFF"/>
        <w:spacing w:line="360" w:lineRule="auto"/>
        <w:ind w:firstLine="709"/>
        <w:jc w:val="both"/>
        <w:rPr>
          <w:rFonts w:ascii="Arial" w:hAnsi="Arial" w:cs="Arial"/>
          <w:sz w:val="24"/>
          <w:szCs w:val="24"/>
        </w:rPr>
      </w:pPr>
      <w:r w:rsidRPr="00465DEF">
        <w:rPr>
          <w:rFonts w:ascii="Arial" w:hAnsi="Arial" w:cs="Arial"/>
          <w:noProof/>
          <w:sz w:val="24"/>
          <w:szCs w:val="24"/>
          <w:lang w:eastAsia="pt-BR"/>
        </w:rPr>
        <w:t xml:space="preserve">No Brasil, essa prática é considerada ilegal sendo criminalizado pelos artigos 124 a 128 do código penal brasileiro tendo ressalva para os casos em que haja </w:t>
      </w:r>
      <w:r w:rsidRPr="00465DEF">
        <w:rPr>
          <w:rFonts w:ascii="Arial" w:hAnsi="Arial" w:cs="Arial"/>
          <w:sz w:val="24"/>
          <w:szCs w:val="24"/>
        </w:rPr>
        <w:t xml:space="preserve">risco de vida materno, gravidez resultante de estupro e anencefalia fetal (segundo decisão do Supremo Tribunal Federal em 2012). </w:t>
      </w:r>
      <w:r w:rsidRPr="00465DEF">
        <w:rPr>
          <w:rFonts w:ascii="Arial" w:eastAsia="Times New Roman" w:hAnsi="Arial" w:cs="Arial"/>
          <w:sz w:val="24"/>
          <w:szCs w:val="24"/>
          <w:lang w:eastAsia="pt-BR"/>
        </w:rPr>
        <w:t xml:space="preserve">Apesar de ser proibido no país, o aborto ocupa o 4º lugar entre as causas de morte maternas e se configura como um dos principais problemas de saúde pública do Brasil </w:t>
      </w:r>
      <w:r w:rsidRPr="00465DEF">
        <w:rPr>
          <w:rFonts w:ascii="Arial" w:hAnsi="Arial" w:cs="Arial"/>
          <w:noProof/>
          <w:sz w:val="24"/>
          <w:szCs w:val="24"/>
          <w:lang w:eastAsia="pt-BR"/>
        </w:rPr>
        <w:t xml:space="preserve">com  mais  de  um  milhão de ocorrências por ano. O relatorio da Pesquisa Nacional de aborto realizada em </w:t>
      </w:r>
      <w:r w:rsidRPr="00465DEF">
        <w:rPr>
          <w:rFonts w:ascii="Arial" w:hAnsi="Arial" w:cs="Arial"/>
          <w:noProof/>
          <w:sz w:val="24"/>
          <w:szCs w:val="24"/>
          <w:lang w:eastAsia="pt-BR"/>
        </w:rPr>
        <w:lastRenderedPageBreak/>
        <w:t xml:space="preserve">2016 aponta que </w:t>
      </w:r>
      <w:r w:rsidRPr="00465DEF">
        <w:rPr>
          <w:rFonts w:ascii="Arial" w:hAnsi="Arial" w:cs="Arial"/>
          <w:sz w:val="24"/>
          <w:szCs w:val="24"/>
        </w:rPr>
        <w:t xml:space="preserve">13% das mulheres com idade entre 18 e 39 anos já realizaram ao menos um aborto durante a vida. Destas, 48% utilizaram para isto medicamentos abortivos e precisaram de internação, sendo 20% por complicações. </w:t>
      </w:r>
      <w:r w:rsidRPr="00465DEF">
        <w:rPr>
          <w:rFonts w:ascii="Arial" w:hAnsi="Arial" w:cs="Arial"/>
          <w:noProof/>
          <w:sz w:val="24"/>
          <w:szCs w:val="24"/>
          <w:lang w:eastAsia="pt-BR"/>
        </w:rPr>
        <w:t>Em sua maioria, os abortos são praticados por mulheres pobres, negras, com baixa escolaridade e que apresentam dificuldades financeiras dentre outras distintas motivações (1</w:t>
      </w:r>
      <w:r w:rsidR="00875410" w:rsidRPr="00465DEF">
        <w:rPr>
          <w:rFonts w:ascii="Arial" w:hAnsi="Arial" w:cs="Arial"/>
          <w:noProof/>
          <w:sz w:val="24"/>
          <w:szCs w:val="24"/>
          <w:lang w:eastAsia="pt-BR"/>
        </w:rPr>
        <w:t>1-1</w:t>
      </w:r>
      <w:r w:rsidR="00B3578D" w:rsidRPr="00465DEF">
        <w:rPr>
          <w:rFonts w:ascii="Arial" w:hAnsi="Arial" w:cs="Arial"/>
          <w:noProof/>
          <w:sz w:val="24"/>
          <w:szCs w:val="24"/>
          <w:lang w:eastAsia="pt-BR"/>
        </w:rPr>
        <w:t>3</w:t>
      </w:r>
      <w:r w:rsidR="00657BC6" w:rsidRPr="00465DEF">
        <w:rPr>
          <w:rFonts w:ascii="Arial" w:hAnsi="Arial" w:cs="Arial"/>
          <w:sz w:val="24"/>
          <w:szCs w:val="24"/>
        </w:rPr>
        <w:t>).</w:t>
      </w:r>
    </w:p>
    <w:p w14:paraId="51573AF3" w14:textId="67882C61" w:rsidR="00657BC6" w:rsidRPr="00465DEF" w:rsidRDefault="00657BC6" w:rsidP="00465DEF">
      <w:pPr>
        <w:pStyle w:val="PargrafodaLista"/>
        <w:spacing w:line="360" w:lineRule="auto"/>
        <w:ind w:left="0" w:firstLine="709"/>
        <w:jc w:val="both"/>
        <w:rPr>
          <w:rFonts w:ascii="Arial" w:hAnsi="Arial" w:cs="Arial"/>
          <w:sz w:val="24"/>
          <w:szCs w:val="24"/>
        </w:rPr>
      </w:pPr>
    </w:p>
    <w:p w14:paraId="6E1B8464" w14:textId="30B2D389" w:rsidR="00FA5202" w:rsidRPr="00465DEF" w:rsidRDefault="00FA5202" w:rsidP="00465DEF">
      <w:pPr>
        <w:pStyle w:val="PargrafodaLista"/>
        <w:spacing w:line="360" w:lineRule="auto"/>
        <w:ind w:left="0" w:firstLine="709"/>
        <w:jc w:val="both"/>
        <w:rPr>
          <w:rFonts w:ascii="Arial" w:hAnsi="Arial" w:cs="Arial"/>
          <w:sz w:val="24"/>
          <w:szCs w:val="24"/>
        </w:rPr>
      </w:pPr>
    </w:p>
    <w:p w14:paraId="5769F520" w14:textId="77777777" w:rsidR="00FA5202" w:rsidRPr="00465DEF" w:rsidRDefault="00FA5202" w:rsidP="00465DEF">
      <w:pPr>
        <w:pStyle w:val="PargrafodaLista"/>
        <w:spacing w:line="360" w:lineRule="auto"/>
        <w:ind w:left="0" w:firstLine="709"/>
        <w:jc w:val="both"/>
        <w:rPr>
          <w:rFonts w:ascii="Arial" w:hAnsi="Arial" w:cs="Arial"/>
          <w:sz w:val="24"/>
          <w:szCs w:val="24"/>
        </w:rPr>
      </w:pPr>
    </w:p>
    <w:p w14:paraId="3627C3F0" w14:textId="2E242AFA" w:rsidR="00875410" w:rsidRPr="00465DEF" w:rsidRDefault="00657BC6" w:rsidP="00465DEF">
      <w:pPr>
        <w:pStyle w:val="PargrafodaLista"/>
        <w:spacing w:line="360" w:lineRule="auto"/>
        <w:ind w:left="0" w:firstLine="709"/>
        <w:jc w:val="both"/>
        <w:rPr>
          <w:rFonts w:ascii="Arial" w:hAnsi="Arial" w:cs="Arial"/>
          <w:b/>
          <w:noProof/>
          <w:sz w:val="24"/>
          <w:szCs w:val="24"/>
          <w:lang w:eastAsia="pt-BR"/>
        </w:rPr>
      </w:pPr>
      <w:r w:rsidRPr="00465DEF">
        <w:rPr>
          <w:rFonts w:ascii="Arial" w:hAnsi="Arial" w:cs="Arial"/>
          <w:b/>
          <w:noProof/>
          <w:sz w:val="24"/>
          <w:szCs w:val="24"/>
          <w:lang w:eastAsia="pt-BR"/>
        </w:rPr>
        <w:t>O ACOLHIMENTO DA EQUIPE DE ENFERMAGEM A MULHER EM SITUAÇÃO DE ABORTO</w:t>
      </w:r>
    </w:p>
    <w:p w14:paraId="161BFBF2" w14:textId="77777777" w:rsidR="00875410" w:rsidRPr="00465DEF" w:rsidRDefault="00875410" w:rsidP="00465DEF">
      <w:pPr>
        <w:pStyle w:val="PargrafodaLista"/>
        <w:spacing w:line="360" w:lineRule="auto"/>
        <w:ind w:left="0" w:firstLine="709"/>
        <w:jc w:val="both"/>
        <w:rPr>
          <w:rFonts w:ascii="Arial" w:hAnsi="Arial" w:cs="Arial"/>
          <w:b/>
          <w:noProof/>
          <w:sz w:val="24"/>
          <w:szCs w:val="24"/>
          <w:lang w:eastAsia="pt-BR"/>
        </w:rPr>
      </w:pPr>
    </w:p>
    <w:p w14:paraId="2A5B28D7" w14:textId="2E949B71" w:rsidR="00657BC6" w:rsidRPr="00465DEF" w:rsidRDefault="00875410" w:rsidP="00465DEF">
      <w:pPr>
        <w:pStyle w:val="PargrafodaLista"/>
        <w:spacing w:line="360" w:lineRule="auto"/>
        <w:ind w:left="0" w:firstLine="709"/>
        <w:jc w:val="both"/>
        <w:rPr>
          <w:rFonts w:ascii="Arial" w:hAnsi="Arial" w:cs="Arial"/>
          <w:b/>
          <w:noProof/>
          <w:sz w:val="24"/>
          <w:szCs w:val="24"/>
          <w:lang w:eastAsia="pt-BR"/>
        </w:rPr>
      </w:pPr>
      <w:r w:rsidRPr="00465DEF">
        <w:rPr>
          <w:rFonts w:ascii="Arial" w:hAnsi="Arial" w:cs="Arial"/>
          <w:noProof/>
          <w:sz w:val="24"/>
          <w:szCs w:val="24"/>
          <w:lang w:eastAsia="pt-BR"/>
        </w:rPr>
        <w:t>.</w:t>
      </w:r>
    </w:p>
    <w:p w14:paraId="3B685F8C" w14:textId="77777777" w:rsidR="00875410" w:rsidRPr="00465DEF" w:rsidRDefault="00657BC6" w:rsidP="00465DEF">
      <w:pPr>
        <w:pStyle w:val="PargrafodaLista"/>
        <w:spacing w:line="360" w:lineRule="auto"/>
        <w:ind w:left="0" w:firstLine="709"/>
        <w:jc w:val="both"/>
        <w:rPr>
          <w:rFonts w:ascii="Arial" w:hAnsi="Arial" w:cs="Arial"/>
          <w:sz w:val="24"/>
          <w:szCs w:val="24"/>
        </w:rPr>
      </w:pPr>
      <w:r w:rsidRPr="00465DEF">
        <w:rPr>
          <w:rFonts w:ascii="Arial" w:hAnsi="Arial" w:cs="Arial"/>
          <w:sz w:val="24"/>
          <w:szCs w:val="24"/>
        </w:rPr>
        <w:t xml:space="preserve">O acolhimento é um fator de extrema importância, proporcionando a vivência do processo abortivo menos traumatizante e mais humano. </w:t>
      </w:r>
      <w:r w:rsidRPr="00465DEF">
        <w:rPr>
          <w:rFonts w:ascii="Arial" w:hAnsi="Arial" w:cs="Arial"/>
          <w:sz w:val="24"/>
          <w:szCs w:val="24"/>
          <w:shd w:val="clear" w:color="auto" w:fill="FFFFFF"/>
        </w:rPr>
        <w:t xml:space="preserve">O acolhimento é um instrumento de coleta de dados que se inicia desde o primeiro contato que essa mulher tem com o serviço de saúde, é nesse momento que ela pode expressar seus sentimentos de culpa, medo, desespero, angústia, entre outros e, para que haja troca de informações relevantes no processo o profissional deve estar preparado para atendê-la </w:t>
      </w:r>
      <w:r w:rsidRPr="00465DEF">
        <w:rPr>
          <w:rFonts w:ascii="Arial" w:hAnsi="Arial" w:cs="Arial"/>
          <w:noProof/>
          <w:sz w:val="24"/>
          <w:szCs w:val="24"/>
          <w:lang w:eastAsia="pt-BR"/>
        </w:rPr>
        <w:t>(3,4,6).</w:t>
      </w:r>
      <w:r w:rsidRPr="00465DEF">
        <w:rPr>
          <w:rFonts w:ascii="Arial" w:hAnsi="Arial" w:cs="Arial"/>
          <w:sz w:val="24"/>
          <w:szCs w:val="24"/>
        </w:rPr>
        <w:t xml:space="preserve"> </w:t>
      </w:r>
    </w:p>
    <w:p w14:paraId="063A8FAF" w14:textId="65244498" w:rsidR="00657BC6" w:rsidRPr="00465DEF" w:rsidRDefault="00657BC6" w:rsidP="00465DEF">
      <w:pPr>
        <w:pStyle w:val="PargrafodaLista"/>
        <w:spacing w:line="360" w:lineRule="auto"/>
        <w:ind w:left="0" w:firstLine="709"/>
        <w:jc w:val="both"/>
        <w:rPr>
          <w:rFonts w:ascii="Arial" w:hAnsi="Arial" w:cs="Arial"/>
          <w:noProof/>
          <w:sz w:val="24"/>
          <w:szCs w:val="24"/>
          <w:lang w:eastAsia="pt-BR"/>
        </w:rPr>
      </w:pPr>
      <w:r w:rsidRPr="00465DEF">
        <w:rPr>
          <w:rFonts w:ascii="Arial" w:hAnsi="Arial" w:cs="Arial"/>
          <w:sz w:val="24"/>
          <w:szCs w:val="24"/>
        </w:rPr>
        <w:t xml:space="preserve">É fundamental o compromisso da equipe de enfermagem com o acolhimento e a humanização diante de tal situação, visto que em um momento tão complicado em que a mulher está com seus sentimentos totalmente abalados, encontrar uma equipe de enfermagem bem preparada para acolhê-la faz todo diferencial, </w:t>
      </w:r>
      <w:r w:rsidRPr="00465DEF">
        <w:rPr>
          <w:rFonts w:ascii="Arial" w:hAnsi="Arial" w:cs="Arial"/>
          <w:noProof/>
          <w:sz w:val="24"/>
          <w:szCs w:val="24"/>
          <w:lang w:eastAsia="pt-BR"/>
        </w:rPr>
        <w:t xml:space="preserve">já que muitos desses profissionais de saúde mostram-se despreparados diante de tal situação, deixando evidente a necessidade de uma capacitação para prestar uma assistência humanizada às pacientes no processo de abortamento ou pós-aborto </w:t>
      </w:r>
      <w:r w:rsidRPr="00465DEF">
        <w:rPr>
          <w:rFonts w:ascii="Arial" w:hAnsi="Arial" w:cs="Arial"/>
          <w:bCs/>
          <w:noProof/>
          <w:sz w:val="24"/>
          <w:szCs w:val="24"/>
          <w:lang w:eastAsia="pt-BR"/>
        </w:rPr>
        <w:t>(7,8).</w:t>
      </w:r>
    </w:p>
    <w:p w14:paraId="74D0492B" w14:textId="301D0397" w:rsidR="00875410" w:rsidRPr="00465DEF" w:rsidRDefault="00657BC6" w:rsidP="00465DEF">
      <w:pPr>
        <w:pStyle w:val="PargrafodaLista"/>
        <w:spacing w:line="360" w:lineRule="auto"/>
        <w:ind w:left="0" w:firstLine="709"/>
        <w:jc w:val="both"/>
        <w:rPr>
          <w:rFonts w:ascii="Arial" w:hAnsi="Arial" w:cs="Arial"/>
          <w:sz w:val="24"/>
          <w:szCs w:val="24"/>
          <w:shd w:val="clear" w:color="auto" w:fill="FFFFFF"/>
        </w:rPr>
      </w:pPr>
      <w:r w:rsidRPr="00465DEF">
        <w:rPr>
          <w:rFonts w:ascii="Arial" w:hAnsi="Arial" w:cs="Arial"/>
          <w:sz w:val="24"/>
          <w:szCs w:val="24"/>
        </w:rPr>
        <w:t>Cabe ao enfermeiro</w:t>
      </w:r>
      <w:r w:rsidR="00FD610B" w:rsidRPr="00465DEF">
        <w:rPr>
          <w:rFonts w:ascii="Arial" w:hAnsi="Arial" w:cs="Arial"/>
          <w:sz w:val="24"/>
          <w:szCs w:val="24"/>
        </w:rPr>
        <w:t xml:space="preserve"> </w:t>
      </w:r>
      <w:r w:rsidR="00FD610B" w:rsidRPr="00465DEF">
        <w:rPr>
          <w:rFonts w:ascii="Arial" w:hAnsi="Arial" w:cs="Arial"/>
          <w:noProof/>
          <w:sz w:val="24"/>
          <w:szCs w:val="24"/>
          <w:lang w:eastAsia="pt-BR"/>
        </w:rPr>
        <w:t>diante de um atendimento a mulher em situação de aborto:</w:t>
      </w:r>
      <w:r w:rsidRPr="00465DEF">
        <w:rPr>
          <w:rFonts w:ascii="Arial" w:hAnsi="Arial" w:cs="Arial"/>
          <w:sz w:val="24"/>
          <w:szCs w:val="24"/>
        </w:rPr>
        <w:t xml:space="preserve"> estabelecer uma relação de confiança, excluindo a discriminação, o julgamento e sempre respeitando a ética. Ou seja, p</w:t>
      </w:r>
      <w:r w:rsidRPr="00465DEF">
        <w:rPr>
          <w:rFonts w:ascii="Arial" w:hAnsi="Arial" w:cs="Arial"/>
          <w:noProof/>
          <w:sz w:val="24"/>
          <w:szCs w:val="24"/>
          <w:lang w:eastAsia="pt-BR"/>
        </w:rPr>
        <w:t xml:space="preserve">ara que o atendimento humanizado aconteça é necessário que o profissional se solidearize e oferte segurança, atenção, palavras de conforto, carinho, deixando com que a paciente </w:t>
      </w:r>
      <w:r w:rsidRPr="00465DEF">
        <w:rPr>
          <w:rFonts w:ascii="Arial" w:hAnsi="Arial" w:cs="Arial"/>
          <w:noProof/>
          <w:sz w:val="24"/>
          <w:szCs w:val="24"/>
          <w:lang w:eastAsia="pt-BR"/>
        </w:rPr>
        <w:lastRenderedPageBreak/>
        <w:t xml:space="preserve">expresse sua dor, pois a escuta do relato desta mulher, vítima do processo abortivo é de tamanha relevância para que ocorram intervenções nos momentos exatos do cuidado. </w:t>
      </w:r>
      <w:r w:rsidRPr="00465DEF">
        <w:rPr>
          <w:rFonts w:ascii="Arial" w:hAnsi="Arial" w:cs="Arial"/>
          <w:sz w:val="24"/>
          <w:szCs w:val="24"/>
          <w:shd w:val="clear" w:color="auto" w:fill="FFFFFF"/>
        </w:rPr>
        <w:t>A atenção humanizada ao abortamento propõe estratégias de expansão do acesso e melhorias na qualidade da atenção ao aborto ou pós-aborto</w:t>
      </w:r>
      <w:r w:rsidR="00FD610B" w:rsidRPr="00465DEF">
        <w:rPr>
          <w:rFonts w:ascii="Arial" w:hAnsi="Arial" w:cs="Arial"/>
          <w:sz w:val="24"/>
          <w:szCs w:val="24"/>
          <w:shd w:val="clear" w:color="auto" w:fill="FFFFFF"/>
        </w:rPr>
        <w:t xml:space="preserve">. Também </w:t>
      </w:r>
      <w:r w:rsidR="00FD610B" w:rsidRPr="00465DEF">
        <w:rPr>
          <w:rFonts w:ascii="Arial" w:hAnsi="Arial" w:cs="Arial"/>
          <w:noProof/>
          <w:sz w:val="24"/>
          <w:szCs w:val="24"/>
          <w:lang w:eastAsia="pt-BR"/>
        </w:rPr>
        <w:t>é</w:t>
      </w:r>
      <w:r w:rsidR="00875410" w:rsidRPr="00465DEF">
        <w:rPr>
          <w:rFonts w:ascii="Arial" w:hAnsi="Arial" w:cs="Arial"/>
          <w:noProof/>
          <w:sz w:val="24"/>
          <w:szCs w:val="24"/>
          <w:lang w:eastAsia="pt-BR"/>
        </w:rPr>
        <w:t xml:space="preserve"> papel do </w:t>
      </w:r>
      <w:r w:rsidR="00FD610B" w:rsidRPr="00465DEF">
        <w:rPr>
          <w:rFonts w:ascii="Arial" w:hAnsi="Arial" w:cs="Arial"/>
          <w:noProof/>
          <w:sz w:val="24"/>
          <w:szCs w:val="24"/>
          <w:lang w:eastAsia="pt-BR"/>
        </w:rPr>
        <w:t xml:space="preserve">enfermeiro </w:t>
      </w:r>
      <w:r w:rsidR="00875410" w:rsidRPr="00465DEF">
        <w:rPr>
          <w:rFonts w:ascii="Arial" w:hAnsi="Arial" w:cs="Arial"/>
          <w:noProof/>
          <w:sz w:val="24"/>
          <w:szCs w:val="24"/>
          <w:lang w:eastAsia="pt-BR"/>
        </w:rPr>
        <w:t>gerir todo o cuidado</w:t>
      </w:r>
      <w:r w:rsidR="00FD610B" w:rsidRPr="00465DEF">
        <w:rPr>
          <w:rFonts w:ascii="Arial" w:hAnsi="Arial" w:cs="Arial"/>
          <w:noProof/>
          <w:sz w:val="24"/>
          <w:szCs w:val="24"/>
          <w:lang w:eastAsia="pt-BR"/>
        </w:rPr>
        <w:t xml:space="preserve">, </w:t>
      </w:r>
      <w:r w:rsidR="00875410" w:rsidRPr="00465DEF">
        <w:rPr>
          <w:rFonts w:ascii="Arial" w:hAnsi="Arial" w:cs="Arial"/>
          <w:noProof/>
          <w:sz w:val="24"/>
          <w:szCs w:val="24"/>
          <w:lang w:eastAsia="pt-BR"/>
        </w:rPr>
        <w:t>durante  o  internamento que incluem atividades como a classificação de  risco, preparação de curetagem, se necessário; a checagem de exames laboratoriais, a aplicação de tecnologias não farmacológicas para o alívio da dor, orientação  quanto  às  prescrições  medicamentosas  e  monitorização  de  sinais  hemorrágicos  e  infecciosos.  Também é  de competência  do  enfermeiro  saber  avaliar  a  dor  quanto  àirradiação,  localização,  frequência  e  intensidade,  prestando uma monitorização multiparamétrica e hemodinâmica incessante, além de garantir o gerenciamento de leitos. Todas estas atividadades devem ser realizadas com acolhimento e humanização</w:t>
      </w:r>
      <w:r w:rsidR="00FD610B" w:rsidRPr="00465DEF">
        <w:rPr>
          <w:rFonts w:ascii="Arial" w:hAnsi="Arial" w:cs="Arial"/>
          <w:noProof/>
          <w:sz w:val="24"/>
          <w:szCs w:val="24"/>
          <w:lang w:eastAsia="pt-BR"/>
        </w:rPr>
        <w:t xml:space="preserve"> (3-5)</w:t>
      </w:r>
      <w:r w:rsidR="000D57A9" w:rsidRPr="00465DEF">
        <w:rPr>
          <w:rFonts w:ascii="Arial" w:hAnsi="Arial" w:cs="Arial"/>
          <w:noProof/>
          <w:sz w:val="24"/>
          <w:szCs w:val="24"/>
          <w:lang w:eastAsia="pt-BR"/>
        </w:rPr>
        <w:t>.</w:t>
      </w:r>
    </w:p>
    <w:p w14:paraId="0F5E6ADD" w14:textId="21592AEB" w:rsidR="00657BC6" w:rsidRPr="00465DEF" w:rsidRDefault="00657BC6" w:rsidP="00465DEF">
      <w:pPr>
        <w:pStyle w:val="PargrafodaLista"/>
        <w:spacing w:line="360" w:lineRule="auto"/>
        <w:ind w:left="0" w:firstLine="709"/>
        <w:jc w:val="both"/>
        <w:rPr>
          <w:rFonts w:ascii="Arial" w:hAnsi="Arial" w:cs="Arial"/>
          <w:noProof/>
          <w:sz w:val="24"/>
          <w:szCs w:val="24"/>
          <w:lang w:eastAsia="pt-BR"/>
        </w:rPr>
      </w:pPr>
      <w:r w:rsidRPr="00465DEF">
        <w:rPr>
          <w:rFonts w:ascii="Arial" w:hAnsi="Arial" w:cs="Arial"/>
          <w:bCs/>
          <w:noProof/>
          <w:sz w:val="24"/>
          <w:szCs w:val="24"/>
          <w:lang w:eastAsia="pt-BR"/>
        </w:rPr>
        <w:t>Sendo a Sistematização da Assistência de Enfermagem (SAE) um método cientifico de trabalho que proporciona uma melhoria da assistência prestada ao paciente através de planejamentos realizados pelo enfermeiro, que organiza o trabalho da sua equipe, avaliando o individuo de forma única e sistêmica. Tem como objetivo garantir a precisão e a coesão do processo de enfermagem e de atendimento aos pacientes. Facilita a comunicação e a qualificação da assistência prestada, assim como a valorização do atendimento, que a partir de tal ferramenta o torna individualizado na prestação dos serviços de enfermagem. Portanto, deve-se também considerar relevante a importância da elaboração dos diagnósticos de enfermagem, para que se possam elaborar intervenções e por fim, avaliar a eficácia da assistência de enfermagem como processo humanizado (11,12).</w:t>
      </w:r>
    </w:p>
    <w:p w14:paraId="35BC14A4" w14:textId="301E5749" w:rsidR="0032290D" w:rsidRPr="00465DEF" w:rsidRDefault="00657BC6" w:rsidP="00465DEF">
      <w:pPr>
        <w:pStyle w:val="PargrafodaLista"/>
        <w:spacing w:line="360" w:lineRule="auto"/>
        <w:ind w:left="0" w:firstLine="709"/>
        <w:jc w:val="both"/>
        <w:rPr>
          <w:rFonts w:ascii="Arial" w:hAnsi="Arial" w:cs="Arial"/>
          <w:bCs/>
          <w:noProof/>
          <w:sz w:val="24"/>
          <w:szCs w:val="24"/>
          <w:lang w:eastAsia="pt-BR"/>
        </w:rPr>
      </w:pPr>
      <w:r w:rsidRPr="00465DEF">
        <w:rPr>
          <w:rFonts w:ascii="Arial" w:hAnsi="Arial" w:cs="Arial"/>
          <w:sz w:val="24"/>
          <w:szCs w:val="24"/>
          <w:shd w:val="clear" w:color="auto" w:fill="FFFFFF"/>
        </w:rPr>
        <w:t xml:space="preserve">O cuidado humanizado tem correlação direta com o respeito e a compreensão das necessidades de cada indivíduo, concebendo autonomia para que cada pessoa exponha suas vontades e desejos, observando a singularidade e suas crenças, excluindo os julgamentos pré-concebidos. É preciso que a equipe saiba acolher as individualidades de cada mulher, respeitar o momento e suas vontades. Após o aborto cabe ao enfermeiro ser o profissional responsável por realizar o cuidado de humanização para um novo processo de acolhimento e concepção se assim for o desejo da mulher e/ou família. Além de </w:t>
      </w:r>
      <w:r w:rsidRPr="00465DEF">
        <w:rPr>
          <w:rFonts w:ascii="Arial" w:hAnsi="Arial" w:cs="Arial"/>
          <w:bCs/>
          <w:noProof/>
          <w:sz w:val="24"/>
          <w:szCs w:val="24"/>
          <w:lang w:eastAsia="pt-BR"/>
        </w:rPr>
        <w:t xml:space="preserve">observar sinais, </w:t>
      </w:r>
      <w:r w:rsidRPr="00465DEF">
        <w:rPr>
          <w:rFonts w:ascii="Arial" w:hAnsi="Arial" w:cs="Arial"/>
          <w:bCs/>
          <w:noProof/>
          <w:sz w:val="24"/>
          <w:szCs w:val="24"/>
          <w:lang w:eastAsia="pt-BR"/>
        </w:rPr>
        <w:lastRenderedPageBreak/>
        <w:t>sintomas e manifestações clínicas de infecção após o aborto, tais como: sangramento com odor fétido, dor abdominal e febre, se tiver algum desses se faz necessário solicitar consulta médica ginecológica imediata e acompanhamento psicológico, também é fundamental que a equipe saiba acolher e orientar familiares e/ou acompanhantes com objetivo de que os mesmos proporcionem apoio no convívio diário com essa mulher (4,6).</w:t>
      </w:r>
    </w:p>
    <w:p w14:paraId="170759F9" w14:textId="10135FC1" w:rsidR="007453D8" w:rsidRPr="00465DEF" w:rsidRDefault="007453D8" w:rsidP="00465DEF">
      <w:pPr>
        <w:pStyle w:val="PargrafodaLista"/>
        <w:spacing w:line="360" w:lineRule="auto"/>
        <w:ind w:left="0" w:firstLine="709"/>
        <w:jc w:val="both"/>
        <w:rPr>
          <w:rFonts w:ascii="Arial" w:hAnsi="Arial" w:cs="Arial"/>
          <w:bCs/>
          <w:noProof/>
          <w:sz w:val="24"/>
          <w:szCs w:val="24"/>
          <w:lang w:eastAsia="pt-BR"/>
        </w:rPr>
      </w:pPr>
    </w:p>
    <w:p w14:paraId="524D2EBA" w14:textId="76067793" w:rsidR="007453D8" w:rsidRPr="00465DEF" w:rsidRDefault="007453D8" w:rsidP="00465DEF">
      <w:pPr>
        <w:pStyle w:val="PargrafodaLista"/>
        <w:spacing w:line="360" w:lineRule="auto"/>
        <w:ind w:left="0" w:firstLine="709"/>
        <w:jc w:val="both"/>
        <w:rPr>
          <w:rFonts w:ascii="Arial" w:hAnsi="Arial" w:cs="Arial"/>
          <w:bCs/>
          <w:noProof/>
          <w:sz w:val="24"/>
          <w:szCs w:val="24"/>
          <w:lang w:eastAsia="pt-BR"/>
        </w:rPr>
      </w:pPr>
    </w:p>
    <w:p w14:paraId="712632B8" w14:textId="6174A179" w:rsidR="007453D8" w:rsidRPr="00465DEF" w:rsidRDefault="007453D8" w:rsidP="00465DEF">
      <w:pPr>
        <w:pStyle w:val="PargrafodaLista"/>
        <w:spacing w:line="360" w:lineRule="auto"/>
        <w:ind w:left="0" w:firstLine="709"/>
        <w:jc w:val="both"/>
        <w:rPr>
          <w:rFonts w:ascii="Arial" w:hAnsi="Arial" w:cs="Arial"/>
          <w:bCs/>
          <w:noProof/>
          <w:sz w:val="24"/>
          <w:szCs w:val="24"/>
          <w:lang w:eastAsia="pt-BR"/>
        </w:rPr>
      </w:pPr>
    </w:p>
    <w:p w14:paraId="4398838E" w14:textId="77777777" w:rsidR="004323AC" w:rsidRPr="00465DEF" w:rsidRDefault="004323AC" w:rsidP="00465DEF">
      <w:pPr>
        <w:pStyle w:val="PargrafodaLista"/>
        <w:spacing w:line="360" w:lineRule="auto"/>
        <w:ind w:left="0" w:firstLine="709"/>
        <w:jc w:val="both"/>
        <w:rPr>
          <w:rFonts w:ascii="Arial" w:hAnsi="Arial" w:cs="Arial"/>
          <w:b/>
          <w:noProof/>
          <w:sz w:val="24"/>
          <w:szCs w:val="24"/>
          <w:lang w:eastAsia="pt-BR"/>
        </w:rPr>
      </w:pPr>
    </w:p>
    <w:p w14:paraId="526376B2" w14:textId="3DA6D079" w:rsidR="007453D8" w:rsidRPr="00465DEF" w:rsidRDefault="004323AC" w:rsidP="00465DEF">
      <w:pPr>
        <w:pStyle w:val="PargrafodaLista"/>
        <w:spacing w:line="360" w:lineRule="auto"/>
        <w:ind w:left="0" w:firstLine="709"/>
        <w:jc w:val="both"/>
        <w:rPr>
          <w:rFonts w:ascii="Arial" w:hAnsi="Arial" w:cs="Arial"/>
          <w:b/>
          <w:noProof/>
          <w:sz w:val="24"/>
          <w:szCs w:val="24"/>
          <w:lang w:eastAsia="pt-BR"/>
        </w:rPr>
      </w:pPr>
      <w:r w:rsidRPr="00465DEF">
        <w:rPr>
          <w:rFonts w:ascii="Arial" w:hAnsi="Arial" w:cs="Arial"/>
          <w:b/>
          <w:noProof/>
          <w:sz w:val="24"/>
          <w:szCs w:val="24"/>
          <w:lang w:eastAsia="pt-BR"/>
        </w:rPr>
        <w:t>A ATRIBUIÇÃO DO ENFERMEIRO NO ABORTO</w:t>
      </w:r>
    </w:p>
    <w:p w14:paraId="7C3F33F4" w14:textId="77777777" w:rsidR="0032290D" w:rsidRPr="00465DEF" w:rsidRDefault="0032290D" w:rsidP="00465DEF">
      <w:pPr>
        <w:pStyle w:val="PargrafodaLista"/>
        <w:spacing w:line="360" w:lineRule="auto"/>
        <w:ind w:left="0" w:firstLine="709"/>
        <w:jc w:val="both"/>
        <w:rPr>
          <w:rFonts w:ascii="Arial" w:hAnsi="Arial" w:cs="Arial"/>
          <w:bCs/>
          <w:noProof/>
          <w:sz w:val="24"/>
          <w:szCs w:val="24"/>
          <w:lang w:eastAsia="pt-BR"/>
        </w:rPr>
      </w:pPr>
    </w:p>
    <w:p w14:paraId="1C8F374D" w14:textId="77777777" w:rsidR="0032290D" w:rsidRPr="00465DEF" w:rsidRDefault="0032290D" w:rsidP="00465DEF">
      <w:pPr>
        <w:pStyle w:val="PargrafodaLista"/>
        <w:spacing w:line="360" w:lineRule="auto"/>
        <w:ind w:left="0" w:firstLine="709"/>
        <w:jc w:val="both"/>
        <w:rPr>
          <w:rFonts w:ascii="Arial" w:hAnsi="Arial" w:cs="Arial"/>
          <w:bCs/>
          <w:noProof/>
          <w:sz w:val="24"/>
          <w:szCs w:val="24"/>
          <w:lang w:eastAsia="pt-BR"/>
        </w:rPr>
      </w:pPr>
    </w:p>
    <w:p w14:paraId="2710D341" w14:textId="6653EA41" w:rsidR="004916E5" w:rsidRPr="00465DEF" w:rsidRDefault="007E73B4" w:rsidP="00465DEF">
      <w:pPr>
        <w:pStyle w:val="PargrafodaLista"/>
        <w:spacing w:line="360" w:lineRule="auto"/>
        <w:ind w:left="0" w:firstLine="709"/>
        <w:jc w:val="both"/>
        <w:rPr>
          <w:rFonts w:ascii="Arial" w:hAnsi="Arial" w:cs="Arial"/>
          <w:sz w:val="24"/>
          <w:szCs w:val="24"/>
        </w:rPr>
      </w:pPr>
      <w:r w:rsidRPr="00465DEF">
        <w:rPr>
          <w:rFonts w:ascii="Arial" w:hAnsi="Arial" w:cs="Arial"/>
          <w:sz w:val="24"/>
          <w:szCs w:val="24"/>
        </w:rPr>
        <w:t>As mulheres que estão em situação de aborto</w:t>
      </w:r>
      <w:r w:rsidR="004916E5" w:rsidRPr="00465DEF">
        <w:rPr>
          <w:rFonts w:ascii="Arial" w:hAnsi="Arial" w:cs="Arial"/>
          <w:sz w:val="24"/>
          <w:szCs w:val="24"/>
        </w:rPr>
        <w:t xml:space="preserve"> precisam de um acompanhamento, uma orientação, uma pessoa disponível para ouvi-las, com o empenho em compreendê-las em sua situação. Quando a gravidez foi planejada há um sentimento de frustração com maior intensidade que quando não planejada, requerendo do enfermeiro uma atenção mais humanizada. Algumas mulheres em situação de abortamento por elas induzido buscam por assistência porque apresentam restos ovulares ou embrionários e, com receio da censura familiar e da discriminação social, enfrentam a internação hospitalar sozinhas, sem que os familiares tomem ciência do fato</w:t>
      </w:r>
      <w:r w:rsidR="00E37E44" w:rsidRPr="00465DEF">
        <w:rPr>
          <w:rFonts w:ascii="Arial" w:hAnsi="Arial" w:cs="Arial"/>
          <w:sz w:val="24"/>
          <w:szCs w:val="24"/>
        </w:rPr>
        <w:t xml:space="preserve"> (4,6)</w:t>
      </w:r>
      <w:r w:rsidR="004916E5" w:rsidRPr="00465DEF">
        <w:rPr>
          <w:rFonts w:ascii="Arial" w:hAnsi="Arial" w:cs="Arial"/>
          <w:sz w:val="24"/>
          <w:szCs w:val="24"/>
        </w:rPr>
        <w:t>.</w:t>
      </w:r>
    </w:p>
    <w:p w14:paraId="5EC5F2ED" w14:textId="31D58069" w:rsidR="004916E5" w:rsidRPr="00465DEF" w:rsidRDefault="004916E5" w:rsidP="00465DEF">
      <w:pPr>
        <w:pStyle w:val="PargrafodaLista"/>
        <w:spacing w:line="360" w:lineRule="auto"/>
        <w:ind w:left="0" w:firstLine="709"/>
        <w:jc w:val="both"/>
        <w:rPr>
          <w:rFonts w:ascii="Arial" w:hAnsi="Arial" w:cs="Arial"/>
          <w:noProof/>
          <w:sz w:val="24"/>
          <w:szCs w:val="24"/>
          <w:lang w:eastAsia="pt-BR"/>
        </w:rPr>
      </w:pPr>
      <w:r w:rsidRPr="00465DEF">
        <w:rPr>
          <w:rFonts w:ascii="Arial" w:hAnsi="Arial" w:cs="Arial"/>
          <w:sz w:val="24"/>
          <w:szCs w:val="24"/>
        </w:rPr>
        <w:t xml:space="preserve">A ausência de </w:t>
      </w:r>
      <w:proofErr w:type="gramStart"/>
      <w:r w:rsidRPr="00465DEF">
        <w:rPr>
          <w:rFonts w:ascii="Arial" w:hAnsi="Arial" w:cs="Arial"/>
          <w:sz w:val="24"/>
          <w:szCs w:val="24"/>
        </w:rPr>
        <w:t>dialogo</w:t>
      </w:r>
      <w:proofErr w:type="gramEnd"/>
      <w:r w:rsidRPr="00465DEF">
        <w:rPr>
          <w:rFonts w:ascii="Arial" w:hAnsi="Arial" w:cs="Arial"/>
          <w:sz w:val="24"/>
          <w:szCs w:val="24"/>
        </w:rPr>
        <w:t xml:space="preserve"> nos serviços de atendimento torna mais distante a possibilidade de assistência humanizada, fazendo da implantação da política de humanização da assistência as mulheres em processo de aborto provocado um desafio.</w:t>
      </w:r>
      <w:r w:rsidR="00DF3071" w:rsidRPr="00465DEF">
        <w:rPr>
          <w:rFonts w:ascii="Arial" w:hAnsi="Arial" w:cs="Arial"/>
          <w:sz w:val="24"/>
          <w:szCs w:val="24"/>
        </w:rPr>
        <w:t xml:space="preserve"> </w:t>
      </w:r>
      <w:r w:rsidR="007E73B4" w:rsidRPr="00465DEF">
        <w:rPr>
          <w:rFonts w:ascii="Arial" w:hAnsi="Arial" w:cs="Arial"/>
          <w:sz w:val="24"/>
          <w:szCs w:val="24"/>
        </w:rPr>
        <w:t xml:space="preserve">Cabe ao enfermeiro </w:t>
      </w:r>
      <w:r w:rsidRPr="00465DEF">
        <w:rPr>
          <w:rFonts w:ascii="Arial" w:hAnsi="Arial" w:cs="Arial"/>
          <w:sz w:val="24"/>
          <w:szCs w:val="24"/>
        </w:rPr>
        <w:t>estabelecer uma relação de confiança, excluindo a discriminação, o julgamento e sempre respeitando a ética. Ou seja, p</w:t>
      </w:r>
      <w:r w:rsidRPr="00465DEF">
        <w:rPr>
          <w:rFonts w:ascii="Arial" w:hAnsi="Arial" w:cs="Arial"/>
          <w:noProof/>
          <w:sz w:val="24"/>
          <w:szCs w:val="24"/>
          <w:lang w:eastAsia="pt-BR"/>
        </w:rPr>
        <w:t>ara que o atendimento humanizado aconteça é necessário que o profissional se solidearize e oferte segurança, atenção, palavras de conforto, carinho, deixando com que a paciente expresse sua dor, pois a escuta do relato desta mulher, vítima do processo abortivo é de tamanha relevância para que ocorram intervenções nos momentos exatos do cuidado</w:t>
      </w:r>
      <w:r w:rsidR="00E37E44" w:rsidRPr="00465DEF">
        <w:rPr>
          <w:rFonts w:ascii="Arial" w:hAnsi="Arial" w:cs="Arial"/>
          <w:noProof/>
          <w:sz w:val="24"/>
          <w:szCs w:val="24"/>
          <w:lang w:eastAsia="pt-BR"/>
        </w:rPr>
        <w:t xml:space="preserve"> (3,4).</w:t>
      </w:r>
    </w:p>
    <w:p w14:paraId="0636C6FA" w14:textId="1E9B45B4" w:rsidR="00DF3071" w:rsidRPr="00465DEF" w:rsidRDefault="00DF3071" w:rsidP="00465DEF">
      <w:pPr>
        <w:pStyle w:val="PargrafodaLista"/>
        <w:spacing w:line="360" w:lineRule="auto"/>
        <w:ind w:left="0" w:firstLine="709"/>
        <w:jc w:val="both"/>
        <w:rPr>
          <w:rFonts w:ascii="Arial" w:hAnsi="Arial" w:cs="Arial"/>
          <w:sz w:val="24"/>
          <w:szCs w:val="24"/>
        </w:rPr>
      </w:pPr>
      <w:r w:rsidRPr="00465DEF">
        <w:rPr>
          <w:rFonts w:ascii="Arial" w:hAnsi="Arial" w:cs="Arial"/>
          <w:sz w:val="24"/>
          <w:szCs w:val="24"/>
          <w:shd w:val="clear" w:color="auto" w:fill="FFFFFF"/>
        </w:rPr>
        <w:t xml:space="preserve">Também </w:t>
      </w:r>
      <w:r w:rsidRPr="00465DEF">
        <w:rPr>
          <w:rFonts w:ascii="Arial" w:hAnsi="Arial" w:cs="Arial"/>
          <w:noProof/>
          <w:sz w:val="24"/>
          <w:szCs w:val="24"/>
          <w:lang w:eastAsia="pt-BR"/>
        </w:rPr>
        <w:t xml:space="preserve">é papel do enfermeiro gerir todo o cuidado, durante  o  internamento </w:t>
      </w:r>
      <w:r w:rsidRPr="00465DEF">
        <w:rPr>
          <w:rFonts w:ascii="Arial" w:hAnsi="Arial" w:cs="Arial"/>
          <w:noProof/>
          <w:sz w:val="24"/>
          <w:szCs w:val="24"/>
          <w:lang w:eastAsia="pt-BR"/>
        </w:rPr>
        <w:lastRenderedPageBreak/>
        <w:t>que incluem atividades como a classificação de  risco, preparação de curetagem, se necessário; a checagem de exames laboratoriais, a aplicação de tecnologias não farmacológicas para o alívio da dor, orientação  quanto  às  prescrições  medicamentosas  e  monitorização  de  sinais  hemorrágicos  e  infecciosos.  Também é  de competência  do  enfermeiro  saber  avaliar  a  dor  quanto  àirradiação,  localização,  frequência  e  intensidade,  prestando uma monitorização multiparamétrica e hemodinâmica incessante, além de garantir o gerenciamento de leitos</w:t>
      </w:r>
      <w:r w:rsidR="00E37E44" w:rsidRPr="00465DEF">
        <w:rPr>
          <w:rFonts w:ascii="Arial" w:hAnsi="Arial" w:cs="Arial"/>
          <w:noProof/>
          <w:sz w:val="24"/>
          <w:szCs w:val="24"/>
          <w:lang w:eastAsia="pt-BR"/>
        </w:rPr>
        <w:t xml:space="preserve"> (7,8).</w:t>
      </w:r>
    </w:p>
    <w:p w14:paraId="0B5548DA" w14:textId="7EA86E45" w:rsidR="00790EC5" w:rsidRPr="00465DEF" w:rsidRDefault="00790EC5" w:rsidP="00465DEF">
      <w:pPr>
        <w:pStyle w:val="PargrafodaLista"/>
        <w:spacing w:line="360" w:lineRule="auto"/>
        <w:ind w:left="0" w:firstLine="709"/>
        <w:jc w:val="both"/>
        <w:rPr>
          <w:rFonts w:ascii="Arial" w:hAnsi="Arial" w:cs="Arial"/>
          <w:sz w:val="24"/>
          <w:szCs w:val="24"/>
        </w:rPr>
      </w:pPr>
      <w:r w:rsidRPr="00465DEF">
        <w:rPr>
          <w:rFonts w:ascii="Arial" w:hAnsi="Arial" w:cs="Arial"/>
          <w:sz w:val="24"/>
          <w:szCs w:val="24"/>
        </w:rPr>
        <w:t>Em uma situação de aborto provocado o profissional tem que ser capaz de largar os seus princípios de lado e ouvi-las sem julgamentos prestar uma assistência em prol da vida daquela mulher e exercer seu papel de enfermeiro usando como base o código de ética, visando ofertar uma assistência de enfermagem legal, humanizada e ética, O profissional de enfermagem frente a uma situação de abortamento necessita estar capacitado ele consegue prestar uma assistência humanizada sem que se deixe influenciar por seus princípios e convicções pessoais evitando assim situações de negligencia</w:t>
      </w:r>
      <w:r w:rsidR="00901DE0" w:rsidRPr="00465DEF">
        <w:rPr>
          <w:rFonts w:ascii="Arial" w:hAnsi="Arial" w:cs="Arial"/>
          <w:sz w:val="24"/>
          <w:szCs w:val="24"/>
        </w:rPr>
        <w:t xml:space="preserve"> (11,12)</w:t>
      </w:r>
    </w:p>
    <w:p w14:paraId="40A21BF0" w14:textId="2EE768B3" w:rsidR="0032290D" w:rsidRPr="00465DEF" w:rsidRDefault="00790EC5" w:rsidP="00465DEF">
      <w:pPr>
        <w:pStyle w:val="PargrafodaLista"/>
        <w:spacing w:line="360" w:lineRule="auto"/>
        <w:ind w:left="0" w:firstLine="709"/>
        <w:jc w:val="both"/>
        <w:rPr>
          <w:rFonts w:ascii="Arial" w:hAnsi="Arial" w:cs="Arial"/>
          <w:sz w:val="24"/>
          <w:szCs w:val="24"/>
        </w:rPr>
      </w:pPr>
      <w:r w:rsidRPr="00465DEF">
        <w:rPr>
          <w:rFonts w:ascii="Arial" w:hAnsi="Arial" w:cs="Arial"/>
          <w:sz w:val="24"/>
          <w:szCs w:val="24"/>
        </w:rPr>
        <w:t xml:space="preserve">O enfermeiro tem que deixar de lado o que ela fez e pensar na vida da mulher observar as alterações emocionais e principalmente as físicas, capacitar a sua equipe de enfermagem perante a hospitalização mais humanizada estabelecer protocolos para que assim essas mulheres também não sejam mais vítimas garantir </w:t>
      </w:r>
      <w:r w:rsidR="004702A9" w:rsidRPr="00465DEF">
        <w:rPr>
          <w:rFonts w:ascii="Arial" w:hAnsi="Arial" w:cs="Arial"/>
          <w:sz w:val="24"/>
          <w:szCs w:val="24"/>
        </w:rPr>
        <w:t>uma forma adequada</w:t>
      </w:r>
      <w:r w:rsidRPr="00465DEF">
        <w:rPr>
          <w:rFonts w:ascii="Arial" w:hAnsi="Arial" w:cs="Arial"/>
          <w:sz w:val="24"/>
          <w:szCs w:val="24"/>
        </w:rPr>
        <w:t xml:space="preserve"> de como agir perante a essa situação deixar o papel de julgar para o juiz. O papel do enfermeiro será garantir que aquela mulher não seja mais uma das estatísticas de mortalidade materna que elas se recuperem tanto fisicamente quanto mentalmente após os danos causados pelo aborto</w:t>
      </w:r>
      <w:r w:rsidR="00901DE0" w:rsidRPr="00465DEF">
        <w:rPr>
          <w:rFonts w:ascii="Arial" w:hAnsi="Arial" w:cs="Arial"/>
          <w:sz w:val="24"/>
          <w:szCs w:val="24"/>
        </w:rPr>
        <w:t xml:space="preserve"> (3,5)</w:t>
      </w:r>
    </w:p>
    <w:p w14:paraId="4FC9FD81" w14:textId="3B442466" w:rsidR="004916E5" w:rsidRPr="00465DEF" w:rsidRDefault="004916E5" w:rsidP="00465DEF">
      <w:pPr>
        <w:pStyle w:val="PargrafodaLista"/>
        <w:spacing w:line="360" w:lineRule="auto"/>
        <w:ind w:left="0" w:firstLine="709"/>
        <w:jc w:val="both"/>
        <w:rPr>
          <w:rFonts w:ascii="Arial" w:hAnsi="Arial" w:cs="Arial"/>
          <w:bCs/>
          <w:noProof/>
          <w:sz w:val="24"/>
          <w:szCs w:val="24"/>
          <w:lang w:eastAsia="pt-BR"/>
        </w:rPr>
      </w:pPr>
      <w:r w:rsidRPr="00465DEF">
        <w:rPr>
          <w:rFonts w:ascii="Arial" w:hAnsi="Arial" w:cs="Arial"/>
          <w:sz w:val="24"/>
          <w:szCs w:val="24"/>
        </w:rPr>
        <w:t xml:space="preserve">O enfermeiro no ato de cuidar de mulheres em situação de abortamento, o faz de forma diferente dependendo da provável etiologia do aborto, isto é, mulheres com histórias sugestivas de aborto provocado. Entretanto, esse cuidado deveria ser de ajuda e orientação proporcionando um atendimento que contemple sua </w:t>
      </w:r>
      <w:proofErr w:type="spellStart"/>
      <w:r w:rsidRPr="00465DEF">
        <w:rPr>
          <w:rFonts w:ascii="Arial" w:hAnsi="Arial" w:cs="Arial"/>
          <w:sz w:val="24"/>
          <w:szCs w:val="24"/>
        </w:rPr>
        <w:t>situacionalidade</w:t>
      </w:r>
      <w:proofErr w:type="spellEnd"/>
      <w:r w:rsidRPr="00465DEF">
        <w:rPr>
          <w:rFonts w:ascii="Arial" w:hAnsi="Arial" w:cs="Arial"/>
          <w:sz w:val="24"/>
          <w:szCs w:val="24"/>
        </w:rPr>
        <w:t xml:space="preserve"> e temporalidade</w:t>
      </w:r>
      <w:r w:rsidR="00D0233E" w:rsidRPr="00465DEF">
        <w:rPr>
          <w:rFonts w:ascii="Arial" w:hAnsi="Arial" w:cs="Arial"/>
          <w:sz w:val="24"/>
          <w:szCs w:val="24"/>
        </w:rPr>
        <w:t>.</w:t>
      </w:r>
    </w:p>
    <w:p w14:paraId="572C707B" w14:textId="5EE404BC" w:rsidR="00790EC5" w:rsidRPr="00465DEF" w:rsidRDefault="00790EC5" w:rsidP="00465DEF">
      <w:pPr>
        <w:pStyle w:val="PargrafodaLista"/>
        <w:spacing w:line="360" w:lineRule="auto"/>
        <w:ind w:left="0" w:firstLine="709"/>
        <w:jc w:val="both"/>
        <w:rPr>
          <w:rFonts w:ascii="Arial" w:hAnsi="Arial" w:cs="Arial"/>
          <w:bCs/>
          <w:noProof/>
          <w:sz w:val="24"/>
          <w:szCs w:val="24"/>
          <w:lang w:eastAsia="pt-BR"/>
        </w:rPr>
      </w:pPr>
    </w:p>
    <w:p w14:paraId="6C968945" w14:textId="661D0843" w:rsidR="00790EC5" w:rsidRPr="00465DEF" w:rsidRDefault="00790EC5" w:rsidP="00465DEF">
      <w:pPr>
        <w:pStyle w:val="PargrafodaLista"/>
        <w:spacing w:line="360" w:lineRule="auto"/>
        <w:ind w:left="0" w:firstLine="709"/>
        <w:jc w:val="both"/>
        <w:rPr>
          <w:rFonts w:ascii="Arial" w:hAnsi="Arial" w:cs="Arial"/>
          <w:bCs/>
          <w:noProof/>
          <w:sz w:val="24"/>
          <w:szCs w:val="24"/>
          <w:lang w:eastAsia="pt-BR"/>
        </w:rPr>
      </w:pPr>
    </w:p>
    <w:p w14:paraId="2E7AF21B" w14:textId="77777777" w:rsidR="004323AC" w:rsidRPr="00465DEF" w:rsidRDefault="004323AC" w:rsidP="00465DEF">
      <w:pPr>
        <w:spacing w:line="360" w:lineRule="auto"/>
        <w:jc w:val="both"/>
        <w:rPr>
          <w:rFonts w:ascii="Arial" w:hAnsi="Arial" w:cs="Arial"/>
          <w:bCs/>
          <w:noProof/>
          <w:sz w:val="24"/>
          <w:szCs w:val="24"/>
          <w:lang w:eastAsia="pt-BR"/>
        </w:rPr>
      </w:pPr>
    </w:p>
    <w:p w14:paraId="40781C66" w14:textId="3D495080" w:rsidR="00657BC6" w:rsidRPr="00465DEF" w:rsidRDefault="00657BC6" w:rsidP="00465DEF">
      <w:pPr>
        <w:pStyle w:val="PargrafodaLista"/>
        <w:spacing w:line="360" w:lineRule="auto"/>
        <w:ind w:left="0" w:firstLine="709"/>
        <w:jc w:val="both"/>
        <w:rPr>
          <w:rFonts w:ascii="Arial" w:hAnsi="Arial" w:cs="Arial"/>
          <w:bCs/>
          <w:noProof/>
          <w:sz w:val="24"/>
          <w:szCs w:val="24"/>
          <w:lang w:eastAsia="pt-BR"/>
        </w:rPr>
      </w:pPr>
      <w:r w:rsidRPr="00465DEF">
        <w:rPr>
          <w:rFonts w:ascii="Arial" w:hAnsi="Arial" w:cs="Arial"/>
          <w:b/>
          <w:noProof/>
          <w:sz w:val="24"/>
          <w:szCs w:val="24"/>
          <w:lang w:eastAsia="pt-BR"/>
        </w:rPr>
        <w:t>CONSIDERAÇÕES FINAIS</w:t>
      </w:r>
    </w:p>
    <w:p w14:paraId="1D0E5AAA" w14:textId="4AB8EAC6" w:rsidR="00030A33" w:rsidRPr="00465DEF" w:rsidRDefault="00030A33" w:rsidP="00465DEF">
      <w:pPr>
        <w:spacing w:line="360" w:lineRule="auto"/>
        <w:jc w:val="both"/>
        <w:rPr>
          <w:rFonts w:ascii="Arial" w:hAnsi="Arial" w:cs="Arial"/>
          <w:b/>
          <w:noProof/>
          <w:sz w:val="24"/>
          <w:szCs w:val="24"/>
          <w:lang w:eastAsia="pt-BR"/>
        </w:rPr>
      </w:pPr>
    </w:p>
    <w:p w14:paraId="33137E8E" w14:textId="77777777" w:rsidR="00030A33" w:rsidRPr="00465DEF" w:rsidRDefault="00030A33" w:rsidP="00465DEF">
      <w:pPr>
        <w:pStyle w:val="PargrafodaLista"/>
        <w:spacing w:line="360" w:lineRule="auto"/>
        <w:ind w:left="0" w:firstLine="709"/>
        <w:jc w:val="both"/>
        <w:rPr>
          <w:rFonts w:ascii="Arial" w:hAnsi="Arial" w:cs="Arial"/>
          <w:bCs/>
          <w:noProof/>
          <w:sz w:val="24"/>
          <w:szCs w:val="24"/>
          <w:lang w:eastAsia="pt-BR"/>
        </w:rPr>
      </w:pPr>
    </w:p>
    <w:p w14:paraId="5102F223" w14:textId="77777777" w:rsidR="00657BC6" w:rsidRPr="00465DEF" w:rsidRDefault="00657BC6" w:rsidP="00465DEF">
      <w:pPr>
        <w:spacing w:line="360" w:lineRule="auto"/>
        <w:ind w:firstLine="709"/>
        <w:jc w:val="both"/>
        <w:rPr>
          <w:rFonts w:ascii="Arial" w:hAnsi="Arial" w:cs="Arial"/>
          <w:bCs/>
          <w:noProof/>
          <w:sz w:val="24"/>
          <w:szCs w:val="24"/>
          <w:lang w:eastAsia="pt-BR"/>
        </w:rPr>
      </w:pPr>
      <w:r w:rsidRPr="00465DEF">
        <w:rPr>
          <w:rFonts w:ascii="Arial" w:hAnsi="Arial" w:cs="Arial"/>
          <w:bCs/>
          <w:noProof/>
          <w:sz w:val="24"/>
          <w:szCs w:val="24"/>
          <w:lang w:eastAsia="pt-BR"/>
        </w:rPr>
        <w:t xml:space="preserve">Diante do exposto, esta pesquisa possibilitou a percepção de que o acolhimento é um fator de grande importância e se caracteriza como um ponto de partida do enfermeiro e sua equipe na prestação de assistência às mulheres em situação de abortamento. </w:t>
      </w:r>
    </w:p>
    <w:p w14:paraId="788EF89D" w14:textId="77777777" w:rsidR="00657BC6" w:rsidRPr="00465DEF" w:rsidRDefault="00657BC6" w:rsidP="00465DEF">
      <w:pPr>
        <w:spacing w:line="360" w:lineRule="auto"/>
        <w:ind w:firstLine="709"/>
        <w:jc w:val="both"/>
        <w:rPr>
          <w:rFonts w:ascii="Arial" w:hAnsi="Arial" w:cs="Arial"/>
          <w:bCs/>
          <w:noProof/>
          <w:sz w:val="24"/>
          <w:szCs w:val="24"/>
          <w:lang w:eastAsia="pt-BR"/>
        </w:rPr>
      </w:pPr>
      <w:r w:rsidRPr="00465DEF">
        <w:rPr>
          <w:rFonts w:ascii="Arial" w:hAnsi="Arial" w:cs="Arial"/>
          <w:bCs/>
          <w:noProof/>
          <w:sz w:val="24"/>
          <w:szCs w:val="24"/>
          <w:lang w:eastAsia="pt-BR"/>
        </w:rPr>
        <w:t xml:space="preserve">O aborto é um tema que ainda exige dos profissionais de saúde habilidades nas atitudes corretas para lidar com essa problemática, </w:t>
      </w:r>
      <w:r w:rsidRPr="00465DEF">
        <w:rPr>
          <w:rFonts w:ascii="Arial" w:hAnsi="Arial" w:cs="Arial"/>
          <w:sz w:val="24"/>
          <w:szCs w:val="24"/>
        </w:rPr>
        <w:t xml:space="preserve">pois é de grande importância o compromisso da equipe de enfermagem no acolhimento e humanização diante de tal situação, visto que em um momento tão complicado em que a mulher está com seus sentimentos totalmente abalados, encontrar uma equipe multiprofissional </w:t>
      </w:r>
      <w:proofErr w:type="gramStart"/>
      <w:r w:rsidRPr="00465DEF">
        <w:rPr>
          <w:rFonts w:ascii="Arial" w:hAnsi="Arial" w:cs="Arial"/>
          <w:sz w:val="24"/>
          <w:szCs w:val="24"/>
        </w:rPr>
        <w:t>bem preparada</w:t>
      </w:r>
      <w:proofErr w:type="gramEnd"/>
      <w:r w:rsidRPr="00465DEF">
        <w:rPr>
          <w:rFonts w:ascii="Arial" w:hAnsi="Arial" w:cs="Arial"/>
          <w:sz w:val="24"/>
          <w:szCs w:val="24"/>
        </w:rPr>
        <w:t xml:space="preserve"> para acolhê-la dentro das suas necessidades faz todo diferencial.</w:t>
      </w:r>
      <w:r w:rsidRPr="00465DEF">
        <w:rPr>
          <w:rFonts w:ascii="Arial" w:hAnsi="Arial" w:cs="Arial"/>
          <w:bCs/>
          <w:noProof/>
          <w:sz w:val="24"/>
          <w:szCs w:val="24"/>
          <w:lang w:eastAsia="pt-BR"/>
        </w:rPr>
        <w:t xml:space="preserve"> </w:t>
      </w:r>
    </w:p>
    <w:p w14:paraId="47012E1A" w14:textId="77777777" w:rsidR="00657BC6" w:rsidRPr="00465DEF" w:rsidRDefault="00657BC6" w:rsidP="00465DEF">
      <w:pPr>
        <w:spacing w:line="360" w:lineRule="auto"/>
        <w:ind w:firstLine="709"/>
        <w:jc w:val="both"/>
        <w:rPr>
          <w:rFonts w:ascii="Arial" w:hAnsi="Arial" w:cs="Arial"/>
          <w:bCs/>
          <w:noProof/>
          <w:sz w:val="24"/>
          <w:szCs w:val="24"/>
          <w:lang w:eastAsia="pt-BR"/>
        </w:rPr>
      </w:pPr>
      <w:r w:rsidRPr="00465DEF">
        <w:rPr>
          <w:rFonts w:ascii="Arial" w:hAnsi="Arial" w:cs="Arial"/>
          <w:bCs/>
          <w:noProof/>
          <w:sz w:val="24"/>
          <w:szCs w:val="24"/>
          <w:lang w:eastAsia="pt-BR"/>
        </w:rPr>
        <w:t xml:space="preserve">Para que </w:t>
      </w:r>
      <w:r w:rsidRPr="00465DEF">
        <w:rPr>
          <w:rFonts w:ascii="Arial" w:hAnsi="Arial" w:cs="Arial"/>
          <w:noProof/>
          <w:sz w:val="24"/>
          <w:szCs w:val="24"/>
          <w:lang w:eastAsia="pt-BR"/>
        </w:rPr>
        <w:t>o atendimento humanizado aconteça é necessário que o profissional se solidearize e oferte segurança, empatia, atenção, palavras de conforto, carinho, deixando com que a paciente expresse sua dor, pois a escuta do relato desta mulher, vítima do processo abortivo é de tamanha relevância para que ocorram intervenções nos momentos exatos do cuidado.</w:t>
      </w:r>
      <w:r w:rsidRPr="00465DEF">
        <w:rPr>
          <w:rFonts w:ascii="Arial" w:hAnsi="Arial" w:cs="Arial"/>
          <w:bCs/>
          <w:noProof/>
          <w:sz w:val="24"/>
          <w:szCs w:val="24"/>
          <w:lang w:eastAsia="pt-BR"/>
        </w:rPr>
        <w:t xml:space="preserve"> Sendo assim, os profissionais precisam agir com racionalidade e ética atuando a fim de reconhecê-la em toda sua multidimensionalidade e implementar ações de cuidado integral e efetivo.</w:t>
      </w:r>
    </w:p>
    <w:p w14:paraId="5C36B107" w14:textId="77777777" w:rsidR="00657BC6" w:rsidRPr="00465DEF" w:rsidRDefault="00657BC6" w:rsidP="00657BC6">
      <w:pPr>
        <w:ind w:firstLine="709"/>
        <w:jc w:val="both"/>
        <w:rPr>
          <w:rFonts w:ascii="Arial" w:hAnsi="Arial" w:cs="Arial"/>
          <w:bCs/>
          <w:noProof/>
          <w:sz w:val="24"/>
          <w:szCs w:val="24"/>
          <w:lang w:eastAsia="pt-BR"/>
        </w:rPr>
      </w:pPr>
    </w:p>
    <w:p w14:paraId="7A22CD4E" w14:textId="77777777" w:rsidR="00657BC6" w:rsidRPr="00465DEF" w:rsidRDefault="00657BC6" w:rsidP="00657BC6">
      <w:pPr>
        <w:ind w:firstLine="709"/>
        <w:jc w:val="both"/>
        <w:rPr>
          <w:rFonts w:ascii="Arial" w:hAnsi="Arial" w:cs="Arial"/>
          <w:bCs/>
          <w:noProof/>
          <w:sz w:val="24"/>
          <w:szCs w:val="24"/>
          <w:lang w:eastAsia="pt-BR"/>
        </w:rPr>
      </w:pPr>
    </w:p>
    <w:p w14:paraId="4A04508D" w14:textId="77777777" w:rsidR="00465DEF" w:rsidRDefault="00465DEF" w:rsidP="0032290D">
      <w:pPr>
        <w:ind w:firstLine="709"/>
        <w:jc w:val="both"/>
        <w:rPr>
          <w:rFonts w:ascii="Arial" w:hAnsi="Arial" w:cs="Arial"/>
          <w:b/>
          <w:noProof/>
          <w:sz w:val="24"/>
          <w:szCs w:val="24"/>
          <w:lang w:eastAsia="pt-BR"/>
        </w:rPr>
      </w:pPr>
    </w:p>
    <w:p w14:paraId="22931195" w14:textId="77777777" w:rsidR="00465DEF" w:rsidRDefault="00465DEF" w:rsidP="0032290D">
      <w:pPr>
        <w:ind w:firstLine="709"/>
        <w:jc w:val="both"/>
        <w:rPr>
          <w:rFonts w:ascii="Arial" w:hAnsi="Arial" w:cs="Arial"/>
          <w:b/>
          <w:noProof/>
          <w:sz w:val="24"/>
          <w:szCs w:val="24"/>
          <w:lang w:eastAsia="pt-BR"/>
        </w:rPr>
      </w:pPr>
    </w:p>
    <w:p w14:paraId="7F164B3B" w14:textId="77777777" w:rsidR="00465DEF" w:rsidRDefault="00465DEF" w:rsidP="0032290D">
      <w:pPr>
        <w:ind w:firstLine="709"/>
        <w:jc w:val="both"/>
        <w:rPr>
          <w:rFonts w:ascii="Arial" w:hAnsi="Arial" w:cs="Arial"/>
          <w:b/>
          <w:noProof/>
          <w:sz w:val="24"/>
          <w:szCs w:val="24"/>
          <w:lang w:eastAsia="pt-BR"/>
        </w:rPr>
      </w:pPr>
    </w:p>
    <w:p w14:paraId="155108ED" w14:textId="77777777" w:rsidR="00465DEF" w:rsidRDefault="00465DEF" w:rsidP="0032290D">
      <w:pPr>
        <w:ind w:firstLine="709"/>
        <w:jc w:val="both"/>
        <w:rPr>
          <w:rFonts w:ascii="Arial" w:hAnsi="Arial" w:cs="Arial"/>
          <w:b/>
          <w:noProof/>
          <w:sz w:val="24"/>
          <w:szCs w:val="24"/>
          <w:lang w:eastAsia="pt-BR"/>
        </w:rPr>
      </w:pPr>
    </w:p>
    <w:p w14:paraId="60D0348D" w14:textId="77777777" w:rsidR="00465DEF" w:rsidRDefault="00465DEF" w:rsidP="0032290D">
      <w:pPr>
        <w:ind w:firstLine="709"/>
        <w:jc w:val="both"/>
        <w:rPr>
          <w:rFonts w:ascii="Arial" w:hAnsi="Arial" w:cs="Arial"/>
          <w:b/>
          <w:noProof/>
          <w:sz w:val="24"/>
          <w:szCs w:val="24"/>
          <w:lang w:eastAsia="pt-BR"/>
        </w:rPr>
      </w:pPr>
    </w:p>
    <w:p w14:paraId="2E7CF7DD" w14:textId="77777777" w:rsidR="00465DEF" w:rsidRDefault="00465DEF" w:rsidP="0032290D">
      <w:pPr>
        <w:ind w:firstLine="709"/>
        <w:jc w:val="both"/>
        <w:rPr>
          <w:rFonts w:ascii="Arial" w:hAnsi="Arial" w:cs="Arial"/>
          <w:b/>
          <w:noProof/>
          <w:sz w:val="24"/>
          <w:szCs w:val="24"/>
          <w:lang w:eastAsia="pt-BR"/>
        </w:rPr>
      </w:pPr>
    </w:p>
    <w:p w14:paraId="0B3DAFAE" w14:textId="77777777" w:rsidR="00465DEF" w:rsidRDefault="00465DEF" w:rsidP="0032290D">
      <w:pPr>
        <w:ind w:firstLine="709"/>
        <w:jc w:val="both"/>
        <w:rPr>
          <w:rFonts w:ascii="Arial" w:hAnsi="Arial" w:cs="Arial"/>
          <w:b/>
          <w:noProof/>
          <w:sz w:val="24"/>
          <w:szCs w:val="24"/>
          <w:lang w:eastAsia="pt-BR"/>
        </w:rPr>
      </w:pPr>
    </w:p>
    <w:p w14:paraId="7B59D16E" w14:textId="7E5FB707" w:rsidR="00030A33" w:rsidRPr="00465DEF" w:rsidRDefault="00657BC6" w:rsidP="0032290D">
      <w:pPr>
        <w:ind w:firstLine="709"/>
        <w:jc w:val="both"/>
        <w:rPr>
          <w:rFonts w:ascii="Arial" w:hAnsi="Arial" w:cs="Arial"/>
          <w:b/>
          <w:noProof/>
          <w:sz w:val="24"/>
          <w:szCs w:val="24"/>
          <w:lang w:eastAsia="pt-BR"/>
        </w:rPr>
      </w:pPr>
      <w:r w:rsidRPr="00465DEF">
        <w:rPr>
          <w:rFonts w:ascii="Arial" w:hAnsi="Arial" w:cs="Arial"/>
          <w:b/>
          <w:noProof/>
          <w:sz w:val="24"/>
          <w:szCs w:val="24"/>
          <w:lang w:eastAsia="pt-BR"/>
        </w:rPr>
        <w:t xml:space="preserve">REFERÊNCIAS </w:t>
      </w:r>
    </w:p>
    <w:p w14:paraId="5F6FC7D3" w14:textId="77777777" w:rsidR="00657BC6" w:rsidRPr="00465DEF" w:rsidRDefault="00657BC6" w:rsidP="00657BC6">
      <w:pPr>
        <w:pStyle w:val="PargrafodaLista"/>
        <w:spacing w:afterLines="120" w:after="288"/>
        <w:ind w:left="0"/>
        <w:jc w:val="both"/>
        <w:rPr>
          <w:rFonts w:ascii="Arial" w:hAnsi="Arial" w:cs="Arial"/>
          <w:b/>
          <w:noProof/>
          <w:sz w:val="24"/>
          <w:szCs w:val="24"/>
          <w:lang w:eastAsia="pt-BR"/>
        </w:rPr>
      </w:pPr>
    </w:p>
    <w:p w14:paraId="5E51CDAE" w14:textId="77777777" w:rsidR="00657BC6" w:rsidRPr="00465DEF" w:rsidRDefault="00657BC6" w:rsidP="00657BC6">
      <w:pPr>
        <w:pStyle w:val="PargrafodaLista"/>
        <w:spacing w:afterLines="120" w:after="288"/>
        <w:ind w:left="0"/>
        <w:jc w:val="both"/>
        <w:rPr>
          <w:rFonts w:ascii="Arial" w:hAnsi="Arial" w:cs="Arial"/>
          <w:b/>
          <w:noProof/>
          <w:sz w:val="24"/>
          <w:szCs w:val="24"/>
          <w:lang w:eastAsia="pt-BR"/>
        </w:rPr>
      </w:pPr>
    </w:p>
    <w:p w14:paraId="034C78DC" w14:textId="77777777" w:rsidR="00657BC6" w:rsidRPr="00465DEF" w:rsidRDefault="00657BC6" w:rsidP="00657BC6">
      <w:pPr>
        <w:pStyle w:val="PargrafodaLista"/>
        <w:spacing w:afterLines="120" w:after="288"/>
        <w:ind w:left="0"/>
        <w:jc w:val="both"/>
        <w:rPr>
          <w:rFonts w:ascii="Arial" w:hAnsi="Arial" w:cs="Arial"/>
          <w:b/>
          <w:noProof/>
          <w:sz w:val="24"/>
          <w:szCs w:val="24"/>
          <w:lang w:eastAsia="pt-BR"/>
        </w:rPr>
      </w:pPr>
    </w:p>
    <w:p w14:paraId="27C551EF" w14:textId="08254580"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noProof/>
          <w:sz w:val="24"/>
          <w:szCs w:val="24"/>
          <w:lang w:eastAsia="pt-BR"/>
        </w:rPr>
      </w:pPr>
      <w:r w:rsidRPr="00465DEF">
        <w:rPr>
          <w:rFonts w:ascii="Arial" w:hAnsi="Arial" w:cs="Arial"/>
          <w:noProof/>
          <w:sz w:val="24"/>
          <w:szCs w:val="24"/>
          <w:lang w:eastAsia="pt-BR"/>
        </w:rPr>
        <w:t xml:space="preserve">CRUZ SF, BEZERRA MLR, ARAÚJO AHIM, LEONHARDT V, PEREIRA MC, MORAES-FILHO IM. A enfermagem perante o aborto: uma revisão integrativa. </w:t>
      </w:r>
      <w:r w:rsidRPr="00465DEF">
        <w:rPr>
          <w:rFonts w:ascii="Arial" w:hAnsi="Arial" w:cs="Arial"/>
          <w:b/>
          <w:noProof/>
          <w:sz w:val="24"/>
          <w:szCs w:val="24"/>
          <w:lang w:eastAsia="pt-BR"/>
        </w:rPr>
        <w:t>REVISA</w:t>
      </w:r>
      <w:r w:rsidRPr="00465DEF">
        <w:rPr>
          <w:rFonts w:ascii="Arial" w:hAnsi="Arial" w:cs="Arial"/>
          <w:noProof/>
          <w:sz w:val="24"/>
          <w:szCs w:val="24"/>
          <w:lang w:eastAsia="pt-BR"/>
        </w:rPr>
        <w:t xml:space="preserve">. 2021; 10(2): 229-39. Doi: </w:t>
      </w:r>
      <w:hyperlink r:id="rId11" w:history="1">
        <w:r w:rsidRPr="00465DEF">
          <w:rPr>
            <w:rStyle w:val="Hyperlink"/>
            <w:rFonts w:ascii="Arial" w:hAnsi="Arial" w:cs="Arial"/>
            <w:noProof/>
            <w:sz w:val="24"/>
            <w:szCs w:val="24"/>
            <w:lang w:eastAsia="pt-BR"/>
          </w:rPr>
          <w:t>https://doi.org/10.36239/revisa.v10.n2.p229a239</w:t>
        </w:r>
      </w:hyperlink>
    </w:p>
    <w:p w14:paraId="57E518A3"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0AEF1BC1"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12087C3B" w14:textId="7D5D878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noProof/>
          <w:sz w:val="24"/>
          <w:szCs w:val="24"/>
          <w:lang w:eastAsia="pt-BR"/>
        </w:rPr>
      </w:pPr>
      <w:r w:rsidRPr="00465DEF">
        <w:rPr>
          <w:rFonts w:ascii="Arial" w:hAnsi="Arial" w:cs="Arial"/>
          <w:noProof/>
          <w:sz w:val="24"/>
          <w:szCs w:val="24"/>
          <w:lang w:eastAsia="pt-BR"/>
        </w:rPr>
        <w:t xml:space="preserve">DINIZ,  D.,  MEDEIROS,  M.,  MADEIRO,  A. (2017).  Pesquisa  Nacional  de  Aborto  2016.  </w:t>
      </w:r>
      <w:r w:rsidRPr="00465DEF">
        <w:rPr>
          <w:rFonts w:ascii="Arial" w:hAnsi="Arial" w:cs="Arial"/>
          <w:b/>
          <w:noProof/>
          <w:sz w:val="24"/>
          <w:szCs w:val="24"/>
          <w:lang w:eastAsia="pt-BR"/>
        </w:rPr>
        <w:t>Ciência &amp; Saúde Coletiva</w:t>
      </w:r>
      <w:r w:rsidRPr="00465DEF">
        <w:rPr>
          <w:rFonts w:ascii="Arial" w:hAnsi="Arial" w:cs="Arial"/>
          <w:noProof/>
          <w:sz w:val="24"/>
          <w:szCs w:val="24"/>
          <w:lang w:eastAsia="pt-BR"/>
        </w:rPr>
        <w:t>, 22(2), 653 – 660</w:t>
      </w:r>
      <w:r w:rsidR="005D4355" w:rsidRPr="00465DEF">
        <w:rPr>
          <w:rFonts w:ascii="Arial" w:hAnsi="Arial" w:cs="Arial"/>
          <w:noProof/>
          <w:sz w:val="24"/>
          <w:szCs w:val="24"/>
          <w:lang w:eastAsia="pt-BR"/>
        </w:rPr>
        <w:t xml:space="preserve">. Doi: </w:t>
      </w:r>
      <w:hyperlink r:id="rId12" w:history="1">
        <w:r w:rsidR="005D4355" w:rsidRPr="00465DEF">
          <w:rPr>
            <w:rStyle w:val="Hyperlink"/>
            <w:rFonts w:ascii="Arial" w:hAnsi="Arial" w:cs="Arial"/>
            <w:noProof/>
            <w:sz w:val="24"/>
            <w:szCs w:val="24"/>
            <w:lang w:eastAsia="pt-BR"/>
          </w:rPr>
          <w:t>https://doi.org/10.1590/1413-81232017222.23812016</w:t>
        </w:r>
      </w:hyperlink>
      <w:r w:rsidR="005D4355" w:rsidRPr="00465DEF">
        <w:rPr>
          <w:rFonts w:ascii="Arial" w:hAnsi="Arial" w:cs="Arial"/>
          <w:noProof/>
          <w:sz w:val="24"/>
          <w:szCs w:val="24"/>
          <w:lang w:eastAsia="pt-BR"/>
        </w:rPr>
        <w:t xml:space="preserve"> </w:t>
      </w:r>
    </w:p>
    <w:p w14:paraId="6A9290FD"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13D12489"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59736174" w14:textId="7777777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noProof/>
          <w:sz w:val="24"/>
          <w:szCs w:val="24"/>
          <w:lang w:eastAsia="pt-BR"/>
        </w:rPr>
      </w:pPr>
      <w:r w:rsidRPr="00465DEF">
        <w:rPr>
          <w:rFonts w:ascii="Arial" w:hAnsi="Arial" w:cs="Arial"/>
          <w:sz w:val="24"/>
          <w:szCs w:val="24"/>
        </w:rPr>
        <w:t xml:space="preserve">SILVA, L; SALES, N. Percepção das mulheres em situação de abortamento frente ao cuidado de enfermagem. </w:t>
      </w:r>
      <w:r w:rsidRPr="00465DEF">
        <w:rPr>
          <w:rFonts w:ascii="Arial" w:hAnsi="Arial" w:cs="Arial"/>
          <w:b/>
          <w:bCs/>
          <w:sz w:val="24"/>
          <w:szCs w:val="24"/>
        </w:rPr>
        <w:t>Revista Ciência Plural</w:t>
      </w:r>
      <w:r w:rsidRPr="00465DEF">
        <w:rPr>
          <w:rFonts w:ascii="Arial" w:hAnsi="Arial" w:cs="Arial"/>
          <w:sz w:val="24"/>
          <w:szCs w:val="24"/>
        </w:rPr>
        <w:t xml:space="preserve">, 2020. Disponível em: </w:t>
      </w:r>
      <w:hyperlink r:id="rId13" w:history="1">
        <w:r w:rsidRPr="00465DEF">
          <w:rPr>
            <w:rStyle w:val="Hyperlink"/>
            <w:rFonts w:ascii="Arial" w:hAnsi="Arial" w:cs="Arial"/>
            <w:sz w:val="24"/>
            <w:szCs w:val="24"/>
          </w:rPr>
          <w:t>https://1drv.ms/b/s!AqG-gsqmPFoigQ0qxUD-9gYuk3_v?e=ev9Nl3</w:t>
        </w:r>
      </w:hyperlink>
      <w:r w:rsidRPr="00465DEF">
        <w:rPr>
          <w:rFonts w:ascii="Arial" w:hAnsi="Arial" w:cs="Arial"/>
          <w:sz w:val="24"/>
          <w:szCs w:val="24"/>
        </w:rPr>
        <w:t xml:space="preserve"> Acesso em 15 maio 2022.</w:t>
      </w:r>
    </w:p>
    <w:p w14:paraId="3A6E7622" w14:textId="77777777" w:rsidR="00657BC6" w:rsidRPr="00465DEF" w:rsidRDefault="00657BC6" w:rsidP="00657BC6">
      <w:pPr>
        <w:pStyle w:val="PargrafodaLista"/>
        <w:spacing w:afterLines="120" w:after="288"/>
        <w:ind w:left="0"/>
        <w:jc w:val="both"/>
        <w:rPr>
          <w:rFonts w:ascii="Arial" w:hAnsi="Arial" w:cs="Arial"/>
          <w:sz w:val="24"/>
          <w:szCs w:val="24"/>
        </w:rPr>
      </w:pPr>
    </w:p>
    <w:p w14:paraId="3AB6CBC5"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11B4211B" w14:textId="77777777" w:rsidR="00657BC6" w:rsidRPr="00465DEF" w:rsidRDefault="00657BC6" w:rsidP="00657BC6">
      <w:pPr>
        <w:pStyle w:val="PargrafodaLista"/>
        <w:widowControl/>
        <w:numPr>
          <w:ilvl w:val="0"/>
          <w:numId w:val="7"/>
        </w:numPr>
        <w:autoSpaceDE/>
        <w:autoSpaceDN/>
        <w:spacing w:afterLines="120" w:after="288"/>
        <w:ind w:left="0" w:hanging="357"/>
        <w:jc w:val="both"/>
        <w:rPr>
          <w:rStyle w:val="Hyperlink"/>
          <w:rFonts w:ascii="Arial" w:hAnsi="Arial" w:cs="Arial"/>
          <w:sz w:val="24"/>
          <w:szCs w:val="24"/>
        </w:rPr>
      </w:pPr>
      <w:r w:rsidRPr="00465DEF">
        <w:rPr>
          <w:rFonts w:ascii="Arial" w:hAnsi="Arial" w:cs="Arial"/>
          <w:bCs/>
          <w:noProof/>
          <w:sz w:val="24"/>
          <w:szCs w:val="24"/>
          <w:lang w:eastAsia="pt-BR"/>
        </w:rPr>
        <w:t>RODRIGUES, W; ANDRADE, D; DANTAS, S ET AL, SILVA, L.</w:t>
      </w:r>
      <w:r w:rsidRPr="00465DEF">
        <w:rPr>
          <w:rFonts w:ascii="Arial" w:hAnsi="Arial" w:cs="Arial"/>
          <w:b/>
          <w:noProof/>
          <w:sz w:val="24"/>
          <w:szCs w:val="24"/>
          <w:lang w:eastAsia="pt-BR"/>
        </w:rPr>
        <w:t xml:space="preserve"> </w:t>
      </w:r>
      <w:r w:rsidRPr="00465DEF">
        <w:rPr>
          <w:rFonts w:ascii="Arial" w:hAnsi="Arial" w:cs="Arial"/>
          <w:bCs/>
          <w:noProof/>
          <w:sz w:val="24"/>
          <w:szCs w:val="24"/>
          <w:lang w:eastAsia="pt-BR"/>
        </w:rPr>
        <w:t>Abortamento: protocolo de assistência de enfermagem: relato de experiência.</w:t>
      </w:r>
      <w:r w:rsidRPr="00465DEF">
        <w:rPr>
          <w:rFonts w:ascii="Arial" w:hAnsi="Arial" w:cs="Arial"/>
          <w:b/>
          <w:noProof/>
          <w:sz w:val="24"/>
          <w:szCs w:val="24"/>
          <w:lang w:eastAsia="pt-BR"/>
        </w:rPr>
        <w:t xml:space="preserve"> Revista enfermagem UFPE</w:t>
      </w:r>
      <w:r w:rsidRPr="00465DEF">
        <w:rPr>
          <w:rFonts w:ascii="Arial" w:hAnsi="Arial" w:cs="Arial"/>
          <w:bCs/>
          <w:noProof/>
          <w:sz w:val="24"/>
          <w:szCs w:val="24"/>
          <w:lang w:eastAsia="pt-BR"/>
        </w:rPr>
        <w:t xml:space="preserve">, </w:t>
      </w:r>
      <w:r w:rsidRPr="00465DEF">
        <w:rPr>
          <w:rFonts w:ascii="Arial" w:hAnsi="Arial" w:cs="Arial"/>
          <w:sz w:val="24"/>
          <w:szCs w:val="24"/>
        </w:rPr>
        <w:t xml:space="preserve">11(8):3171-5, </w:t>
      </w:r>
      <w:r w:rsidRPr="00465DEF">
        <w:rPr>
          <w:rFonts w:ascii="Arial" w:hAnsi="Arial" w:cs="Arial"/>
          <w:bCs/>
          <w:noProof/>
          <w:sz w:val="24"/>
          <w:szCs w:val="24"/>
          <w:lang w:eastAsia="pt-BR"/>
        </w:rPr>
        <w:t>Recife, 2017.</w:t>
      </w:r>
      <w:r w:rsidRPr="00465DEF">
        <w:rPr>
          <w:rFonts w:ascii="Arial" w:hAnsi="Arial" w:cs="Arial"/>
          <w:b/>
          <w:noProof/>
          <w:sz w:val="24"/>
          <w:szCs w:val="24"/>
          <w:lang w:eastAsia="pt-BR"/>
        </w:rPr>
        <w:t xml:space="preserve"> </w:t>
      </w:r>
      <w:r w:rsidRPr="00465DEF">
        <w:rPr>
          <w:rFonts w:ascii="Arial" w:hAnsi="Arial" w:cs="Arial"/>
          <w:noProof/>
          <w:sz w:val="24"/>
          <w:szCs w:val="24"/>
          <w:lang w:eastAsia="pt-BR"/>
        </w:rPr>
        <w:t>DOI:</w:t>
      </w:r>
      <w:r w:rsidRPr="00465DEF">
        <w:rPr>
          <w:rFonts w:ascii="Arial" w:hAnsi="Arial" w:cs="Arial"/>
          <w:b/>
          <w:noProof/>
          <w:sz w:val="24"/>
          <w:szCs w:val="24"/>
          <w:lang w:eastAsia="pt-BR"/>
        </w:rPr>
        <w:t xml:space="preserve"> </w:t>
      </w:r>
      <w:hyperlink r:id="rId14" w:history="1">
        <w:r w:rsidRPr="00465DEF">
          <w:rPr>
            <w:rStyle w:val="Hyperlink"/>
            <w:rFonts w:ascii="Arial" w:hAnsi="Arial" w:cs="Arial"/>
            <w:sz w:val="24"/>
            <w:szCs w:val="24"/>
          </w:rPr>
          <w:t>10.5205/reuol.11064-98681-4-ED.1108201724</w:t>
        </w:r>
      </w:hyperlink>
      <w:r w:rsidRPr="00465DEF">
        <w:rPr>
          <w:rStyle w:val="Hyperlink"/>
          <w:rFonts w:ascii="Arial" w:hAnsi="Arial" w:cs="Arial"/>
          <w:sz w:val="24"/>
          <w:szCs w:val="24"/>
        </w:rPr>
        <w:t xml:space="preserve"> </w:t>
      </w:r>
    </w:p>
    <w:p w14:paraId="4666C8CC" w14:textId="77777777" w:rsidR="00657BC6" w:rsidRPr="00465DEF" w:rsidRDefault="00657BC6" w:rsidP="00657BC6">
      <w:pPr>
        <w:pStyle w:val="PargrafodaLista"/>
        <w:spacing w:afterLines="120" w:after="288"/>
        <w:ind w:left="0"/>
        <w:jc w:val="both"/>
        <w:rPr>
          <w:rFonts w:ascii="Arial" w:hAnsi="Arial" w:cs="Arial"/>
          <w:bCs/>
          <w:sz w:val="24"/>
          <w:szCs w:val="24"/>
        </w:rPr>
      </w:pPr>
    </w:p>
    <w:p w14:paraId="70321897" w14:textId="77777777" w:rsidR="00657BC6" w:rsidRPr="00465DEF" w:rsidRDefault="00657BC6" w:rsidP="00657BC6">
      <w:pPr>
        <w:pStyle w:val="PargrafodaLista"/>
        <w:spacing w:afterLines="120" w:after="288"/>
        <w:ind w:left="0"/>
        <w:jc w:val="both"/>
        <w:rPr>
          <w:rStyle w:val="Hyperlink"/>
          <w:rFonts w:ascii="Arial" w:hAnsi="Arial" w:cs="Arial"/>
          <w:sz w:val="24"/>
          <w:szCs w:val="24"/>
        </w:rPr>
      </w:pPr>
    </w:p>
    <w:p w14:paraId="4CE65AEE" w14:textId="7777777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sz w:val="24"/>
          <w:szCs w:val="24"/>
        </w:rPr>
      </w:pPr>
      <w:r w:rsidRPr="00465DEF">
        <w:rPr>
          <w:rFonts w:ascii="Arial" w:hAnsi="Arial" w:cs="Arial"/>
          <w:bCs/>
          <w:noProof/>
          <w:sz w:val="24"/>
          <w:szCs w:val="24"/>
          <w:lang w:eastAsia="pt-BR"/>
        </w:rPr>
        <w:t>AYRES, R; XAVIER, R.</w:t>
      </w:r>
      <w:r w:rsidRPr="00465DEF">
        <w:rPr>
          <w:rFonts w:ascii="Arial" w:hAnsi="Arial" w:cs="Arial"/>
          <w:b/>
          <w:noProof/>
          <w:sz w:val="24"/>
          <w:szCs w:val="24"/>
          <w:lang w:eastAsia="pt-BR"/>
        </w:rPr>
        <w:t xml:space="preserve"> </w:t>
      </w:r>
      <w:r w:rsidRPr="00465DEF">
        <w:rPr>
          <w:rFonts w:ascii="Arial" w:hAnsi="Arial" w:cs="Arial"/>
          <w:bCs/>
          <w:noProof/>
          <w:sz w:val="24"/>
          <w:szCs w:val="24"/>
          <w:lang w:eastAsia="pt-BR"/>
        </w:rPr>
        <w:t>A contextualização do aborto sob a ótica do enfermeiro.</w:t>
      </w:r>
      <w:r w:rsidRPr="00465DEF">
        <w:rPr>
          <w:rFonts w:ascii="Arial" w:hAnsi="Arial" w:cs="Arial"/>
          <w:b/>
          <w:noProof/>
          <w:sz w:val="24"/>
          <w:szCs w:val="24"/>
          <w:lang w:eastAsia="pt-BR"/>
        </w:rPr>
        <w:t xml:space="preserve"> Revista Nursing</w:t>
      </w:r>
      <w:r w:rsidRPr="00465DEF">
        <w:rPr>
          <w:rFonts w:ascii="Arial" w:hAnsi="Arial" w:cs="Arial"/>
          <w:bCs/>
          <w:noProof/>
          <w:sz w:val="24"/>
          <w:szCs w:val="24"/>
          <w:lang w:eastAsia="pt-BR"/>
        </w:rPr>
        <w:t xml:space="preserve">, 2018; 21 (244): 2334-2377. Disponível em: </w:t>
      </w:r>
      <w:hyperlink r:id="rId15" w:history="1">
        <w:r w:rsidRPr="00465DEF">
          <w:rPr>
            <w:rStyle w:val="Hyperlink"/>
            <w:rFonts w:ascii="Arial" w:hAnsi="Arial" w:cs="Arial"/>
            <w:sz w:val="24"/>
            <w:szCs w:val="24"/>
          </w:rPr>
          <w:t>Revista_Nursing_244_Completo.pdf (revistanursing.com.br)</w:t>
        </w:r>
      </w:hyperlink>
      <w:r w:rsidRPr="00465DEF">
        <w:rPr>
          <w:rFonts w:ascii="Arial" w:hAnsi="Arial" w:cs="Arial"/>
          <w:sz w:val="24"/>
          <w:szCs w:val="24"/>
        </w:rPr>
        <w:t xml:space="preserve"> Acesso em 15 maio 2022.</w:t>
      </w:r>
    </w:p>
    <w:p w14:paraId="3C3B42E3"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4881E3EB"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3A1185F7" w14:textId="3891562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noProof/>
          <w:sz w:val="24"/>
          <w:szCs w:val="24"/>
          <w:lang w:eastAsia="pt-BR"/>
        </w:rPr>
      </w:pPr>
      <w:r w:rsidRPr="00465DEF">
        <w:rPr>
          <w:rFonts w:ascii="Arial" w:hAnsi="Arial" w:cs="Arial"/>
          <w:color w:val="000000"/>
          <w:sz w:val="24"/>
          <w:szCs w:val="24"/>
        </w:rPr>
        <w:t xml:space="preserve">SILVA, LUCIVANI FERREIRA; FERREIRA, CRYSTOPHER ALVES LOBO; DE OLIVEIRA FREITAS, ELISÂNGELA ANTÔNIO. A enfermagem frente ao aborto legal. </w:t>
      </w:r>
      <w:r w:rsidRPr="00465DEF">
        <w:rPr>
          <w:rFonts w:ascii="Arial" w:hAnsi="Arial" w:cs="Arial"/>
          <w:b/>
          <w:color w:val="000000"/>
          <w:sz w:val="24"/>
          <w:szCs w:val="24"/>
        </w:rPr>
        <w:t xml:space="preserve">Connection </w:t>
      </w:r>
      <w:proofErr w:type="spellStart"/>
      <w:r w:rsidRPr="00465DEF">
        <w:rPr>
          <w:rFonts w:ascii="Arial" w:hAnsi="Arial" w:cs="Arial"/>
          <w:b/>
          <w:color w:val="000000"/>
          <w:sz w:val="24"/>
          <w:szCs w:val="24"/>
        </w:rPr>
        <w:t>line</w:t>
      </w:r>
      <w:proofErr w:type="spellEnd"/>
      <w:r w:rsidRPr="00465DEF">
        <w:rPr>
          <w:rFonts w:ascii="Arial" w:hAnsi="Arial" w:cs="Arial"/>
          <w:b/>
          <w:color w:val="000000"/>
          <w:sz w:val="24"/>
          <w:szCs w:val="24"/>
        </w:rPr>
        <w:t xml:space="preserve">-revista eletrônica do </w:t>
      </w:r>
      <w:proofErr w:type="spellStart"/>
      <w:r w:rsidRPr="00465DEF">
        <w:rPr>
          <w:rFonts w:ascii="Arial" w:hAnsi="Arial" w:cs="Arial"/>
          <w:b/>
          <w:color w:val="000000"/>
          <w:sz w:val="24"/>
          <w:szCs w:val="24"/>
        </w:rPr>
        <w:t>univag</w:t>
      </w:r>
      <w:proofErr w:type="spellEnd"/>
      <w:r w:rsidRPr="00465DEF">
        <w:rPr>
          <w:rFonts w:ascii="Arial" w:hAnsi="Arial" w:cs="Arial"/>
          <w:color w:val="000000"/>
          <w:sz w:val="24"/>
          <w:szCs w:val="24"/>
        </w:rPr>
        <w:t>, n. 21, 2019.</w:t>
      </w:r>
      <w:r w:rsidR="005D4355" w:rsidRPr="00465DEF">
        <w:rPr>
          <w:rFonts w:ascii="Arial" w:hAnsi="Arial" w:cs="Arial"/>
          <w:color w:val="000000"/>
          <w:sz w:val="24"/>
          <w:szCs w:val="24"/>
        </w:rPr>
        <w:t xml:space="preserve"> </w:t>
      </w:r>
      <w:proofErr w:type="spellStart"/>
      <w:r w:rsidR="005D4355" w:rsidRPr="00465DEF">
        <w:rPr>
          <w:rFonts w:ascii="Arial" w:hAnsi="Arial" w:cs="Arial"/>
          <w:color w:val="000000"/>
          <w:sz w:val="24"/>
          <w:szCs w:val="24"/>
        </w:rPr>
        <w:t>Doi</w:t>
      </w:r>
      <w:proofErr w:type="spellEnd"/>
      <w:r w:rsidR="005D4355" w:rsidRPr="00465DEF">
        <w:rPr>
          <w:rFonts w:ascii="Arial" w:hAnsi="Arial" w:cs="Arial"/>
          <w:color w:val="000000"/>
          <w:sz w:val="24"/>
          <w:szCs w:val="24"/>
        </w:rPr>
        <w:t xml:space="preserve">: </w:t>
      </w:r>
      <w:r w:rsidR="005D4355" w:rsidRPr="00465DEF">
        <w:rPr>
          <w:rStyle w:val="Forte"/>
          <w:rFonts w:ascii="Arial" w:hAnsi="Arial" w:cs="Arial"/>
          <w:color w:val="111111"/>
          <w:sz w:val="24"/>
          <w:szCs w:val="24"/>
          <w:shd w:val="clear" w:color="auto" w:fill="FBFBF3"/>
        </w:rPr>
        <w:t> </w:t>
      </w:r>
      <w:r w:rsidR="005D4355" w:rsidRPr="00465DEF">
        <w:rPr>
          <w:rStyle w:val="Forte"/>
          <w:rFonts w:ascii="Arial" w:hAnsi="Arial" w:cs="Arial"/>
          <w:b w:val="0"/>
          <w:bCs w:val="0"/>
          <w:color w:val="111111"/>
          <w:sz w:val="24"/>
          <w:szCs w:val="24"/>
          <w:shd w:val="clear" w:color="auto" w:fill="FBFBF3"/>
        </w:rPr>
        <w:t>10.18312/</w:t>
      </w:r>
      <w:proofErr w:type="gramStart"/>
      <w:r w:rsidR="005D4355" w:rsidRPr="00465DEF">
        <w:rPr>
          <w:rStyle w:val="Forte"/>
          <w:rFonts w:ascii="Arial" w:hAnsi="Arial" w:cs="Arial"/>
          <w:b w:val="0"/>
          <w:bCs w:val="0"/>
          <w:color w:val="111111"/>
          <w:sz w:val="24"/>
          <w:szCs w:val="24"/>
          <w:shd w:val="clear" w:color="auto" w:fill="FBFBF3"/>
        </w:rPr>
        <w:t>connectionline.v</w:t>
      </w:r>
      <w:proofErr w:type="gramEnd"/>
      <w:r w:rsidR="005D4355" w:rsidRPr="00465DEF">
        <w:rPr>
          <w:rStyle w:val="Forte"/>
          <w:rFonts w:ascii="Arial" w:hAnsi="Arial" w:cs="Arial"/>
          <w:b w:val="0"/>
          <w:bCs w:val="0"/>
          <w:color w:val="111111"/>
          <w:sz w:val="24"/>
          <w:szCs w:val="24"/>
          <w:shd w:val="clear" w:color="auto" w:fill="FBFBF3"/>
        </w:rPr>
        <w:t xml:space="preserve">0i21.1401 </w:t>
      </w:r>
    </w:p>
    <w:p w14:paraId="0158FFB8" w14:textId="77777777" w:rsidR="00657BC6" w:rsidRPr="00465DEF" w:rsidRDefault="00657BC6" w:rsidP="00657BC6">
      <w:pPr>
        <w:pStyle w:val="PargrafodaLista"/>
        <w:spacing w:afterLines="120" w:after="288"/>
        <w:ind w:left="0"/>
        <w:jc w:val="both"/>
        <w:rPr>
          <w:rFonts w:ascii="Arial" w:hAnsi="Arial" w:cs="Arial"/>
          <w:sz w:val="24"/>
          <w:szCs w:val="24"/>
        </w:rPr>
      </w:pPr>
    </w:p>
    <w:p w14:paraId="4E56DFCE"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75D4B0E2" w14:textId="7777777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sz w:val="24"/>
          <w:szCs w:val="24"/>
        </w:rPr>
      </w:pPr>
      <w:r w:rsidRPr="00465DEF">
        <w:rPr>
          <w:rFonts w:ascii="Arial" w:hAnsi="Arial" w:cs="Arial"/>
          <w:sz w:val="24"/>
          <w:szCs w:val="24"/>
        </w:rPr>
        <w:t xml:space="preserve">VESCOVI, G; SILVA, F; COSTA, C. </w:t>
      </w:r>
      <w:proofErr w:type="spellStart"/>
      <w:r w:rsidRPr="00465DEF">
        <w:rPr>
          <w:rFonts w:ascii="Arial" w:hAnsi="Arial" w:cs="Arial"/>
          <w:sz w:val="24"/>
          <w:szCs w:val="24"/>
        </w:rPr>
        <w:t>Conjugalidade</w:t>
      </w:r>
      <w:proofErr w:type="spellEnd"/>
      <w:r w:rsidRPr="00465DEF">
        <w:rPr>
          <w:rFonts w:ascii="Arial" w:hAnsi="Arial" w:cs="Arial"/>
          <w:sz w:val="24"/>
          <w:szCs w:val="24"/>
        </w:rPr>
        <w:t xml:space="preserve"> e parentalidade subsequentes à perda gestacional: revisão sistemática. </w:t>
      </w:r>
      <w:r w:rsidRPr="00465DEF">
        <w:rPr>
          <w:rFonts w:ascii="Arial" w:hAnsi="Arial" w:cs="Arial"/>
          <w:b/>
          <w:bCs/>
          <w:sz w:val="24"/>
          <w:szCs w:val="24"/>
        </w:rPr>
        <w:t>Revista da SPAGESP</w:t>
      </w:r>
      <w:r w:rsidRPr="00465DEF">
        <w:rPr>
          <w:rFonts w:ascii="Arial" w:hAnsi="Arial" w:cs="Arial"/>
          <w:sz w:val="24"/>
          <w:szCs w:val="24"/>
        </w:rPr>
        <w:t xml:space="preserve">, São Paulo, 23(1), 159-174, 2022. DOI: </w:t>
      </w:r>
      <w:hyperlink r:id="rId16" w:history="1">
        <w:r w:rsidRPr="00465DEF">
          <w:rPr>
            <w:rStyle w:val="Hyperlink"/>
            <w:rFonts w:ascii="Arial" w:hAnsi="Arial" w:cs="Arial"/>
            <w:sz w:val="24"/>
            <w:szCs w:val="24"/>
          </w:rPr>
          <w:t>https://doi.org/10.32467/issn.2175-3628v23n1a13</w:t>
        </w:r>
      </w:hyperlink>
      <w:r w:rsidRPr="00465DEF">
        <w:rPr>
          <w:rFonts w:ascii="Arial" w:hAnsi="Arial" w:cs="Arial"/>
          <w:sz w:val="24"/>
          <w:szCs w:val="24"/>
        </w:rPr>
        <w:t xml:space="preserve"> </w:t>
      </w:r>
    </w:p>
    <w:p w14:paraId="44AE7B1C" w14:textId="77777777" w:rsidR="00B0220E" w:rsidRPr="00465DEF" w:rsidRDefault="00B0220E" w:rsidP="00657BC6">
      <w:pPr>
        <w:pStyle w:val="PargrafodaLista"/>
        <w:spacing w:afterLines="120" w:after="288"/>
        <w:ind w:left="0"/>
        <w:jc w:val="both"/>
        <w:rPr>
          <w:rFonts w:ascii="Arial" w:hAnsi="Arial" w:cs="Arial"/>
          <w:noProof/>
          <w:sz w:val="24"/>
          <w:szCs w:val="24"/>
          <w:lang w:eastAsia="pt-BR"/>
        </w:rPr>
      </w:pPr>
    </w:p>
    <w:p w14:paraId="57E48F30" w14:textId="77777777" w:rsidR="00657BC6" w:rsidRPr="00465DEF" w:rsidRDefault="00657BC6" w:rsidP="00657BC6">
      <w:pPr>
        <w:pStyle w:val="PargrafodaLista"/>
        <w:spacing w:afterLines="120" w:after="288"/>
        <w:ind w:left="0"/>
        <w:jc w:val="both"/>
        <w:rPr>
          <w:rFonts w:ascii="Arial" w:hAnsi="Arial" w:cs="Arial"/>
          <w:noProof/>
          <w:sz w:val="24"/>
          <w:szCs w:val="24"/>
          <w:lang w:eastAsia="pt-BR"/>
        </w:rPr>
      </w:pPr>
    </w:p>
    <w:p w14:paraId="7655FA27" w14:textId="77777777" w:rsidR="00657BC6" w:rsidRPr="00465DEF" w:rsidRDefault="00657BC6" w:rsidP="00657BC6">
      <w:pPr>
        <w:pStyle w:val="PargrafodaLista"/>
        <w:widowControl/>
        <w:numPr>
          <w:ilvl w:val="0"/>
          <w:numId w:val="7"/>
        </w:numPr>
        <w:autoSpaceDE/>
        <w:autoSpaceDN/>
        <w:spacing w:afterLines="120" w:after="288"/>
        <w:ind w:left="0" w:hanging="357"/>
        <w:jc w:val="both"/>
        <w:rPr>
          <w:rStyle w:val="Hyperlink"/>
          <w:rFonts w:ascii="Arial" w:hAnsi="Arial" w:cs="Arial"/>
          <w:sz w:val="24"/>
          <w:szCs w:val="24"/>
        </w:rPr>
      </w:pPr>
      <w:r w:rsidRPr="00465DEF">
        <w:rPr>
          <w:rFonts w:ascii="Arial" w:hAnsi="Arial" w:cs="Arial"/>
          <w:color w:val="000000"/>
          <w:sz w:val="24"/>
          <w:szCs w:val="24"/>
        </w:rPr>
        <w:t xml:space="preserve">LIMA, L; GONÇALVES, S. Cuidado humanizado às mulheres em situação de abortamento: uma análise reflexiva. </w:t>
      </w:r>
      <w:r w:rsidRPr="00465DEF">
        <w:rPr>
          <w:rFonts w:ascii="Arial" w:hAnsi="Arial" w:cs="Arial"/>
          <w:b/>
          <w:bCs/>
          <w:color w:val="000000"/>
          <w:sz w:val="24"/>
          <w:szCs w:val="24"/>
        </w:rPr>
        <w:t>Revista de enfermagem UFPE</w:t>
      </w:r>
      <w:r w:rsidRPr="00465DEF">
        <w:rPr>
          <w:rFonts w:ascii="Arial" w:hAnsi="Arial" w:cs="Arial"/>
          <w:color w:val="000000"/>
          <w:sz w:val="24"/>
          <w:szCs w:val="24"/>
        </w:rPr>
        <w:t xml:space="preserve">, Recife, </w:t>
      </w:r>
      <w:r w:rsidRPr="00465DEF">
        <w:rPr>
          <w:rFonts w:ascii="Arial" w:hAnsi="Arial" w:cs="Arial"/>
          <w:sz w:val="24"/>
          <w:szCs w:val="24"/>
        </w:rPr>
        <w:t xml:space="preserve">11(12): 5074-8, </w:t>
      </w:r>
      <w:r w:rsidRPr="00465DEF">
        <w:rPr>
          <w:rFonts w:ascii="Arial" w:hAnsi="Arial" w:cs="Arial"/>
          <w:color w:val="000000"/>
          <w:sz w:val="24"/>
          <w:szCs w:val="24"/>
        </w:rPr>
        <w:t xml:space="preserve">2017. DOI: </w:t>
      </w:r>
      <w:hyperlink r:id="rId17" w:history="1">
        <w:r w:rsidRPr="00465DEF">
          <w:rPr>
            <w:rStyle w:val="Hyperlink"/>
            <w:rFonts w:ascii="Arial" w:hAnsi="Arial" w:cs="Arial"/>
            <w:sz w:val="24"/>
            <w:szCs w:val="24"/>
          </w:rPr>
          <w:t>https://doi.org/10.5205/1981-8963-v11i12a25126p5074-5078-2017</w:t>
        </w:r>
      </w:hyperlink>
    </w:p>
    <w:p w14:paraId="5B6AA294" w14:textId="77777777" w:rsidR="00657BC6" w:rsidRPr="00465DEF" w:rsidRDefault="00657BC6" w:rsidP="00657BC6">
      <w:pPr>
        <w:pStyle w:val="PargrafodaLista"/>
        <w:spacing w:afterLines="120" w:after="288"/>
        <w:ind w:left="0"/>
        <w:jc w:val="both"/>
        <w:rPr>
          <w:rFonts w:ascii="Arial" w:hAnsi="Arial" w:cs="Arial"/>
          <w:color w:val="000000"/>
          <w:sz w:val="24"/>
          <w:szCs w:val="24"/>
        </w:rPr>
      </w:pPr>
    </w:p>
    <w:p w14:paraId="24EBDDB6"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07A54FB6" w14:textId="77777777" w:rsidR="00657BC6" w:rsidRPr="00465DEF" w:rsidRDefault="00657BC6" w:rsidP="00657BC6">
      <w:pPr>
        <w:pStyle w:val="PargrafodaLista"/>
        <w:widowControl/>
        <w:numPr>
          <w:ilvl w:val="0"/>
          <w:numId w:val="7"/>
        </w:numPr>
        <w:autoSpaceDE/>
        <w:autoSpaceDN/>
        <w:spacing w:afterLines="120" w:after="288"/>
        <w:ind w:left="0" w:hanging="357"/>
        <w:jc w:val="both"/>
        <w:rPr>
          <w:rFonts w:ascii="Arial" w:hAnsi="Arial" w:cs="Arial"/>
          <w:sz w:val="24"/>
          <w:szCs w:val="24"/>
        </w:rPr>
      </w:pPr>
      <w:r w:rsidRPr="00465DEF">
        <w:rPr>
          <w:rFonts w:ascii="Arial" w:hAnsi="Arial" w:cs="Arial"/>
          <w:sz w:val="24"/>
          <w:szCs w:val="24"/>
        </w:rPr>
        <w:t xml:space="preserve">Código Penal Brasileiro (BR). Decreto Lei nº 2848 de 07 de dezembro de 1940. Disponível em: </w:t>
      </w:r>
      <w:hyperlink r:id="rId18" w:history="1">
        <w:r w:rsidRPr="00465DEF">
          <w:rPr>
            <w:rStyle w:val="Hyperlink"/>
            <w:rFonts w:ascii="Arial" w:hAnsi="Arial" w:cs="Arial"/>
            <w:sz w:val="24"/>
            <w:szCs w:val="24"/>
          </w:rPr>
          <w:t>http://www.planalto.gov.br/ccivil_03/decreto-lei/del2848.htm</w:t>
        </w:r>
      </w:hyperlink>
      <w:r w:rsidRPr="00465DEF">
        <w:rPr>
          <w:rFonts w:ascii="Arial" w:hAnsi="Arial" w:cs="Arial"/>
          <w:sz w:val="24"/>
          <w:szCs w:val="24"/>
        </w:rPr>
        <w:t xml:space="preserve">. </w:t>
      </w:r>
    </w:p>
    <w:p w14:paraId="6BEF9C42" w14:textId="77777777" w:rsidR="00657BC6" w:rsidRPr="00465DEF" w:rsidRDefault="00657BC6" w:rsidP="00657BC6">
      <w:pPr>
        <w:pStyle w:val="PargrafodaLista"/>
        <w:ind w:left="0"/>
        <w:rPr>
          <w:rFonts w:ascii="Arial" w:hAnsi="Arial" w:cs="Arial"/>
          <w:sz w:val="24"/>
          <w:szCs w:val="24"/>
        </w:rPr>
      </w:pPr>
    </w:p>
    <w:p w14:paraId="624A7115" w14:textId="77777777" w:rsidR="00657BC6" w:rsidRPr="00465DEF" w:rsidRDefault="00657BC6" w:rsidP="00657BC6">
      <w:pPr>
        <w:pStyle w:val="PargrafodaLista"/>
        <w:ind w:left="0"/>
        <w:rPr>
          <w:rFonts w:ascii="Arial" w:hAnsi="Arial" w:cs="Arial"/>
          <w:sz w:val="24"/>
          <w:szCs w:val="24"/>
        </w:rPr>
      </w:pPr>
    </w:p>
    <w:p w14:paraId="5CE11C0D" w14:textId="77777777" w:rsidR="00657BC6" w:rsidRPr="00465DEF" w:rsidRDefault="00657BC6" w:rsidP="00657BC6">
      <w:pPr>
        <w:pStyle w:val="PargrafodaLista"/>
        <w:widowControl/>
        <w:numPr>
          <w:ilvl w:val="0"/>
          <w:numId w:val="7"/>
        </w:numPr>
        <w:autoSpaceDE/>
        <w:autoSpaceDN/>
        <w:spacing w:afterLines="120" w:after="288"/>
        <w:ind w:left="0" w:hanging="357"/>
        <w:jc w:val="both"/>
        <w:rPr>
          <w:rStyle w:val="Hyperlink"/>
          <w:rFonts w:ascii="Arial" w:hAnsi="Arial" w:cs="Arial"/>
          <w:noProof/>
          <w:sz w:val="24"/>
          <w:szCs w:val="24"/>
          <w:lang w:eastAsia="pt-BR"/>
        </w:rPr>
      </w:pPr>
      <w:r w:rsidRPr="00465DEF">
        <w:rPr>
          <w:rFonts w:ascii="Arial" w:hAnsi="Arial" w:cs="Arial"/>
          <w:sz w:val="24"/>
          <w:szCs w:val="24"/>
        </w:rPr>
        <w:t xml:space="preserve">CARDOSO, VB; SILVA, SOB; FAUSTINO, TN. Humanização na assistência de enfermagem à mulher em situação pós-abortamento. </w:t>
      </w:r>
      <w:r w:rsidRPr="00465DEF">
        <w:rPr>
          <w:rFonts w:ascii="Arial" w:hAnsi="Arial" w:cs="Arial"/>
          <w:b/>
          <w:bCs/>
          <w:sz w:val="24"/>
          <w:szCs w:val="24"/>
        </w:rPr>
        <w:t>Revista enfermagem UFPE online</w:t>
      </w:r>
      <w:r w:rsidRPr="00465DEF">
        <w:rPr>
          <w:rFonts w:ascii="Arial" w:hAnsi="Arial" w:cs="Arial"/>
          <w:sz w:val="24"/>
          <w:szCs w:val="24"/>
        </w:rPr>
        <w:t xml:space="preserve">. 15: e 245659, 2021 DOI: </w:t>
      </w:r>
      <w:hyperlink r:id="rId19" w:history="1">
        <w:r w:rsidRPr="00465DEF">
          <w:rPr>
            <w:rStyle w:val="Hyperlink"/>
            <w:rFonts w:ascii="Arial" w:hAnsi="Arial" w:cs="Arial"/>
            <w:sz w:val="24"/>
            <w:szCs w:val="24"/>
          </w:rPr>
          <w:t>https://doi.org/10.5205/1981-8963.2021.245659</w:t>
        </w:r>
      </w:hyperlink>
    </w:p>
    <w:p w14:paraId="42FE0E5E"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2779F85A"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0D39641F" w14:textId="77777777" w:rsidR="00657BC6" w:rsidRPr="00465DEF" w:rsidRDefault="00657BC6" w:rsidP="00657BC6">
      <w:pPr>
        <w:pStyle w:val="PargrafodaLista"/>
        <w:widowControl/>
        <w:numPr>
          <w:ilvl w:val="0"/>
          <w:numId w:val="7"/>
        </w:numPr>
        <w:autoSpaceDE/>
        <w:autoSpaceDN/>
        <w:spacing w:afterLines="120" w:after="288"/>
        <w:ind w:left="0" w:hanging="357"/>
        <w:jc w:val="both"/>
        <w:rPr>
          <w:rStyle w:val="Hyperlink"/>
          <w:rFonts w:ascii="Arial" w:hAnsi="Arial" w:cs="Arial"/>
          <w:noProof/>
          <w:sz w:val="24"/>
          <w:szCs w:val="24"/>
          <w:lang w:eastAsia="pt-BR"/>
        </w:rPr>
      </w:pPr>
      <w:r w:rsidRPr="00465DEF">
        <w:rPr>
          <w:rFonts w:ascii="Arial" w:hAnsi="Arial" w:cs="Arial"/>
          <w:sz w:val="24"/>
          <w:szCs w:val="24"/>
        </w:rPr>
        <w:t xml:space="preserve">VISINTIN, C; INACARATO, G. Imaginários de mulheres que sofreram perda gestacional. </w:t>
      </w:r>
      <w:r w:rsidRPr="00465DEF">
        <w:rPr>
          <w:rFonts w:ascii="Arial" w:hAnsi="Arial" w:cs="Arial"/>
          <w:b/>
          <w:bCs/>
          <w:sz w:val="24"/>
          <w:szCs w:val="24"/>
        </w:rPr>
        <w:t>Estilos da Clínica, Revista sobre a infância com problemas</w:t>
      </w:r>
      <w:r w:rsidRPr="00465DEF">
        <w:rPr>
          <w:rFonts w:ascii="Arial" w:hAnsi="Arial" w:cs="Arial"/>
          <w:sz w:val="24"/>
          <w:szCs w:val="24"/>
        </w:rPr>
        <w:t xml:space="preserve">, p193-209, 2020. DOI: DOI: </w:t>
      </w:r>
      <w:hyperlink r:id="rId20" w:history="1">
        <w:r w:rsidRPr="00465DEF">
          <w:rPr>
            <w:rStyle w:val="Hyperlink"/>
            <w:rFonts w:ascii="Arial" w:hAnsi="Arial" w:cs="Arial"/>
            <w:sz w:val="24"/>
            <w:szCs w:val="24"/>
          </w:rPr>
          <w:t>https://doi.org/10.11606/issn.1981-1624.v25i2 p193-209</w:t>
        </w:r>
      </w:hyperlink>
    </w:p>
    <w:p w14:paraId="6DC2C16A"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6382FCA3" w14:textId="77777777" w:rsidR="00657BC6" w:rsidRPr="00465DEF" w:rsidRDefault="00657BC6" w:rsidP="00657BC6">
      <w:pPr>
        <w:pStyle w:val="PargrafodaLista"/>
        <w:spacing w:afterLines="120" w:after="288"/>
        <w:ind w:left="0"/>
        <w:jc w:val="both"/>
        <w:rPr>
          <w:rStyle w:val="Hyperlink"/>
          <w:rFonts w:ascii="Arial" w:hAnsi="Arial" w:cs="Arial"/>
          <w:noProof/>
          <w:sz w:val="24"/>
          <w:szCs w:val="24"/>
          <w:lang w:eastAsia="pt-BR"/>
        </w:rPr>
      </w:pPr>
    </w:p>
    <w:p w14:paraId="3322E03E" w14:textId="77777777" w:rsidR="00657BC6" w:rsidRPr="00465DEF" w:rsidRDefault="00657BC6" w:rsidP="00657BC6">
      <w:pPr>
        <w:pStyle w:val="PargrafodaLista"/>
        <w:widowControl/>
        <w:numPr>
          <w:ilvl w:val="0"/>
          <w:numId w:val="7"/>
        </w:numPr>
        <w:autoSpaceDE/>
        <w:autoSpaceDN/>
        <w:spacing w:afterLines="120" w:after="288"/>
        <w:ind w:left="0" w:hanging="357"/>
        <w:jc w:val="both"/>
        <w:rPr>
          <w:rStyle w:val="Hyperlink"/>
          <w:rFonts w:ascii="Arial" w:hAnsi="Arial" w:cs="Arial"/>
          <w:noProof/>
          <w:sz w:val="24"/>
          <w:szCs w:val="24"/>
          <w:lang w:eastAsia="pt-BR"/>
        </w:rPr>
      </w:pPr>
      <w:r w:rsidRPr="00465DEF">
        <w:rPr>
          <w:rFonts w:ascii="Arial" w:hAnsi="Arial" w:cs="Arial"/>
          <w:noProof/>
          <w:sz w:val="24"/>
          <w:szCs w:val="24"/>
          <w:lang w:eastAsia="pt-BR"/>
        </w:rPr>
        <w:t xml:space="preserve"> </w:t>
      </w:r>
      <w:r w:rsidRPr="00465DEF">
        <w:rPr>
          <w:rFonts w:ascii="Arial" w:hAnsi="Arial" w:cs="Arial"/>
          <w:sz w:val="24"/>
          <w:szCs w:val="24"/>
        </w:rPr>
        <w:t xml:space="preserve">OLIVEIRA, M; OLIVEIRA, C. MARQUES, L. Fatores associados ao aborto espontâneo: uma revisão sistemática. </w:t>
      </w:r>
      <w:r w:rsidRPr="00465DEF">
        <w:rPr>
          <w:rFonts w:ascii="Arial" w:hAnsi="Arial" w:cs="Arial"/>
          <w:b/>
          <w:bCs/>
          <w:sz w:val="24"/>
          <w:szCs w:val="24"/>
        </w:rPr>
        <w:t xml:space="preserve">Rev. Bras. Saúde Mater. Infant. </w:t>
      </w:r>
      <w:r w:rsidRPr="00465DEF">
        <w:rPr>
          <w:rFonts w:ascii="Arial" w:hAnsi="Arial" w:cs="Arial"/>
          <w:sz w:val="24"/>
          <w:szCs w:val="24"/>
        </w:rPr>
        <w:t xml:space="preserve">(2): 373-384. Recife, 2020. DOI: </w:t>
      </w:r>
      <w:hyperlink r:id="rId21" w:history="1">
        <w:r w:rsidRPr="00465DEF">
          <w:rPr>
            <w:rStyle w:val="Hyperlink"/>
            <w:rFonts w:ascii="Arial" w:hAnsi="Arial" w:cs="Arial"/>
            <w:sz w:val="24"/>
            <w:szCs w:val="24"/>
          </w:rPr>
          <w:t>https://doi.org/10.1590/1806-93042020000200003</w:t>
        </w:r>
      </w:hyperlink>
    </w:p>
    <w:p w14:paraId="5C017AFF" w14:textId="77777777" w:rsidR="00657BC6" w:rsidRPr="00465DEF" w:rsidRDefault="00657BC6" w:rsidP="00657BC6">
      <w:pPr>
        <w:pStyle w:val="PargrafodaLista"/>
        <w:spacing w:afterLines="120" w:after="288"/>
        <w:ind w:left="0"/>
        <w:jc w:val="both"/>
        <w:rPr>
          <w:rFonts w:ascii="Arial" w:hAnsi="Arial" w:cs="Arial"/>
          <w:sz w:val="24"/>
          <w:szCs w:val="24"/>
        </w:rPr>
      </w:pPr>
    </w:p>
    <w:p w14:paraId="3FD865A0" w14:textId="77777777" w:rsidR="00657BC6" w:rsidRPr="00465DEF" w:rsidRDefault="00657BC6" w:rsidP="00657BC6">
      <w:pPr>
        <w:pStyle w:val="PargrafodaLista"/>
        <w:spacing w:afterLines="120" w:after="288"/>
        <w:ind w:left="0"/>
        <w:jc w:val="both"/>
        <w:rPr>
          <w:rStyle w:val="Hyperlink"/>
          <w:rFonts w:ascii="Arial" w:hAnsi="Arial" w:cs="Arial"/>
          <w:sz w:val="24"/>
          <w:szCs w:val="24"/>
        </w:rPr>
      </w:pPr>
    </w:p>
    <w:p w14:paraId="72459990" w14:textId="26EB0C67" w:rsidR="00657BC6" w:rsidRPr="00465DEF" w:rsidRDefault="00657BC6" w:rsidP="00E755D3">
      <w:pPr>
        <w:pStyle w:val="PargrafodaLista"/>
        <w:widowControl/>
        <w:numPr>
          <w:ilvl w:val="0"/>
          <w:numId w:val="7"/>
        </w:numPr>
        <w:autoSpaceDE/>
        <w:autoSpaceDN/>
        <w:spacing w:afterLines="120" w:after="288"/>
        <w:ind w:left="0" w:hanging="357"/>
        <w:jc w:val="both"/>
        <w:rPr>
          <w:rFonts w:ascii="Arial" w:hAnsi="Arial" w:cs="Arial"/>
          <w:sz w:val="24"/>
          <w:szCs w:val="24"/>
        </w:rPr>
      </w:pPr>
      <w:r w:rsidRPr="00465DEF">
        <w:rPr>
          <w:rFonts w:ascii="Arial" w:hAnsi="Arial" w:cs="Arial"/>
          <w:sz w:val="24"/>
          <w:szCs w:val="24"/>
        </w:rPr>
        <w:t>BURMANN, L; KOBE, L; POZZA, L. Abortamento</w:t>
      </w:r>
      <w:r w:rsidRPr="00465DEF">
        <w:rPr>
          <w:rFonts w:ascii="Arial" w:hAnsi="Arial" w:cs="Arial"/>
          <w:b/>
          <w:bCs/>
          <w:sz w:val="24"/>
          <w:szCs w:val="24"/>
        </w:rPr>
        <w:t xml:space="preserve">. </w:t>
      </w:r>
      <w:r w:rsidRPr="00465DEF">
        <w:rPr>
          <w:rFonts w:ascii="Arial" w:hAnsi="Arial" w:cs="Arial"/>
          <w:sz w:val="24"/>
          <w:szCs w:val="24"/>
        </w:rPr>
        <w:t xml:space="preserve">2018. Disponível em: </w:t>
      </w:r>
      <w:hyperlink r:id="rId22" w:history="1">
        <w:r w:rsidRPr="00465DEF">
          <w:rPr>
            <w:rStyle w:val="Hyperlink"/>
            <w:rFonts w:ascii="Arial" w:hAnsi="Arial" w:cs="Arial"/>
            <w:sz w:val="24"/>
            <w:szCs w:val="24"/>
          </w:rPr>
          <w:t>MENINGIOMAS (bvsalud.org)</w:t>
        </w:r>
      </w:hyperlink>
      <w:r w:rsidRPr="00465DEF">
        <w:rPr>
          <w:rFonts w:ascii="Arial" w:hAnsi="Arial" w:cs="Arial"/>
          <w:sz w:val="24"/>
          <w:szCs w:val="24"/>
        </w:rPr>
        <w:t xml:space="preserve"> Acesso em 17 maio 2022</w:t>
      </w:r>
      <w:r w:rsidR="00E755D3" w:rsidRPr="00465DEF">
        <w:rPr>
          <w:rFonts w:ascii="Arial" w:hAnsi="Arial" w:cs="Arial"/>
          <w:sz w:val="24"/>
          <w:szCs w:val="24"/>
        </w:rPr>
        <w:t>.</w:t>
      </w:r>
    </w:p>
    <w:p w14:paraId="53FC0F72" w14:textId="77777777" w:rsidR="005E304A" w:rsidRPr="00465DEF" w:rsidRDefault="005E304A" w:rsidP="00657BC6">
      <w:pPr>
        <w:rPr>
          <w:rFonts w:ascii="Arial" w:hAnsi="Arial" w:cs="Arial"/>
          <w:sz w:val="24"/>
          <w:szCs w:val="24"/>
        </w:rPr>
      </w:pPr>
    </w:p>
    <w:sectPr w:rsidR="005E304A" w:rsidRPr="00465DEF" w:rsidSect="00F545A2">
      <w:headerReference w:type="default" r:id="rId23"/>
      <w:footerReference w:type="default" r:id="rId24"/>
      <w:pgSz w:w="11906" w:h="16838"/>
      <w:pgMar w:top="1701" w:right="1418"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1262" w14:textId="77777777" w:rsidR="008E4F2C" w:rsidRDefault="008E4F2C" w:rsidP="0099130D">
      <w:r>
        <w:separator/>
      </w:r>
    </w:p>
  </w:endnote>
  <w:endnote w:type="continuationSeparator" w:id="0">
    <w:p w14:paraId="24F46440" w14:textId="77777777" w:rsidR="008E4F2C" w:rsidRDefault="008E4F2C" w:rsidP="0099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MS Gothic"/>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63971"/>
      <w:docPartObj>
        <w:docPartGallery w:val="Page Numbers (Bottom of Page)"/>
        <w:docPartUnique/>
      </w:docPartObj>
    </w:sdtPr>
    <w:sdtContent>
      <w:p w14:paraId="30B19DF9" w14:textId="03460CCA" w:rsidR="00C64B7B" w:rsidRDefault="00C64B7B">
        <w:pPr>
          <w:pStyle w:val="Rodap"/>
          <w:jc w:val="right"/>
        </w:pPr>
        <w:r>
          <w:fldChar w:fldCharType="begin"/>
        </w:r>
        <w:r>
          <w:instrText>PAGE   \* MERGEFORMAT</w:instrText>
        </w:r>
        <w:r>
          <w:fldChar w:fldCharType="separate"/>
        </w:r>
        <w:r w:rsidR="00465DEF">
          <w:rPr>
            <w:noProof/>
          </w:rPr>
          <w:t>5</w:t>
        </w:r>
        <w:r>
          <w:fldChar w:fldCharType="end"/>
        </w:r>
      </w:p>
    </w:sdtContent>
  </w:sdt>
  <w:p w14:paraId="30546495" w14:textId="77777777" w:rsidR="00C64B7B" w:rsidRDefault="00C64B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FC77" w14:textId="77777777" w:rsidR="008E4F2C" w:rsidRDefault="008E4F2C" w:rsidP="0099130D">
      <w:r>
        <w:separator/>
      </w:r>
    </w:p>
  </w:footnote>
  <w:footnote w:type="continuationSeparator" w:id="0">
    <w:p w14:paraId="71D76F6B" w14:textId="77777777" w:rsidR="008E4F2C" w:rsidRDefault="008E4F2C" w:rsidP="0099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D55C" w14:textId="57675A86" w:rsidR="0099130D" w:rsidRDefault="0099130D" w:rsidP="0099130D">
    <w:pPr>
      <w:pStyle w:val="Cabealh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5D33"/>
    <w:multiLevelType w:val="hybridMultilevel"/>
    <w:tmpl w:val="ED2C694A"/>
    <w:lvl w:ilvl="0" w:tplc="1478834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D42AD8"/>
    <w:multiLevelType w:val="hybridMultilevel"/>
    <w:tmpl w:val="CB4CBCA0"/>
    <w:lvl w:ilvl="0" w:tplc="4FA4B36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1A5D56"/>
    <w:multiLevelType w:val="hybridMultilevel"/>
    <w:tmpl w:val="C944E2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A62AE1"/>
    <w:multiLevelType w:val="hybridMultilevel"/>
    <w:tmpl w:val="955A1FE2"/>
    <w:lvl w:ilvl="0" w:tplc="958219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940412"/>
    <w:multiLevelType w:val="hybridMultilevel"/>
    <w:tmpl w:val="C8B8F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54946DF"/>
    <w:multiLevelType w:val="hybridMultilevel"/>
    <w:tmpl w:val="230A7F8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592D561D"/>
    <w:multiLevelType w:val="hybridMultilevel"/>
    <w:tmpl w:val="B07CF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0051911">
    <w:abstractNumId w:val="4"/>
  </w:num>
  <w:num w:numId="2" w16cid:durableId="218637760">
    <w:abstractNumId w:val="1"/>
  </w:num>
  <w:num w:numId="3" w16cid:durableId="1515413021">
    <w:abstractNumId w:val="6"/>
  </w:num>
  <w:num w:numId="4" w16cid:durableId="1549683797">
    <w:abstractNumId w:val="3"/>
  </w:num>
  <w:num w:numId="5" w16cid:durableId="371154692">
    <w:abstractNumId w:val="0"/>
  </w:num>
  <w:num w:numId="6" w16cid:durableId="1952474113">
    <w:abstractNumId w:val="2"/>
  </w:num>
  <w:num w:numId="7" w16cid:durableId="62870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0D"/>
    <w:rsid w:val="000018DD"/>
    <w:rsid w:val="000020DF"/>
    <w:rsid w:val="00025838"/>
    <w:rsid w:val="00030A33"/>
    <w:rsid w:val="00073358"/>
    <w:rsid w:val="00091043"/>
    <w:rsid w:val="000A0214"/>
    <w:rsid w:val="000A0B92"/>
    <w:rsid w:val="000C252B"/>
    <w:rsid w:val="000D57A9"/>
    <w:rsid w:val="000F1A70"/>
    <w:rsid w:val="00100098"/>
    <w:rsid w:val="00122176"/>
    <w:rsid w:val="00133B1B"/>
    <w:rsid w:val="0014360E"/>
    <w:rsid w:val="00150990"/>
    <w:rsid w:val="001522F4"/>
    <w:rsid w:val="00153A4F"/>
    <w:rsid w:val="001901F3"/>
    <w:rsid w:val="001C1899"/>
    <w:rsid w:val="001F04EE"/>
    <w:rsid w:val="00201D97"/>
    <w:rsid w:val="00250263"/>
    <w:rsid w:val="002652C6"/>
    <w:rsid w:val="00266EF0"/>
    <w:rsid w:val="002825E1"/>
    <w:rsid w:val="00291F53"/>
    <w:rsid w:val="002D42FA"/>
    <w:rsid w:val="002F0265"/>
    <w:rsid w:val="00302066"/>
    <w:rsid w:val="00313601"/>
    <w:rsid w:val="0031761C"/>
    <w:rsid w:val="0032290D"/>
    <w:rsid w:val="0035721C"/>
    <w:rsid w:val="003677E1"/>
    <w:rsid w:val="00396CD3"/>
    <w:rsid w:val="003F35F6"/>
    <w:rsid w:val="004323AC"/>
    <w:rsid w:val="0043646C"/>
    <w:rsid w:val="00465DEF"/>
    <w:rsid w:val="004702A9"/>
    <w:rsid w:val="00485E86"/>
    <w:rsid w:val="004916E5"/>
    <w:rsid w:val="004B4995"/>
    <w:rsid w:val="004C7B09"/>
    <w:rsid w:val="00522218"/>
    <w:rsid w:val="0055336A"/>
    <w:rsid w:val="0055464C"/>
    <w:rsid w:val="00573D12"/>
    <w:rsid w:val="00593958"/>
    <w:rsid w:val="0059657A"/>
    <w:rsid w:val="00597470"/>
    <w:rsid w:val="005A7D72"/>
    <w:rsid w:val="005C0EEE"/>
    <w:rsid w:val="005C6CC0"/>
    <w:rsid w:val="005D4355"/>
    <w:rsid w:val="005E304A"/>
    <w:rsid w:val="00621984"/>
    <w:rsid w:val="0064236B"/>
    <w:rsid w:val="0065369A"/>
    <w:rsid w:val="00654657"/>
    <w:rsid w:val="00657BC6"/>
    <w:rsid w:val="00671FB5"/>
    <w:rsid w:val="006901CC"/>
    <w:rsid w:val="006978B1"/>
    <w:rsid w:val="006B7D11"/>
    <w:rsid w:val="006C2CE8"/>
    <w:rsid w:val="006C715A"/>
    <w:rsid w:val="00703716"/>
    <w:rsid w:val="0070537E"/>
    <w:rsid w:val="007122E2"/>
    <w:rsid w:val="007453D8"/>
    <w:rsid w:val="00775B7F"/>
    <w:rsid w:val="00790EC5"/>
    <w:rsid w:val="007938BA"/>
    <w:rsid w:val="007D1C3C"/>
    <w:rsid w:val="007E73B4"/>
    <w:rsid w:val="007F3566"/>
    <w:rsid w:val="00804B2F"/>
    <w:rsid w:val="00817825"/>
    <w:rsid w:val="00866AD9"/>
    <w:rsid w:val="00866BBE"/>
    <w:rsid w:val="00875410"/>
    <w:rsid w:val="008757B3"/>
    <w:rsid w:val="008D499B"/>
    <w:rsid w:val="008E4F2C"/>
    <w:rsid w:val="008F6A44"/>
    <w:rsid w:val="00901DE0"/>
    <w:rsid w:val="00903C2C"/>
    <w:rsid w:val="00914D47"/>
    <w:rsid w:val="00933BF4"/>
    <w:rsid w:val="009356DA"/>
    <w:rsid w:val="00947B12"/>
    <w:rsid w:val="0099130D"/>
    <w:rsid w:val="009D0774"/>
    <w:rsid w:val="009F4716"/>
    <w:rsid w:val="00A01D10"/>
    <w:rsid w:val="00A24657"/>
    <w:rsid w:val="00A61F3F"/>
    <w:rsid w:val="00AB7616"/>
    <w:rsid w:val="00AD50F1"/>
    <w:rsid w:val="00AD7D91"/>
    <w:rsid w:val="00AE460C"/>
    <w:rsid w:val="00AF12D1"/>
    <w:rsid w:val="00AF5825"/>
    <w:rsid w:val="00B0220E"/>
    <w:rsid w:val="00B108C9"/>
    <w:rsid w:val="00B3578D"/>
    <w:rsid w:val="00B44FB9"/>
    <w:rsid w:val="00B82AFC"/>
    <w:rsid w:val="00BD2AE8"/>
    <w:rsid w:val="00C004EF"/>
    <w:rsid w:val="00C160A7"/>
    <w:rsid w:val="00C64B7B"/>
    <w:rsid w:val="00C738A5"/>
    <w:rsid w:val="00C7715D"/>
    <w:rsid w:val="00C85F31"/>
    <w:rsid w:val="00D0233E"/>
    <w:rsid w:val="00D2135D"/>
    <w:rsid w:val="00D378AD"/>
    <w:rsid w:val="00D52F06"/>
    <w:rsid w:val="00DC04B9"/>
    <w:rsid w:val="00DC12DB"/>
    <w:rsid w:val="00DD1D61"/>
    <w:rsid w:val="00DD2C16"/>
    <w:rsid w:val="00DD75AE"/>
    <w:rsid w:val="00DE135E"/>
    <w:rsid w:val="00DF3071"/>
    <w:rsid w:val="00E3655D"/>
    <w:rsid w:val="00E37E44"/>
    <w:rsid w:val="00E5272F"/>
    <w:rsid w:val="00E54C57"/>
    <w:rsid w:val="00E66311"/>
    <w:rsid w:val="00E755D3"/>
    <w:rsid w:val="00EF6BCB"/>
    <w:rsid w:val="00F115D5"/>
    <w:rsid w:val="00F27794"/>
    <w:rsid w:val="00F545A2"/>
    <w:rsid w:val="00F64A62"/>
    <w:rsid w:val="00F72750"/>
    <w:rsid w:val="00F9482B"/>
    <w:rsid w:val="00FA5202"/>
    <w:rsid w:val="00FB0F0A"/>
    <w:rsid w:val="00FC5772"/>
    <w:rsid w:val="00FD610B"/>
    <w:rsid w:val="00FF3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7403"/>
  <w15:docId w15:val="{9416C4E1-3509-42CE-AE0F-49FEA2C5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98"/>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har"/>
    <w:uiPriority w:val="9"/>
    <w:qFormat/>
    <w:rsid w:val="00100098"/>
    <w:pPr>
      <w:ind w:left="482"/>
      <w:outlineLvl w:val="0"/>
    </w:pPr>
    <w:rPr>
      <w:rFonts w:ascii="Arial" w:eastAsia="Arial" w:hAnsi="Arial" w:cs="Arial"/>
      <w:b/>
      <w:bCs/>
      <w:sz w:val="24"/>
      <w:szCs w:val="24"/>
    </w:rPr>
  </w:style>
  <w:style w:type="paragraph" w:styleId="Ttulo2">
    <w:name w:val="heading 2"/>
    <w:basedOn w:val="Normal"/>
    <w:next w:val="Normal"/>
    <w:link w:val="Ttulo2Char"/>
    <w:uiPriority w:val="9"/>
    <w:semiHidden/>
    <w:unhideWhenUsed/>
    <w:qFormat/>
    <w:rsid w:val="003F35F6"/>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30D"/>
    <w:pPr>
      <w:tabs>
        <w:tab w:val="center" w:pos="4252"/>
        <w:tab w:val="right" w:pos="8504"/>
      </w:tabs>
    </w:pPr>
  </w:style>
  <w:style w:type="character" w:customStyle="1" w:styleId="CabealhoChar">
    <w:name w:val="Cabeçalho Char"/>
    <w:basedOn w:val="Fontepargpadro"/>
    <w:link w:val="Cabealho"/>
    <w:uiPriority w:val="99"/>
    <w:rsid w:val="0099130D"/>
  </w:style>
  <w:style w:type="paragraph" w:styleId="Rodap">
    <w:name w:val="footer"/>
    <w:basedOn w:val="Normal"/>
    <w:link w:val="RodapChar"/>
    <w:uiPriority w:val="99"/>
    <w:unhideWhenUsed/>
    <w:rsid w:val="0099130D"/>
    <w:pPr>
      <w:tabs>
        <w:tab w:val="center" w:pos="4252"/>
        <w:tab w:val="right" w:pos="8504"/>
      </w:tabs>
    </w:pPr>
  </w:style>
  <w:style w:type="character" w:customStyle="1" w:styleId="RodapChar">
    <w:name w:val="Rodapé Char"/>
    <w:basedOn w:val="Fontepargpadro"/>
    <w:link w:val="Rodap"/>
    <w:uiPriority w:val="99"/>
    <w:rsid w:val="0099130D"/>
  </w:style>
  <w:style w:type="paragraph" w:styleId="PargrafodaLista">
    <w:name w:val="List Paragraph"/>
    <w:basedOn w:val="Normal"/>
    <w:uiPriority w:val="34"/>
    <w:qFormat/>
    <w:rsid w:val="005C6CC0"/>
    <w:pPr>
      <w:ind w:left="720"/>
      <w:contextualSpacing/>
    </w:pPr>
  </w:style>
  <w:style w:type="paragraph" w:styleId="NormalWeb">
    <w:name w:val="Normal (Web)"/>
    <w:basedOn w:val="Normal"/>
    <w:uiPriority w:val="99"/>
    <w:semiHidden/>
    <w:unhideWhenUsed/>
    <w:rsid w:val="0014360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00098"/>
    <w:rPr>
      <w:rFonts w:ascii="Arial" w:eastAsia="Arial" w:hAnsi="Arial" w:cs="Arial"/>
      <w:b/>
      <w:bCs/>
      <w:sz w:val="24"/>
      <w:szCs w:val="24"/>
    </w:rPr>
  </w:style>
  <w:style w:type="paragraph" w:styleId="Corpodetexto">
    <w:name w:val="Body Text"/>
    <w:basedOn w:val="Normal"/>
    <w:link w:val="CorpodetextoChar"/>
    <w:uiPriority w:val="1"/>
    <w:qFormat/>
    <w:rsid w:val="00100098"/>
    <w:rPr>
      <w:sz w:val="24"/>
      <w:szCs w:val="24"/>
    </w:rPr>
  </w:style>
  <w:style w:type="character" w:customStyle="1" w:styleId="CorpodetextoChar">
    <w:name w:val="Corpo de texto Char"/>
    <w:basedOn w:val="Fontepargpadro"/>
    <w:link w:val="Corpodetexto"/>
    <w:uiPriority w:val="1"/>
    <w:rsid w:val="00100098"/>
    <w:rPr>
      <w:rFonts w:ascii="Arial MT" w:eastAsia="Arial MT" w:hAnsi="Arial MT" w:cs="Arial MT"/>
      <w:sz w:val="24"/>
      <w:szCs w:val="24"/>
    </w:rPr>
  </w:style>
  <w:style w:type="character" w:styleId="Hyperlink">
    <w:name w:val="Hyperlink"/>
    <w:basedOn w:val="Fontepargpadro"/>
    <w:uiPriority w:val="99"/>
    <w:unhideWhenUsed/>
    <w:rsid w:val="00100098"/>
    <w:rPr>
      <w:color w:val="5F5F5F" w:themeColor="hyperlink"/>
      <w:u w:val="single"/>
    </w:rPr>
  </w:style>
  <w:style w:type="character" w:customStyle="1" w:styleId="MenoPendente1">
    <w:name w:val="Menção Pendente1"/>
    <w:basedOn w:val="Fontepargpadro"/>
    <w:uiPriority w:val="99"/>
    <w:semiHidden/>
    <w:unhideWhenUsed/>
    <w:rsid w:val="00100098"/>
    <w:rPr>
      <w:color w:val="605E5C"/>
      <w:shd w:val="clear" w:color="auto" w:fill="E1DFDD"/>
    </w:rPr>
  </w:style>
  <w:style w:type="character" w:styleId="Refdecomentrio">
    <w:name w:val="annotation reference"/>
    <w:basedOn w:val="Fontepargpadro"/>
    <w:uiPriority w:val="99"/>
    <w:semiHidden/>
    <w:unhideWhenUsed/>
    <w:rsid w:val="00100098"/>
    <w:rPr>
      <w:sz w:val="16"/>
      <w:szCs w:val="16"/>
    </w:rPr>
  </w:style>
  <w:style w:type="paragraph" w:styleId="Textodecomentrio">
    <w:name w:val="annotation text"/>
    <w:basedOn w:val="Normal"/>
    <w:link w:val="TextodecomentrioChar"/>
    <w:uiPriority w:val="99"/>
    <w:semiHidden/>
    <w:unhideWhenUsed/>
    <w:rsid w:val="00100098"/>
    <w:rPr>
      <w:sz w:val="20"/>
      <w:szCs w:val="20"/>
    </w:rPr>
  </w:style>
  <w:style w:type="character" w:customStyle="1" w:styleId="TextodecomentrioChar">
    <w:name w:val="Texto de comentário Char"/>
    <w:basedOn w:val="Fontepargpadro"/>
    <w:link w:val="Textodecomentrio"/>
    <w:uiPriority w:val="99"/>
    <w:semiHidden/>
    <w:rsid w:val="00100098"/>
    <w:rPr>
      <w:rFonts w:ascii="Arial MT" w:eastAsia="Arial MT" w:hAnsi="Arial MT" w:cs="Arial MT"/>
      <w:sz w:val="20"/>
      <w:szCs w:val="20"/>
    </w:rPr>
  </w:style>
  <w:style w:type="paragraph" w:styleId="Assuntodocomentrio">
    <w:name w:val="annotation subject"/>
    <w:basedOn w:val="Textodecomentrio"/>
    <w:next w:val="Textodecomentrio"/>
    <w:link w:val="AssuntodocomentrioChar"/>
    <w:uiPriority w:val="99"/>
    <w:semiHidden/>
    <w:unhideWhenUsed/>
    <w:rsid w:val="00302066"/>
    <w:rPr>
      <w:b/>
      <w:bCs/>
    </w:rPr>
  </w:style>
  <w:style w:type="character" w:customStyle="1" w:styleId="AssuntodocomentrioChar">
    <w:name w:val="Assunto do comentário Char"/>
    <w:basedOn w:val="TextodecomentrioChar"/>
    <w:link w:val="Assuntodocomentrio"/>
    <w:uiPriority w:val="99"/>
    <w:semiHidden/>
    <w:rsid w:val="00302066"/>
    <w:rPr>
      <w:rFonts w:ascii="Arial MT" w:eastAsia="Arial MT" w:hAnsi="Arial MT" w:cs="Arial MT"/>
      <w:b/>
      <w:bCs/>
      <w:sz w:val="20"/>
      <w:szCs w:val="20"/>
    </w:rPr>
  </w:style>
  <w:style w:type="paragraph" w:styleId="Pr-formataoHTML">
    <w:name w:val="HTML Preformatted"/>
    <w:basedOn w:val="Normal"/>
    <w:link w:val="Pr-formataoHTMLChar"/>
    <w:uiPriority w:val="99"/>
    <w:semiHidden/>
    <w:unhideWhenUsed/>
    <w:rsid w:val="003020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02066"/>
    <w:rPr>
      <w:rFonts w:ascii="Courier New" w:eastAsia="Times New Roman" w:hAnsi="Courier New" w:cs="Courier New"/>
      <w:sz w:val="20"/>
      <w:szCs w:val="20"/>
      <w:lang w:eastAsia="pt-BR"/>
    </w:rPr>
  </w:style>
  <w:style w:type="character" w:customStyle="1" w:styleId="y2iqfc">
    <w:name w:val="y2iqfc"/>
    <w:basedOn w:val="Fontepargpadro"/>
    <w:rsid w:val="00302066"/>
  </w:style>
  <w:style w:type="table" w:styleId="Tabelacomgrade">
    <w:name w:val="Table Grid"/>
    <w:basedOn w:val="Tabelanormal"/>
    <w:uiPriority w:val="39"/>
    <w:rsid w:val="002D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E304A"/>
    <w:rPr>
      <w:b/>
      <w:bCs/>
    </w:rPr>
  </w:style>
  <w:style w:type="paragraph" w:customStyle="1" w:styleId="text-muted">
    <w:name w:val="text-muted"/>
    <w:basedOn w:val="Normal"/>
    <w:rsid w:val="005E304A"/>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value">
    <w:name w:val="value"/>
    <w:basedOn w:val="Fontepargpadro"/>
    <w:rsid w:val="005E304A"/>
  </w:style>
  <w:style w:type="character" w:customStyle="1" w:styleId="Ttulo2Char">
    <w:name w:val="Título 2 Char"/>
    <w:basedOn w:val="Fontepargpadro"/>
    <w:link w:val="Ttulo2"/>
    <w:uiPriority w:val="9"/>
    <w:semiHidden/>
    <w:rsid w:val="003F35F6"/>
    <w:rPr>
      <w:rFonts w:asciiTheme="majorHAnsi" w:eastAsiaTheme="majorEastAsia" w:hAnsiTheme="majorHAnsi" w:cstheme="majorBidi"/>
      <w:color w:val="A5A5A5" w:themeColor="accent1" w:themeShade="BF"/>
      <w:sz w:val="26"/>
      <w:szCs w:val="26"/>
    </w:rPr>
  </w:style>
  <w:style w:type="paragraph" w:styleId="Textodebalo">
    <w:name w:val="Balloon Text"/>
    <w:basedOn w:val="Normal"/>
    <w:link w:val="TextodebaloChar"/>
    <w:uiPriority w:val="99"/>
    <w:semiHidden/>
    <w:unhideWhenUsed/>
    <w:rsid w:val="00C85F31"/>
    <w:rPr>
      <w:rFonts w:ascii="Tahoma" w:hAnsi="Tahoma" w:cs="Tahoma"/>
      <w:sz w:val="16"/>
      <w:szCs w:val="16"/>
    </w:rPr>
  </w:style>
  <w:style w:type="character" w:customStyle="1" w:styleId="TextodebaloChar">
    <w:name w:val="Texto de balão Char"/>
    <w:basedOn w:val="Fontepargpadro"/>
    <w:link w:val="Textodebalo"/>
    <w:uiPriority w:val="99"/>
    <w:semiHidden/>
    <w:rsid w:val="00C85F31"/>
    <w:rPr>
      <w:rFonts w:ascii="Tahoma" w:eastAsia="Arial MT" w:hAnsi="Tahoma" w:cs="Tahoma"/>
      <w:sz w:val="16"/>
      <w:szCs w:val="16"/>
    </w:rPr>
  </w:style>
  <w:style w:type="character" w:customStyle="1" w:styleId="separator">
    <w:name w:val="_separator"/>
    <w:basedOn w:val="Fontepargpadro"/>
    <w:rsid w:val="00657BC6"/>
  </w:style>
  <w:style w:type="character" w:customStyle="1" w:styleId="MenoPendente2">
    <w:name w:val="Menção Pendente2"/>
    <w:basedOn w:val="Fontepargpadro"/>
    <w:uiPriority w:val="99"/>
    <w:semiHidden/>
    <w:unhideWhenUsed/>
    <w:rsid w:val="005D4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41088">
      <w:bodyDiv w:val="1"/>
      <w:marLeft w:val="0"/>
      <w:marRight w:val="0"/>
      <w:marTop w:val="0"/>
      <w:marBottom w:val="0"/>
      <w:divBdr>
        <w:top w:val="none" w:sz="0" w:space="0" w:color="auto"/>
        <w:left w:val="none" w:sz="0" w:space="0" w:color="auto"/>
        <w:bottom w:val="none" w:sz="0" w:space="0" w:color="auto"/>
        <w:right w:val="none" w:sz="0" w:space="0" w:color="auto"/>
      </w:divBdr>
    </w:div>
    <w:div w:id="785657062">
      <w:bodyDiv w:val="1"/>
      <w:marLeft w:val="0"/>
      <w:marRight w:val="0"/>
      <w:marTop w:val="0"/>
      <w:marBottom w:val="0"/>
      <w:divBdr>
        <w:top w:val="none" w:sz="0" w:space="0" w:color="auto"/>
        <w:left w:val="none" w:sz="0" w:space="0" w:color="auto"/>
        <w:bottom w:val="none" w:sz="0" w:space="0" w:color="auto"/>
        <w:right w:val="none" w:sz="0" w:space="0" w:color="auto"/>
      </w:divBdr>
    </w:div>
    <w:div w:id="860558422">
      <w:bodyDiv w:val="1"/>
      <w:marLeft w:val="0"/>
      <w:marRight w:val="0"/>
      <w:marTop w:val="0"/>
      <w:marBottom w:val="0"/>
      <w:divBdr>
        <w:top w:val="none" w:sz="0" w:space="0" w:color="auto"/>
        <w:left w:val="none" w:sz="0" w:space="0" w:color="auto"/>
        <w:bottom w:val="none" w:sz="0" w:space="0" w:color="auto"/>
        <w:right w:val="none" w:sz="0" w:space="0" w:color="auto"/>
      </w:divBdr>
    </w:div>
    <w:div w:id="913785454">
      <w:bodyDiv w:val="1"/>
      <w:marLeft w:val="0"/>
      <w:marRight w:val="0"/>
      <w:marTop w:val="0"/>
      <w:marBottom w:val="0"/>
      <w:divBdr>
        <w:top w:val="none" w:sz="0" w:space="0" w:color="auto"/>
        <w:left w:val="none" w:sz="0" w:space="0" w:color="auto"/>
        <w:bottom w:val="none" w:sz="0" w:space="0" w:color="auto"/>
        <w:right w:val="none" w:sz="0" w:space="0" w:color="auto"/>
      </w:divBdr>
    </w:div>
    <w:div w:id="1099182231">
      <w:bodyDiv w:val="1"/>
      <w:marLeft w:val="0"/>
      <w:marRight w:val="0"/>
      <w:marTop w:val="0"/>
      <w:marBottom w:val="0"/>
      <w:divBdr>
        <w:top w:val="none" w:sz="0" w:space="0" w:color="auto"/>
        <w:left w:val="none" w:sz="0" w:space="0" w:color="auto"/>
        <w:bottom w:val="none" w:sz="0" w:space="0" w:color="auto"/>
        <w:right w:val="none" w:sz="0" w:space="0" w:color="auto"/>
      </w:divBdr>
    </w:div>
    <w:div w:id="1114254684">
      <w:bodyDiv w:val="1"/>
      <w:marLeft w:val="0"/>
      <w:marRight w:val="0"/>
      <w:marTop w:val="0"/>
      <w:marBottom w:val="0"/>
      <w:divBdr>
        <w:top w:val="none" w:sz="0" w:space="0" w:color="auto"/>
        <w:left w:val="none" w:sz="0" w:space="0" w:color="auto"/>
        <w:bottom w:val="none" w:sz="0" w:space="0" w:color="auto"/>
        <w:right w:val="none" w:sz="0" w:space="0" w:color="auto"/>
      </w:divBdr>
    </w:div>
    <w:div w:id="1325360479">
      <w:bodyDiv w:val="1"/>
      <w:marLeft w:val="0"/>
      <w:marRight w:val="0"/>
      <w:marTop w:val="0"/>
      <w:marBottom w:val="0"/>
      <w:divBdr>
        <w:top w:val="none" w:sz="0" w:space="0" w:color="auto"/>
        <w:left w:val="none" w:sz="0" w:space="0" w:color="auto"/>
        <w:bottom w:val="none" w:sz="0" w:space="0" w:color="auto"/>
        <w:right w:val="none" w:sz="0" w:space="0" w:color="auto"/>
      </w:divBdr>
    </w:div>
    <w:div w:id="1394430074">
      <w:bodyDiv w:val="1"/>
      <w:marLeft w:val="0"/>
      <w:marRight w:val="0"/>
      <w:marTop w:val="0"/>
      <w:marBottom w:val="0"/>
      <w:divBdr>
        <w:top w:val="none" w:sz="0" w:space="0" w:color="auto"/>
        <w:left w:val="none" w:sz="0" w:space="0" w:color="auto"/>
        <w:bottom w:val="none" w:sz="0" w:space="0" w:color="auto"/>
        <w:right w:val="none" w:sz="0" w:space="0" w:color="auto"/>
      </w:divBdr>
    </w:div>
    <w:div w:id="1441875571">
      <w:bodyDiv w:val="1"/>
      <w:marLeft w:val="0"/>
      <w:marRight w:val="0"/>
      <w:marTop w:val="0"/>
      <w:marBottom w:val="0"/>
      <w:divBdr>
        <w:top w:val="none" w:sz="0" w:space="0" w:color="auto"/>
        <w:left w:val="none" w:sz="0" w:space="0" w:color="auto"/>
        <w:bottom w:val="none" w:sz="0" w:space="0" w:color="auto"/>
        <w:right w:val="none" w:sz="0" w:space="0" w:color="auto"/>
      </w:divBdr>
    </w:div>
    <w:div w:id="1642495035">
      <w:bodyDiv w:val="1"/>
      <w:marLeft w:val="0"/>
      <w:marRight w:val="0"/>
      <w:marTop w:val="0"/>
      <w:marBottom w:val="0"/>
      <w:divBdr>
        <w:top w:val="none" w:sz="0" w:space="0" w:color="auto"/>
        <w:left w:val="none" w:sz="0" w:space="0" w:color="auto"/>
        <w:bottom w:val="none" w:sz="0" w:space="0" w:color="auto"/>
        <w:right w:val="none" w:sz="0" w:space="0" w:color="auto"/>
      </w:divBdr>
    </w:div>
    <w:div w:id="2112361435">
      <w:bodyDiv w:val="1"/>
      <w:marLeft w:val="0"/>
      <w:marRight w:val="0"/>
      <w:marTop w:val="0"/>
      <w:marBottom w:val="0"/>
      <w:divBdr>
        <w:top w:val="none" w:sz="0" w:space="0" w:color="auto"/>
        <w:left w:val="none" w:sz="0" w:space="0" w:color="auto"/>
        <w:bottom w:val="none" w:sz="0" w:space="0" w:color="auto"/>
        <w:right w:val="none" w:sz="0" w:space="0" w:color="auto"/>
      </w:divBdr>
      <w:divsChild>
        <w:div w:id="1029181438">
          <w:marLeft w:val="7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drv.ms/b/s!AqG-gsqmPFoigQ0qxUD-9gYuk3_v?e=ev9Nl3" TargetMode="External"/><Relationship Id="rId18" Type="http://schemas.openxmlformats.org/officeDocument/2006/relationships/hyperlink" Target="http://www.planalto.gov.br/ccivil_03/decreto-lei/del2848.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90/1806-93042020000200003" TargetMode="External"/><Relationship Id="rId7" Type="http://schemas.openxmlformats.org/officeDocument/2006/relationships/endnotes" Target="endnotes.xml"/><Relationship Id="rId12" Type="http://schemas.openxmlformats.org/officeDocument/2006/relationships/hyperlink" Target="https://doi.org/10.1590/1413-81232017222.23812016" TargetMode="External"/><Relationship Id="rId17" Type="http://schemas.openxmlformats.org/officeDocument/2006/relationships/hyperlink" Target="https://doi.org/10.5205/1981-8963-v11i12a25126p5074-5078-20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2467/issn.2175-3628v23n1a13" TargetMode="External"/><Relationship Id="rId20" Type="http://schemas.openxmlformats.org/officeDocument/2006/relationships/hyperlink" Target="https://doi.org/10.11606/issn.1981-1624.v25i2%20p193-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239/revisa.v10.n2.p229a2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vistanursing.com.br/revistas/244-Setembro2018/A_contextualizacao_aborto.pdf" TargetMode="External"/><Relationship Id="rId23" Type="http://schemas.openxmlformats.org/officeDocument/2006/relationships/header" Target="header1.xml"/><Relationship Id="rId10" Type="http://schemas.openxmlformats.org/officeDocument/2006/relationships/hyperlink" Target="mailto:danielli.sgrignoli20@outlook.com" TargetMode="External"/><Relationship Id="rId19" Type="http://schemas.openxmlformats.org/officeDocument/2006/relationships/hyperlink" Target="https://doi.org/10.5205/1981-8963.2021.245659" TargetMode="External"/><Relationship Id="rId4" Type="http://schemas.openxmlformats.org/officeDocument/2006/relationships/settings" Target="settings.xml"/><Relationship Id="rId9" Type="http://schemas.openxmlformats.org/officeDocument/2006/relationships/hyperlink" Target="mailto:alineandreassi97@hotmail.com" TargetMode="External"/><Relationship Id="rId14" Type="http://schemas.openxmlformats.org/officeDocument/2006/relationships/hyperlink" Target="https://doi.org/10.5205/reuol.11064-98681-4-ED.1108201724" TargetMode="External"/><Relationship Id="rId22" Type="http://schemas.openxmlformats.org/officeDocument/2006/relationships/hyperlink" Target="https://docs.bvsalud.org/biblioref/2018/04/882915/29-abortamento.pdf" TargetMode="Externa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82CD-15C0-4153-AEB2-267AD053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4319</Words>
  <Characters>23326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Bap</dc:creator>
  <cp:lastModifiedBy>Monique Rayanne Teixeira Rosetin</cp:lastModifiedBy>
  <cp:revision>2</cp:revision>
  <cp:lastPrinted>2022-09-08T19:55:00Z</cp:lastPrinted>
  <dcterms:created xsi:type="dcterms:W3CDTF">2023-03-02T23:14:00Z</dcterms:created>
  <dcterms:modified xsi:type="dcterms:W3CDTF">2023-03-02T23:14:00Z</dcterms:modified>
</cp:coreProperties>
</file>