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5956" w14:textId="77777777" w:rsidR="00DC04B9" w:rsidRDefault="00DC04B9" w:rsidP="00DC04B9">
      <w:pPr>
        <w:spacing w:after="120" w:line="240" w:lineRule="auto"/>
        <w:jc w:val="center"/>
        <w:rPr>
          <w:rFonts w:ascii="Arial" w:hAnsi="Arial" w:cs="Arial"/>
          <w:b/>
          <w:bCs/>
          <w:sz w:val="24"/>
          <w:szCs w:val="24"/>
        </w:rPr>
      </w:pPr>
    </w:p>
    <w:p w14:paraId="56850452" w14:textId="77777777" w:rsidR="00D7762B" w:rsidRDefault="00D7762B" w:rsidP="00D7762B">
      <w:pPr>
        <w:jc w:val="center"/>
        <w:rPr>
          <w:rFonts w:cs="Arial"/>
          <w:b/>
          <w:szCs w:val="24"/>
        </w:rPr>
      </w:pPr>
      <w:r>
        <w:rPr>
          <w:noProof/>
        </w:rPr>
        <w:drawing>
          <wp:anchor distT="0" distB="0" distL="114300" distR="114300" simplePos="0" relativeHeight="251679744" behindDoc="1" locked="0" layoutInCell="1" allowOverlap="1" wp14:anchorId="2D422B10" wp14:editId="5E7AC626">
            <wp:simplePos x="0" y="0"/>
            <wp:positionH relativeFrom="column">
              <wp:posOffset>-828675</wp:posOffset>
            </wp:positionH>
            <wp:positionV relativeFrom="paragraph">
              <wp:posOffset>-476250</wp:posOffset>
            </wp:positionV>
            <wp:extent cx="1573530" cy="1148080"/>
            <wp:effectExtent l="0" t="0" r="0" b="0"/>
            <wp:wrapNone/>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Imagem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353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28"/>
          <w:szCs w:val="28"/>
        </w:rPr>
        <w:t>CENTRO UNIVERSITÁRIO</w:t>
      </w:r>
      <w:r w:rsidRPr="006A0D58">
        <w:rPr>
          <w:rFonts w:cs="Arial"/>
          <w:sz w:val="28"/>
          <w:szCs w:val="28"/>
        </w:rPr>
        <w:t xml:space="preserve"> INTEGRADO</w:t>
      </w:r>
    </w:p>
    <w:p w14:paraId="4803AC3C" w14:textId="77777777" w:rsidR="00D7762B" w:rsidRPr="00561FC8" w:rsidRDefault="00D7762B" w:rsidP="00D7762B">
      <w:pPr>
        <w:jc w:val="center"/>
        <w:rPr>
          <w:rFonts w:cs="Arial"/>
          <w:b/>
          <w:szCs w:val="24"/>
        </w:rPr>
      </w:pPr>
      <w:r>
        <w:rPr>
          <w:rFonts w:cs="Arial"/>
          <w:sz w:val="28"/>
          <w:szCs w:val="28"/>
        </w:rPr>
        <w:t>CURSO DE</w:t>
      </w:r>
      <w:r w:rsidRPr="00F559D1">
        <w:rPr>
          <w:rFonts w:cs="Arial"/>
          <w:color w:val="000000"/>
          <w:sz w:val="28"/>
          <w:szCs w:val="28"/>
        </w:rPr>
        <w:t xml:space="preserve"> ENFERMAGEM</w:t>
      </w:r>
    </w:p>
    <w:p w14:paraId="4FF34998" w14:textId="77777777" w:rsidR="00D7762B" w:rsidRPr="00143B72" w:rsidRDefault="00D7762B" w:rsidP="00D7762B">
      <w:pPr>
        <w:adjustRightInd w:val="0"/>
        <w:jc w:val="center"/>
        <w:rPr>
          <w:rFonts w:cs="Arial"/>
          <w:i/>
          <w:szCs w:val="24"/>
        </w:rPr>
      </w:pPr>
    </w:p>
    <w:p w14:paraId="435B3737" w14:textId="77777777" w:rsidR="00D7762B" w:rsidRPr="00143B72" w:rsidRDefault="00D7762B" w:rsidP="00D7762B">
      <w:pPr>
        <w:adjustRightInd w:val="0"/>
        <w:rPr>
          <w:rFonts w:cs="Arial"/>
          <w:szCs w:val="24"/>
        </w:rPr>
      </w:pPr>
    </w:p>
    <w:p w14:paraId="694F1171" w14:textId="77777777" w:rsidR="00D7762B" w:rsidRPr="00143B72" w:rsidRDefault="00D7762B" w:rsidP="00D7762B">
      <w:pPr>
        <w:adjustRightInd w:val="0"/>
        <w:rPr>
          <w:rFonts w:cs="Arial"/>
          <w:szCs w:val="24"/>
        </w:rPr>
      </w:pPr>
    </w:p>
    <w:p w14:paraId="195D0E78" w14:textId="77777777" w:rsidR="00D7762B" w:rsidRPr="00143B72" w:rsidRDefault="00D7762B" w:rsidP="00D7762B">
      <w:pPr>
        <w:adjustRightInd w:val="0"/>
        <w:rPr>
          <w:rFonts w:cs="Arial"/>
          <w:szCs w:val="24"/>
        </w:rPr>
      </w:pPr>
    </w:p>
    <w:p w14:paraId="2200D315" w14:textId="77777777" w:rsidR="00D7762B" w:rsidRPr="00143B72" w:rsidRDefault="00D7762B" w:rsidP="00D7762B">
      <w:pPr>
        <w:adjustRightInd w:val="0"/>
        <w:rPr>
          <w:rFonts w:cs="Arial"/>
          <w:szCs w:val="24"/>
        </w:rPr>
      </w:pPr>
    </w:p>
    <w:p w14:paraId="09CAEB90" w14:textId="52B10109" w:rsidR="00D7762B" w:rsidRDefault="00D7762B" w:rsidP="00D7762B">
      <w:pPr>
        <w:pStyle w:val="Corpodetexto"/>
        <w:ind w:left="1231" w:right="1183" w:hanging="3"/>
        <w:jc w:val="center"/>
        <w:rPr>
          <w:sz w:val="26"/>
        </w:rPr>
      </w:pPr>
      <w:r>
        <w:rPr>
          <w:rFonts w:ascii="Arial" w:hAnsi="Arial" w:cs="Arial"/>
        </w:rPr>
        <w:t>JULIANNA CANDIDO LEITE</w:t>
      </w:r>
    </w:p>
    <w:p w14:paraId="48BBBADE" w14:textId="77777777" w:rsidR="00D7762B" w:rsidRPr="00143B72" w:rsidRDefault="00D7762B" w:rsidP="00D7762B">
      <w:pPr>
        <w:adjustRightInd w:val="0"/>
        <w:jc w:val="center"/>
        <w:rPr>
          <w:rFonts w:cs="Arial"/>
          <w:szCs w:val="24"/>
        </w:rPr>
      </w:pPr>
    </w:p>
    <w:p w14:paraId="64FCC265" w14:textId="77777777" w:rsidR="00D7762B" w:rsidRPr="00143B72" w:rsidRDefault="00D7762B" w:rsidP="00D7762B">
      <w:pPr>
        <w:adjustRightInd w:val="0"/>
        <w:jc w:val="center"/>
        <w:rPr>
          <w:rFonts w:cs="Arial"/>
          <w:szCs w:val="24"/>
        </w:rPr>
      </w:pPr>
    </w:p>
    <w:p w14:paraId="4FBA7E2C" w14:textId="77777777" w:rsidR="00D7762B" w:rsidRDefault="00D7762B" w:rsidP="00D7762B">
      <w:pPr>
        <w:adjustRightInd w:val="0"/>
        <w:jc w:val="center"/>
        <w:rPr>
          <w:rFonts w:cs="Arial"/>
          <w:szCs w:val="24"/>
        </w:rPr>
      </w:pPr>
    </w:p>
    <w:p w14:paraId="74468B26" w14:textId="77777777" w:rsidR="00D7762B" w:rsidRDefault="00D7762B" w:rsidP="00D7762B">
      <w:pPr>
        <w:adjustRightInd w:val="0"/>
        <w:rPr>
          <w:rFonts w:cs="Arial"/>
          <w:szCs w:val="24"/>
        </w:rPr>
      </w:pPr>
    </w:p>
    <w:p w14:paraId="51552E9C" w14:textId="77777777" w:rsidR="00D7762B" w:rsidRDefault="00D7762B" w:rsidP="00D7762B">
      <w:pPr>
        <w:adjustRightInd w:val="0"/>
        <w:jc w:val="center"/>
        <w:rPr>
          <w:rFonts w:cs="Arial"/>
          <w:szCs w:val="24"/>
        </w:rPr>
      </w:pPr>
    </w:p>
    <w:p w14:paraId="4BE9EF9D" w14:textId="77777777" w:rsidR="00D7762B" w:rsidRPr="00143B72" w:rsidRDefault="00D7762B" w:rsidP="00D7762B">
      <w:pPr>
        <w:adjustRightInd w:val="0"/>
        <w:jc w:val="center"/>
        <w:rPr>
          <w:rFonts w:cs="Arial"/>
          <w:szCs w:val="24"/>
        </w:rPr>
      </w:pPr>
    </w:p>
    <w:p w14:paraId="689A24D0" w14:textId="77777777" w:rsidR="00D7762B" w:rsidRPr="00143B72" w:rsidRDefault="00D7762B" w:rsidP="00D7762B">
      <w:pPr>
        <w:adjustRightInd w:val="0"/>
        <w:jc w:val="center"/>
        <w:rPr>
          <w:rFonts w:cs="Arial"/>
          <w:szCs w:val="24"/>
        </w:rPr>
      </w:pPr>
    </w:p>
    <w:p w14:paraId="0A5EC32A" w14:textId="599D24EB" w:rsidR="00D7762B" w:rsidRDefault="00D7762B" w:rsidP="00D7762B">
      <w:pPr>
        <w:spacing w:after="120" w:line="240" w:lineRule="auto"/>
        <w:jc w:val="center"/>
        <w:rPr>
          <w:rFonts w:ascii="Arial" w:hAnsi="Arial" w:cs="Arial"/>
          <w:b/>
          <w:bCs/>
          <w:sz w:val="24"/>
          <w:szCs w:val="24"/>
        </w:rPr>
      </w:pPr>
      <w:r>
        <w:rPr>
          <w:rFonts w:ascii="Arial" w:hAnsi="Arial" w:cs="Arial"/>
          <w:b/>
          <w:bCs/>
          <w:sz w:val="24"/>
          <w:szCs w:val="24"/>
        </w:rPr>
        <w:t>ICTERÍCIA NEONATAL E AS EVIDÊNCIAS DO CUIDADO DE ENFERMAGEM, UMA REVISÃO INTEGRATIVA</w:t>
      </w:r>
    </w:p>
    <w:p w14:paraId="4E0A83BA" w14:textId="77777777" w:rsidR="00D7762B" w:rsidRDefault="00D7762B" w:rsidP="00D7762B">
      <w:pPr>
        <w:adjustRightInd w:val="0"/>
        <w:jc w:val="center"/>
        <w:rPr>
          <w:rFonts w:cs="Arial"/>
          <w:szCs w:val="24"/>
        </w:rPr>
      </w:pPr>
    </w:p>
    <w:p w14:paraId="046C4639" w14:textId="77777777" w:rsidR="00D7762B" w:rsidRDefault="00D7762B" w:rsidP="00D7762B">
      <w:pPr>
        <w:adjustRightInd w:val="0"/>
        <w:jc w:val="center"/>
        <w:rPr>
          <w:rFonts w:cs="Arial"/>
          <w:szCs w:val="24"/>
        </w:rPr>
      </w:pPr>
    </w:p>
    <w:p w14:paraId="48CEAF68" w14:textId="77777777" w:rsidR="00D7762B" w:rsidRPr="00143B72" w:rsidRDefault="00D7762B" w:rsidP="00D7762B">
      <w:pPr>
        <w:adjustRightInd w:val="0"/>
        <w:jc w:val="center"/>
        <w:rPr>
          <w:rFonts w:cs="Arial"/>
          <w:szCs w:val="24"/>
        </w:rPr>
      </w:pPr>
    </w:p>
    <w:p w14:paraId="3C2BF330" w14:textId="77777777" w:rsidR="00D7762B" w:rsidRDefault="00D7762B" w:rsidP="00D7762B">
      <w:pPr>
        <w:adjustRightInd w:val="0"/>
        <w:jc w:val="center"/>
        <w:rPr>
          <w:rFonts w:cs="Arial"/>
          <w:szCs w:val="24"/>
        </w:rPr>
      </w:pPr>
    </w:p>
    <w:p w14:paraId="7D1D3A12" w14:textId="77777777" w:rsidR="00D7762B" w:rsidRDefault="00D7762B" w:rsidP="00D7762B">
      <w:pPr>
        <w:adjustRightInd w:val="0"/>
        <w:jc w:val="center"/>
        <w:rPr>
          <w:rFonts w:cs="Arial"/>
          <w:szCs w:val="24"/>
        </w:rPr>
      </w:pPr>
    </w:p>
    <w:p w14:paraId="6549C93C" w14:textId="77777777" w:rsidR="00D7762B" w:rsidRDefault="00D7762B" w:rsidP="00D7762B">
      <w:pPr>
        <w:adjustRightInd w:val="0"/>
        <w:jc w:val="center"/>
        <w:rPr>
          <w:rFonts w:cs="Arial"/>
          <w:szCs w:val="24"/>
        </w:rPr>
      </w:pPr>
    </w:p>
    <w:p w14:paraId="5AB9F702" w14:textId="77777777" w:rsidR="00D7762B" w:rsidRDefault="00D7762B" w:rsidP="00D7762B">
      <w:pPr>
        <w:adjustRightInd w:val="0"/>
        <w:jc w:val="center"/>
        <w:rPr>
          <w:rFonts w:cs="Arial"/>
          <w:szCs w:val="24"/>
        </w:rPr>
      </w:pPr>
    </w:p>
    <w:p w14:paraId="2B45FD5E" w14:textId="77777777" w:rsidR="00D7762B" w:rsidRDefault="00D7762B" w:rsidP="00D7762B">
      <w:pPr>
        <w:adjustRightInd w:val="0"/>
        <w:jc w:val="center"/>
        <w:rPr>
          <w:rFonts w:cs="Arial"/>
          <w:szCs w:val="24"/>
        </w:rPr>
      </w:pPr>
    </w:p>
    <w:p w14:paraId="3715B95E" w14:textId="77777777" w:rsidR="00D7762B" w:rsidRPr="00143B72" w:rsidRDefault="00D7762B" w:rsidP="00D7762B">
      <w:pPr>
        <w:adjustRightInd w:val="0"/>
        <w:jc w:val="center"/>
        <w:rPr>
          <w:rFonts w:cs="Arial"/>
          <w:szCs w:val="24"/>
        </w:rPr>
      </w:pPr>
    </w:p>
    <w:p w14:paraId="2AFAA92D" w14:textId="77777777" w:rsidR="00D7762B" w:rsidRDefault="00D7762B" w:rsidP="00D7762B">
      <w:pPr>
        <w:adjustRightInd w:val="0"/>
        <w:rPr>
          <w:rFonts w:cs="Arial"/>
          <w:szCs w:val="24"/>
        </w:rPr>
      </w:pPr>
    </w:p>
    <w:p w14:paraId="6D38F89D" w14:textId="77777777" w:rsidR="00D7762B" w:rsidRPr="00143B72" w:rsidRDefault="00D7762B" w:rsidP="00D7762B">
      <w:pPr>
        <w:adjustRightInd w:val="0"/>
        <w:jc w:val="center"/>
        <w:rPr>
          <w:rFonts w:cs="Arial"/>
          <w:szCs w:val="24"/>
        </w:rPr>
      </w:pPr>
    </w:p>
    <w:p w14:paraId="3DA69400" w14:textId="77777777" w:rsidR="00D7762B" w:rsidRPr="00143B72" w:rsidRDefault="00D7762B" w:rsidP="00D7762B">
      <w:pPr>
        <w:adjustRightInd w:val="0"/>
        <w:jc w:val="center"/>
        <w:rPr>
          <w:rFonts w:cs="Arial"/>
          <w:szCs w:val="24"/>
        </w:rPr>
      </w:pPr>
      <w:r w:rsidRPr="00143B72">
        <w:rPr>
          <w:rFonts w:cs="Arial"/>
          <w:szCs w:val="24"/>
        </w:rPr>
        <w:t>Campo Mourão</w:t>
      </w:r>
      <w:r>
        <w:rPr>
          <w:rFonts w:cs="Arial"/>
          <w:szCs w:val="24"/>
        </w:rPr>
        <w:t>, PR</w:t>
      </w:r>
    </w:p>
    <w:p w14:paraId="3A888C4E" w14:textId="77777777" w:rsidR="00D7762B" w:rsidRPr="00143B72" w:rsidRDefault="00D7762B" w:rsidP="00D7762B">
      <w:pPr>
        <w:adjustRightInd w:val="0"/>
        <w:jc w:val="center"/>
        <w:rPr>
          <w:rFonts w:cs="Arial"/>
          <w:szCs w:val="24"/>
        </w:rPr>
      </w:pPr>
      <w:r>
        <w:rPr>
          <w:rFonts w:cs="Arial"/>
          <w:szCs w:val="24"/>
        </w:rPr>
        <w:t>2022</w:t>
      </w:r>
    </w:p>
    <w:p w14:paraId="237B710B" w14:textId="77777777" w:rsidR="00D7762B" w:rsidRDefault="00D7762B" w:rsidP="00D7762B">
      <w:pPr>
        <w:adjustRightInd w:val="0"/>
        <w:jc w:val="center"/>
        <w:rPr>
          <w:rFonts w:cs="Arial"/>
          <w:szCs w:val="24"/>
        </w:rPr>
      </w:pPr>
    </w:p>
    <w:p w14:paraId="4BC8A262" w14:textId="77777777" w:rsidR="00D7762B" w:rsidRDefault="00D7762B" w:rsidP="00D7762B">
      <w:pPr>
        <w:pStyle w:val="Corpodetexto"/>
        <w:ind w:left="1231" w:right="1183" w:hanging="3"/>
        <w:jc w:val="center"/>
        <w:rPr>
          <w:sz w:val="26"/>
        </w:rPr>
      </w:pPr>
      <w:r>
        <w:rPr>
          <w:rFonts w:ascii="Arial" w:hAnsi="Arial" w:cs="Arial"/>
        </w:rPr>
        <w:t>JULIANNA CANDIDO LEITE</w:t>
      </w:r>
    </w:p>
    <w:p w14:paraId="20B9CFE2" w14:textId="77777777" w:rsidR="00D7762B" w:rsidRPr="00143B72" w:rsidRDefault="00D7762B" w:rsidP="00D7762B">
      <w:pPr>
        <w:adjustRightInd w:val="0"/>
        <w:jc w:val="center"/>
        <w:rPr>
          <w:rFonts w:cs="Arial"/>
          <w:szCs w:val="24"/>
        </w:rPr>
      </w:pPr>
    </w:p>
    <w:p w14:paraId="1368D0F2" w14:textId="77777777" w:rsidR="00D7762B" w:rsidRPr="00143B72" w:rsidRDefault="00D7762B" w:rsidP="00D7762B">
      <w:pPr>
        <w:adjustRightInd w:val="0"/>
        <w:jc w:val="center"/>
        <w:rPr>
          <w:rFonts w:cs="Arial"/>
          <w:i/>
          <w:szCs w:val="24"/>
        </w:rPr>
      </w:pPr>
    </w:p>
    <w:p w14:paraId="37247E19" w14:textId="77777777" w:rsidR="00D7762B" w:rsidRPr="00143B72" w:rsidRDefault="00D7762B" w:rsidP="00D7762B">
      <w:pPr>
        <w:adjustRightInd w:val="0"/>
        <w:jc w:val="center"/>
        <w:rPr>
          <w:rFonts w:cs="Arial"/>
          <w:szCs w:val="24"/>
        </w:rPr>
      </w:pPr>
    </w:p>
    <w:p w14:paraId="0E06690A" w14:textId="77777777" w:rsidR="00D7762B" w:rsidRPr="00143B72" w:rsidRDefault="00D7762B" w:rsidP="00D7762B">
      <w:pPr>
        <w:adjustRightInd w:val="0"/>
        <w:jc w:val="center"/>
        <w:rPr>
          <w:rFonts w:cs="Arial"/>
          <w:szCs w:val="24"/>
        </w:rPr>
      </w:pPr>
    </w:p>
    <w:p w14:paraId="26F863F3" w14:textId="77777777" w:rsidR="00D7762B" w:rsidRPr="00143B72" w:rsidRDefault="00D7762B" w:rsidP="00D7762B">
      <w:pPr>
        <w:adjustRightInd w:val="0"/>
        <w:jc w:val="center"/>
        <w:rPr>
          <w:rFonts w:cs="Arial"/>
          <w:szCs w:val="24"/>
        </w:rPr>
      </w:pPr>
    </w:p>
    <w:p w14:paraId="221F276A" w14:textId="77777777" w:rsidR="00D7762B" w:rsidRPr="00143B72" w:rsidRDefault="00D7762B" w:rsidP="00D7762B">
      <w:pPr>
        <w:adjustRightInd w:val="0"/>
        <w:jc w:val="center"/>
        <w:rPr>
          <w:rFonts w:cs="Arial"/>
          <w:szCs w:val="24"/>
        </w:rPr>
      </w:pPr>
    </w:p>
    <w:p w14:paraId="2037C196" w14:textId="77777777" w:rsidR="00D7762B" w:rsidRDefault="00D7762B" w:rsidP="00D7762B">
      <w:pPr>
        <w:adjustRightInd w:val="0"/>
        <w:jc w:val="center"/>
        <w:rPr>
          <w:rFonts w:cs="Arial"/>
          <w:szCs w:val="24"/>
        </w:rPr>
      </w:pPr>
    </w:p>
    <w:p w14:paraId="160A5430" w14:textId="77777777" w:rsidR="00D7762B" w:rsidRDefault="00D7762B" w:rsidP="00D7762B">
      <w:pPr>
        <w:adjustRightInd w:val="0"/>
        <w:jc w:val="center"/>
        <w:rPr>
          <w:rFonts w:cs="Arial"/>
          <w:szCs w:val="24"/>
        </w:rPr>
      </w:pPr>
    </w:p>
    <w:p w14:paraId="254C6DDC" w14:textId="77777777" w:rsidR="00D7762B" w:rsidRDefault="00D7762B" w:rsidP="00D7762B">
      <w:pPr>
        <w:adjustRightInd w:val="0"/>
        <w:jc w:val="center"/>
        <w:rPr>
          <w:rFonts w:cs="Arial"/>
          <w:szCs w:val="24"/>
        </w:rPr>
      </w:pPr>
    </w:p>
    <w:p w14:paraId="001F6226" w14:textId="77777777" w:rsidR="00D7762B" w:rsidRDefault="00D7762B" w:rsidP="00D7762B">
      <w:pPr>
        <w:adjustRightInd w:val="0"/>
        <w:jc w:val="center"/>
        <w:rPr>
          <w:rFonts w:cs="Arial"/>
          <w:szCs w:val="24"/>
        </w:rPr>
      </w:pPr>
    </w:p>
    <w:p w14:paraId="4F04FB62" w14:textId="77777777" w:rsidR="00D7762B" w:rsidRDefault="00D7762B" w:rsidP="00D7762B">
      <w:pPr>
        <w:adjustRightInd w:val="0"/>
        <w:jc w:val="center"/>
        <w:rPr>
          <w:rFonts w:cs="Arial"/>
          <w:szCs w:val="24"/>
        </w:rPr>
      </w:pPr>
    </w:p>
    <w:p w14:paraId="0D2CC58F" w14:textId="77777777" w:rsidR="00D7762B" w:rsidRDefault="00D7762B" w:rsidP="00D7762B">
      <w:pPr>
        <w:adjustRightInd w:val="0"/>
        <w:jc w:val="center"/>
        <w:rPr>
          <w:rFonts w:cs="Arial"/>
          <w:szCs w:val="24"/>
        </w:rPr>
      </w:pPr>
    </w:p>
    <w:p w14:paraId="09A3B07B" w14:textId="77777777" w:rsidR="00D7762B" w:rsidRDefault="00D7762B" w:rsidP="00D7762B">
      <w:pPr>
        <w:adjustRightInd w:val="0"/>
        <w:jc w:val="center"/>
        <w:rPr>
          <w:rFonts w:cs="Arial"/>
          <w:szCs w:val="24"/>
        </w:rPr>
      </w:pPr>
    </w:p>
    <w:p w14:paraId="67B614A1" w14:textId="77777777" w:rsidR="00D7762B" w:rsidRDefault="00D7762B" w:rsidP="00D7762B">
      <w:pPr>
        <w:adjustRightInd w:val="0"/>
        <w:jc w:val="center"/>
        <w:rPr>
          <w:rFonts w:cs="Arial"/>
          <w:szCs w:val="24"/>
        </w:rPr>
      </w:pPr>
    </w:p>
    <w:p w14:paraId="599EDEF2" w14:textId="77777777" w:rsidR="00D7762B" w:rsidRDefault="00D7762B" w:rsidP="00D7762B">
      <w:pPr>
        <w:spacing w:after="120" w:line="240" w:lineRule="auto"/>
        <w:jc w:val="center"/>
        <w:rPr>
          <w:rFonts w:ascii="Arial" w:hAnsi="Arial" w:cs="Arial"/>
          <w:b/>
          <w:bCs/>
          <w:sz w:val="24"/>
          <w:szCs w:val="24"/>
        </w:rPr>
      </w:pPr>
      <w:r>
        <w:rPr>
          <w:rFonts w:ascii="Arial" w:hAnsi="Arial" w:cs="Arial"/>
          <w:b/>
          <w:bCs/>
          <w:sz w:val="24"/>
          <w:szCs w:val="24"/>
        </w:rPr>
        <w:t>ICTERÍCIA NEONATAL E AS EVIDÊNCIAS DO CUIDADO DE ENFERMAGEM, UMA REVISÃO INTEGRATIVA</w:t>
      </w:r>
    </w:p>
    <w:p w14:paraId="5E8421DB" w14:textId="77777777" w:rsidR="00D7762B" w:rsidRDefault="00D7762B" w:rsidP="00D7762B">
      <w:pPr>
        <w:spacing w:after="120"/>
        <w:jc w:val="center"/>
        <w:rPr>
          <w:rFonts w:ascii="Arial" w:hAnsi="Arial" w:cs="Arial"/>
          <w:b/>
          <w:bCs/>
          <w:sz w:val="24"/>
          <w:szCs w:val="24"/>
        </w:rPr>
      </w:pPr>
    </w:p>
    <w:p w14:paraId="0E13A9C0" w14:textId="77777777" w:rsidR="00D7762B" w:rsidRPr="00143B72" w:rsidRDefault="00D7762B" w:rsidP="00D7762B">
      <w:pPr>
        <w:adjustRightInd w:val="0"/>
        <w:jc w:val="center"/>
        <w:rPr>
          <w:rFonts w:cs="Arial"/>
          <w:i/>
          <w:szCs w:val="24"/>
        </w:rPr>
      </w:pPr>
      <w:r w:rsidRPr="00143B72">
        <w:rPr>
          <w:rFonts w:cs="Arial"/>
          <w:i/>
          <w:szCs w:val="24"/>
        </w:rPr>
        <w:t xml:space="preserve"> </w:t>
      </w:r>
    </w:p>
    <w:p w14:paraId="2363E067" w14:textId="77777777" w:rsidR="00D7762B" w:rsidRDefault="00D7762B" w:rsidP="00D7762B">
      <w:pPr>
        <w:adjustRightInd w:val="0"/>
        <w:jc w:val="center"/>
        <w:rPr>
          <w:rFonts w:cs="Arial"/>
          <w:szCs w:val="24"/>
        </w:rPr>
      </w:pPr>
    </w:p>
    <w:p w14:paraId="49A484FE" w14:textId="77777777" w:rsidR="00D7762B" w:rsidRPr="00143B72" w:rsidRDefault="00D7762B" w:rsidP="00D7762B">
      <w:pPr>
        <w:adjustRightInd w:val="0"/>
        <w:jc w:val="center"/>
        <w:rPr>
          <w:rFonts w:cs="Arial"/>
          <w:szCs w:val="24"/>
        </w:rPr>
      </w:pPr>
    </w:p>
    <w:p w14:paraId="478ED93E" w14:textId="77777777" w:rsidR="00D7762B" w:rsidRDefault="00D7762B" w:rsidP="00D7762B">
      <w:pPr>
        <w:adjustRightInd w:val="0"/>
        <w:ind w:left="4536"/>
        <w:jc w:val="both"/>
        <w:rPr>
          <w:rFonts w:cs="Arial"/>
          <w:szCs w:val="24"/>
        </w:rPr>
      </w:pPr>
      <w:r>
        <w:rPr>
          <w:rFonts w:cs="Arial"/>
          <w:szCs w:val="24"/>
        </w:rPr>
        <w:t>Trabalho de Conclusão de Curso (TCC)</w:t>
      </w:r>
      <w:r w:rsidRPr="00645A79">
        <w:rPr>
          <w:rFonts w:cs="Arial"/>
          <w:szCs w:val="24"/>
        </w:rPr>
        <w:t xml:space="preserve"> apres</w:t>
      </w:r>
      <w:r>
        <w:rPr>
          <w:rFonts w:cs="Arial"/>
          <w:szCs w:val="24"/>
        </w:rPr>
        <w:t>entado ao curso de graduação em enfermagem</w:t>
      </w:r>
      <w:r w:rsidRPr="00645A79">
        <w:rPr>
          <w:rFonts w:cs="Arial"/>
          <w:szCs w:val="24"/>
        </w:rPr>
        <w:t xml:space="preserve"> do Centro Universitário, como requisito para aprovação na disciplina de Trabalho de Conclusão de Curso. </w:t>
      </w:r>
    </w:p>
    <w:p w14:paraId="4E30F89D" w14:textId="77777777" w:rsidR="00D7762B" w:rsidRPr="00143B72" w:rsidRDefault="00D7762B" w:rsidP="00D7762B">
      <w:pPr>
        <w:adjustRightInd w:val="0"/>
        <w:ind w:left="4536"/>
        <w:jc w:val="both"/>
        <w:rPr>
          <w:rFonts w:cs="Arial"/>
          <w:szCs w:val="24"/>
        </w:rPr>
      </w:pPr>
      <w:r w:rsidRPr="00143B72">
        <w:rPr>
          <w:rFonts w:cs="Arial"/>
          <w:szCs w:val="24"/>
        </w:rPr>
        <w:t>Orientador</w:t>
      </w:r>
      <w:r>
        <w:rPr>
          <w:rFonts w:cs="Arial"/>
          <w:szCs w:val="24"/>
        </w:rPr>
        <w:t>a</w:t>
      </w:r>
      <w:r w:rsidRPr="00143B72">
        <w:rPr>
          <w:rFonts w:cs="Arial"/>
          <w:szCs w:val="24"/>
        </w:rPr>
        <w:t xml:space="preserve">: </w:t>
      </w:r>
      <w:r>
        <w:rPr>
          <w:rFonts w:cs="Arial"/>
          <w:szCs w:val="24"/>
        </w:rPr>
        <w:t xml:space="preserve">Professora Ms. Camila </w:t>
      </w:r>
      <w:proofErr w:type="spellStart"/>
      <w:r>
        <w:rPr>
          <w:rFonts w:cs="Arial"/>
          <w:szCs w:val="24"/>
        </w:rPr>
        <w:t>Pawelski</w:t>
      </w:r>
      <w:proofErr w:type="spellEnd"/>
    </w:p>
    <w:p w14:paraId="47BE77C0" w14:textId="77777777" w:rsidR="00D7762B" w:rsidRDefault="00D7762B" w:rsidP="00D7762B">
      <w:pPr>
        <w:adjustRightInd w:val="0"/>
        <w:ind w:left="4536"/>
        <w:rPr>
          <w:rFonts w:cs="Arial"/>
          <w:szCs w:val="24"/>
        </w:rPr>
      </w:pPr>
    </w:p>
    <w:p w14:paraId="7104DCFC" w14:textId="77777777" w:rsidR="00D7762B" w:rsidRDefault="00D7762B" w:rsidP="00D7762B">
      <w:pPr>
        <w:adjustRightInd w:val="0"/>
        <w:ind w:left="4536"/>
        <w:rPr>
          <w:rFonts w:cs="Arial"/>
          <w:szCs w:val="24"/>
        </w:rPr>
      </w:pPr>
    </w:p>
    <w:p w14:paraId="5D09FEA6" w14:textId="77777777" w:rsidR="00D7762B" w:rsidRPr="00143B72" w:rsidRDefault="00D7762B" w:rsidP="00D7762B">
      <w:pPr>
        <w:adjustRightInd w:val="0"/>
        <w:rPr>
          <w:rFonts w:cs="Arial"/>
          <w:szCs w:val="24"/>
        </w:rPr>
      </w:pPr>
    </w:p>
    <w:p w14:paraId="637B0264" w14:textId="77777777" w:rsidR="00D7762B" w:rsidRPr="00143B72" w:rsidRDefault="00D7762B" w:rsidP="00D7762B">
      <w:pPr>
        <w:adjustRightInd w:val="0"/>
        <w:jc w:val="center"/>
        <w:rPr>
          <w:rFonts w:cs="Arial"/>
          <w:szCs w:val="24"/>
        </w:rPr>
      </w:pPr>
      <w:r w:rsidRPr="00143B72">
        <w:rPr>
          <w:rFonts w:cs="Arial"/>
          <w:szCs w:val="24"/>
        </w:rPr>
        <w:t>Campo Mourão</w:t>
      </w:r>
      <w:r>
        <w:rPr>
          <w:rFonts w:cs="Arial"/>
          <w:szCs w:val="24"/>
        </w:rPr>
        <w:t>, PR</w:t>
      </w:r>
    </w:p>
    <w:p w14:paraId="0117993D" w14:textId="77777777" w:rsidR="00D7762B" w:rsidRDefault="00D7762B" w:rsidP="00D7762B">
      <w:pPr>
        <w:adjustRightInd w:val="0"/>
        <w:jc w:val="center"/>
        <w:rPr>
          <w:rFonts w:cs="Arial"/>
          <w:szCs w:val="24"/>
        </w:rPr>
      </w:pPr>
      <w:r>
        <w:rPr>
          <w:rFonts w:cs="Arial"/>
          <w:szCs w:val="24"/>
        </w:rPr>
        <w:t>2022</w:t>
      </w:r>
    </w:p>
    <w:p w14:paraId="015E63A6" w14:textId="77777777" w:rsidR="00D7762B" w:rsidRPr="00127E69" w:rsidRDefault="00D7762B" w:rsidP="00D7762B">
      <w:pPr>
        <w:adjustRightInd w:val="0"/>
        <w:jc w:val="center"/>
        <w:rPr>
          <w:rFonts w:ascii="Arial" w:hAnsi="Arial" w:cs="Arial"/>
          <w:b/>
          <w:bCs/>
          <w:sz w:val="24"/>
          <w:szCs w:val="24"/>
        </w:rPr>
      </w:pPr>
      <w:r w:rsidRPr="00127E69">
        <w:rPr>
          <w:rFonts w:ascii="Arial" w:hAnsi="Arial" w:cs="Arial"/>
          <w:b/>
          <w:bCs/>
          <w:sz w:val="24"/>
          <w:szCs w:val="24"/>
        </w:rPr>
        <w:lastRenderedPageBreak/>
        <w:t>SUMÁRIO</w:t>
      </w:r>
    </w:p>
    <w:p w14:paraId="1D218A69" w14:textId="77777777" w:rsidR="00D7762B" w:rsidRDefault="00D7762B" w:rsidP="00D7762B">
      <w:pPr>
        <w:adjustRightInd w:val="0"/>
        <w:jc w:val="center"/>
        <w:rPr>
          <w:rFonts w:cs="Arial"/>
          <w:szCs w:val="24"/>
        </w:rPr>
      </w:pPr>
    </w:p>
    <w:tbl>
      <w:tblPr>
        <w:tblStyle w:val="Tabelacomgrade"/>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
        <w:gridCol w:w="8307"/>
        <w:gridCol w:w="731"/>
      </w:tblGrid>
      <w:tr w:rsidR="00D7762B" w:rsidRPr="00127E69" w14:paraId="3F39F9CA" w14:textId="77777777" w:rsidTr="00E8148D">
        <w:trPr>
          <w:trHeight w:val="772"/>
        </w:trPr>
        <w:tc>
          <w:tcPr>
            <w:tcW w:w="377" w:type="dxa"/>
          </w:tcPr>
          <w:p w14:paraId="2AC7987A" w14:textId="77777777"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1</w:t>
            </w:r>
          </w:p>
        </w:tc>
        <w:tc>
          <w:tcPr>
            <w:tcW w:w="8307" w:type="dxa"/>
          </w:tcPr>
          <w:p w14:paraId="46313F99" w14:textId="77777777" w:rsidR="00D7762B" w:rsidRPr="00127E69" w:rsidRDefault="00D7762B" w:rsidP="00E8148D">
            <w:pPr>
              <w:adjustRightInd w:val="0"/>
              <w:spacing w:after="120" w:line="276" w:lineRule="auto"/>
              <w:rPr>
                <w:rFonts w:ascii="Arial" w:hAnsi="Arial" w:cs="Arial"/>
                <w:sz w:val="24"/>
                <w:szCs w:val="24"/>
              </w:rPr>
            </w:pPr>
            <w:r w:rsidRPr="00127E69">
              <w:rPr>
                <w:rFonts w:ascii="Arial" w:hAnsi="Arial" w:cs="Arial"/>
                <w:sz w:val="24"/>
                <w:szCs w:val="24"/>
              </w:rPr>
              <w:t>INTRODUÇÃO...........................................................................................</w:t>
            </w:r>
            <w:r>
              <w:rPr>
                <w:rFonts w:ascii="Arial" w:hAnsi="Arial" w:cs="Arial"/>
                <w:sz w:val="24"/>
                <w:szCs w:val="24"/>
              </w:rPr>
              <w:t>......</w:t>
            </w:r>
          </w:p>
        </w:tc>
        <w:tc>
          <w:tcPr>
            <w:tcW w:w="731" w:type="dxa"/>
          </w:tcPr>
          <w:p w14:paraId="6A61A669" w14:textId="77777777"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5</w:t>
            </w:r>
          </w:p>
        </w:tc>
      </w:tr>
      <w:tr w:rsidR="00D7762B" w:rsidRPr="00127E69" w14:paraId="2FA6A3D0" w14:textId="77777777" w:rsidTr="00E8148D">
        <w:trPr>
          <w:trHeight w:val="792"/>
        </w:trPr>
        <w:tc>
          <w:tcPr>
            <w:tcW w:w="377" w:type="dxa"/>
          </w:tcPr>
          <w:p w14:paraId="2E308696" w14:textId="77777777"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2</w:t>
            </w:r>
          </w:p>
        </w:tc>
        <w:tc>
          <w:tcPr>
            <w:tcW w:w="8307" w:type="dxa"/>
          </w:tcPr>
          <w:p w14:paraId="16A7F7EB" w14:textId="77777777" w:rsidR="00D7762B" w:rsidRPr="00127E69" w:rsidRDefault="00D7762B" w:rsidP="00E8148D">
            <w:pPr>
              <w:adjustRightInd w:val="0"/>
              <w:spacing w:after="120" w:line="276" w:lineRule="auto"/>
              <w:rPr>
                <w:rFonts w:ascii="Arial" w:hAnsi="Arial" w:cs="Arial"/>
                <w:sz w:val="24"/>
                <w:szCs w:val="24"/>
              </w:rPr>
            </w:pPr>
            <w:r w:rsidRPr="00127E69">
              <w:rPr>
                <w:rFonts w:ascii="Arial" w:hAnsi="Arial" w:cs="Arial"/>
                <w:sz w:val="24"/>
                <w:szCs w:val="24"/>
              </w:rPr>
              <w:t>MÉTODO....................................................................................................</w:t>
            </w:r>
            <w:r>
              <w:rPr>
                <w:rFonts w:ascii="Arial" w:hAnsi="Arial" w:cs="Arial"/>
                <w:sz w:val="24"/>
                <w:szCs w:val="24"/>
              </w:rPr>
              <w:t>.....</w:t>
            </w:r>
          </w:p>
        </w:tc>
        <w:tc>
          <w:tcPr>
            <w:tcW w:w="731" w:type="dxa"/>
          </w:tcPr>
          <w:p w14:paraId="44DEBA87" w14:textId="778770B3" w:rsidR="00D7762B" w:rsidRPr="00127E69" w:rsidRDefault="00D7762B" w:rsidP="00E8148D">
            <w:pPr>
              <w:adjustRightInd w:val="0"/>
              <w:spacing w:after="120" w:line="276" w:lineRule="auto"/>
              <w:jc w:val="center"/>
              <w:rPr>
                <w:rFonts w:ascii="Arial" w:hAnsi="Arial" w:cs="Arial"/>
                <w:sz w:val="24"/>
                <w:szCs w:val="24"/>
              </w:rPr>
            </w:pPr>
            <w:r>
              <w:rPr>
                <w:rFonts w:ascii="Arial" w:hAnsi="Arial" w:cs="Arial"/>
                <w:sz w:val="24"/>
                <w:szCs w:val="24"/>
              </w:rPr>
              <w:t>7</w:t>
            </w:r>
          </w:p>
        </w:tc>
      </w:tr>
      <w:tr w:rsidR="00D7762B" w:rsidRPr="00127E69" w14:paraId="0204FD15" w14:textId="77777777" w:rsidTr="00E8148D">
        <w:trPr>
          <w:trHeight w:val="772"/>
        </w:trPr>
        <w:tc>
          <w:tcPr>
            <w:tcW w:w="377" w:type="dxa"/>
          </w:tcPr>
          <w:p w14:paraId="26E72314" w14:textId="77777777"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3</w:t>
            </w:r>
          </w:p>
        </w:tc>
        <w:tc>
          <w:tcPr>
            <w:tcW w:w="8307" w:type="dxa"/>
          </w:tcPr>
          <w:p w14:paraId="0C3978CE" w14:textId="77777777" w:rsidR="00D7762B" w:rsidRPr="00127E69" w:rsidRDefault="00D7762B" w:rsidP="00E8148D">
            <w:pPr>
              <w:adjustRightInd w:val="0"/>
              <w:spacing w:after="120" w:line="276" w:lineRule="auto"/>
              <w:rPr>
                <w:rFonts w:ascii="Arial" w:hAnsi="Arial" w:cs="Arial"/>
                <w:sz w:val="24"/>
                <w:szCs w:val="24"/>
              </w:rPr>
            </w:pPr>
            <w:r w:rsidRPr="00127E69">
              <w:rPr>
                <w:rFonts w:ascii="Arial" w:hAnsi="Arial" w:cs="Arial"/>
                <w:sz w:val="24"/>
                <w:szCs w:val="24"/>
              </w:rPr>
              <w:t>RESULTADOS</w:t>
            </w:r>
            <w:r>
              <w:rPr>
                <w:rFonts w:ascii="Arial" w:hAnsi="Arial" w:cs="Arial"/>
                <w:sz w:val="24"/>
                <w:szCs w:val="24"/>
              </w:rPr>
              <w:t xml:space="preserve"> E DISCUSSÕES</w:t>
            </w:r>
            <w:r w:rsidRPr="00127E69">
              <w:rPr>
                <w:rFonts w:ascii="Arial" w:hAnsi="Arial" w:cs="Arial"/>
                <w:sz w:val="24"/>
                <w:szCs w:val="24"/>
              </w:rPr>
              <w:t>....................................................................</w:t>
            </w:r>
          </w:p>
        </w:tc>
        <w:tc>
          <w:tcPr>
            <w:tcW w:w="731" w:type="dxa"/>
          </w:tcPr>
          <w:p w14:paraId="13DC35B4" w14:textId="5E7B6B71" w:rsidR="00D7762B" w:rsidRPr="00127E69" w:rsidRDefault="00D7762B" w:rsidP="00E8148D">
            <w:pPr>
              <w:adjustRightInd w:val="0"/>
              <w:spacing w:after="120" w:line="276" w:lineRule="auto"/>
              <w:jc w:val="center"/>
              <w:rPr>
                <w:rFonts w:ascii="Arial" w:hAnsi="Arial" w:cs="Arial"/>
                <w:sz w:val="24"/>
                <w:szCs w:val="24"/>
              </w:rPr>
            </w:pPr>
            <w:r>
              <w:rPr>
                <w:rFonts w:ascii="Arial" w:hAnsi="Arial" w:cs="Arial"/>
                <w:sz w:val="24"/>
                <w:szCs w:val="24"/>
              </w:rPr>
              <w:t>9</w:t>
            </w:r>
          </w:p>
        </w:tc>
      </w:tr>
      <w:tr w:rsidR="00D7762B" w:rsidRPr="00127E69" w14:paraId="01CC1326" w14:textId="77777777" w:rsidTr="00E8148D">
        <w:trPr>
          <w:trHeight w:val="792"/>
        </w:trPr>
        <w:tc>
          <w:tcPr>
            <w:tcW w:w="377" w:type="dxa"/>
          </w:tcPr>
          <w:p w14:paraId="146DB512" w14:textId="77777777" w:rsidR="00D7762B" w:rsidRPr="00127E69" w:rsidRDefault="00D7762B" w:rsidP="00E8148D">
            <w:pPr>
              <w:adjustRightInd w:val="0"/>
              <w:spacing w:after="120" w:line="276" w:lineRule="auto"/>
              <w:jc w:val="center"/>
              <w:rPr>
                <w:rFonts w:ascii="Arial" w:hAnsi="Arial" w:cs="Arial"/>
                <w:sz w:val="24"/>
                <w:szCs w:val="24"/>
              </w:rPr>
            </w:pPr>
            <w:r>
              <w:rPr>
                <w:rFonts w:ascii="Arial" w:hAnsi="Arial" w:cs="Arial"/>
                <w:sz w:val="24"/>
                <w:szCs w:val="24"/>
              </w:rPr>
              <w:t>4</w:t>
            </w:r>
          </w:p>
        </w:tc>
        <w:tc>
          <w:tcPr>
            <w:tcW w:w="8307" w:type="dxa"/>
          </w:tcPr>
          <w:p w14:paraId="4FC82DFC" w14:textId="77777777" w:rsidR="00D7762B" w:rsidRPr="00127E69" w:rsidRDefault="00D7762B" w:rsidP="00E8148D">
            <w:pPr>
              <w:adjustRightInd w:val="0"/>
              <w:spacing w:after="120" w:line="276" w:lineRule="auto"/>
              <w:rPr>
                <w:rFonts w:ascii="Arial" w:hAnsi="Arial" w:cs="Arial"/>
                <w:sz w:val="24"/>
                <w:szCs w:val="24"/>
              </w:rPr>
            </w:pPr>
            <w:r>
              <w:rPr>
                <w:rFonts w:ascii="Arial" w:hAnsi="Arial" w:cs="Arial"/>
                <w:sz w:val="24"/>
                <w:szCs w:val="24"/>
              </w:rPr>
              <w:t>CONCLUSÃO............................</w:t>
            </w:r>
            <w:r w:rsidRPr="00127E69">
              <w:rPr>
                <w:rFonts w:ascii="Arial" w:hAnsi="Arial" w:cs="Arial"/>
                <w:sz w:val="24"/>
                <w:szCs w:val="24"/>
              </w:rPr>
              <w:t>....................................................................</w:t>
            </w:r>
            <w:r>
              <w:rPr>
                <w:rFonts w:ascii="Arial" w:hAnsi="Arial" w:cs="Arial"/>
                <w:sz w:val="24"/>
                <w:szCs w:val="24"/>
              </w:rPr>
              <w:t>..</w:t>
            </w:r>
          </w:p>
        </w:tc>
        <w:tc>
          <w:tcPr>
            <w:tcW w:w="731" w:type="dxa"/>
          </w:tcPr>
          <w:p w14:paraId="4D99011A" w14:textId="04F52C37"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1</w:t>
            </w:r>
            <w:r>
              <w:rPr>
                <w:rFonts w:ascii="Arial" w:hAnsi="Arial" w:cs="Arial"/>
                <w:sz w:val="24"/>
                <w:szCs w:val="24"/>
              </w:rPr>
              <w:t>4</w:t>
            </w:r>
          </w:p>
        </w:tc>
      </w:tr>
      <w:tr w:rsidR="00D7762B" w:rsidRPr="00127E69" w14:paraId="17C43E91" w14:textId="77777777" w:rsidTr="00E8148D">
        <w:trPr>
          <w:trHeight w:val="772"/>
        </w:trPr>
        <w:tc>
          <w:tcPr>
            <w:tcW w:w="377" w:type="dxa"/>
          </w:tcPr>
          <w:p w14:paraId="0D073DF9" w14:textId="77777777" w:rsidR="00D7762B" w:rsidRPr="00127E69" w:rsidRDefault="00D7762B" w:rsidP="00E8148D">
            <w:pPr>
              <w:adjustRightInd w:val="0"/>
              <w:spacing w:after="120" w:line="276" w:lineRule="auto"/>
              <w:jc w:val="center"/>
              <w:rPr>
                <w:rFonts w:ascii="Arial" w:hAnsi="Arial" w:cs="Arial"/>
                <w:sz w:val="24"/>
                <w:szCs w:val="24"/>
              </w:rPr>
            </w:pPr>
          </w:p>
        </w:tc>
        <w:tc>
          <w:tcPr>
            <w:tcW w:w="8307" w:type="dxa"/>
          </w:tcPr>
          <w:p w14:paraId="69E13088" w14:textId="77777777" w:rsidR="00D7762B" w:rsidRPr="00127E69" w:rsidRDefault="00D7762B" w:rsidP="00E8148D">
            <w:pPr>
              <w:adjustRightInd w:val="0"/>
              <w:spacing w:after="120" w:line="276" w:lineRule="auto"/>
              <w:rPr>
                <w:rFonts w:ascii="Arial" w:hAnsi="Arial" w:cs="Arial"/>
                <w:sz w:val="24"/>
                <w:szCs w:val="24"/>
              </w:rPr>
            </w:pPr>
            <w:r w:rsidRPr="00127E69">
              <w:rPr>
                <w:rFonts w:ascii="Arial" w:hAnsi="Arial" w:cs="Arial"/>
                <w:sz w:val="24"/>
                <w:szCs w:val="24"/>
              </w:rPr>
              <w:t>REFERÊNCIAS.........................</w:t>
            </w:r>
            <w:r>
              <w:rPr>
                <w:rFonts w:ascii="Arial" w:hAnsi="Arial" w:cs="Arial"/>
                <w:sz w:val="24"/>
                <w:szCs w:val="24"/>
              </w:rPr>
              <w:t>.....</w:t>
            </w:r>
            <w:r w:rsidRPr="00127E69">
              <w:rPr>
                <w:rFonts w:ascii="Arial" w:hAnsi="Arial" w:cs="Arial"/>
                <w:sz w:val="24"/>
                <w:szCs w:val="24"/>
              </w:rPr>
              <w:t>.................................................................</w:t>
            </w:r>
          </w:p>
        </w:tc>
        <w:tc>
          <w:tcPr>
            <w:tcW w:w="731" w:type="dxa"/>
          </w:tcPr>
          <w:p w14:paraId="7F0FAF47" w14:textId="4955BDD6" w:rsidR="00D7762B" w:rsidRPr="00127E69" w:rsidRDefault="00D7762B" w:rsidP="00E8148D">
            <w:pPr>
              <w:adjustRightInd w:val="0"/>
              <w:spacing w:after="120" w:line="276" w:lineRule="auto"/>
              <w:jc w:val="center"/>
              <w:rPr>
                <w:rFonts w:ascii="Arial" w:hAnsi="Arial" w:cs="Arial"/>
                <w:sz w:val="24"/>
                <w:szCs w:val="24"/>
              </w:rPr>
            </w:pPr>
            <w:r w:rsidRPr="00127E69">
              <w:rPr>
                <w:rFonts w:ascii="Arial" w:hAnsi="Arial" w:cs="Arial"/>
                <w:sz w:val="24"/>
                <w:szCs w:val="24"/>
              </w:rPr>
              <w:t>1</w:t>
            </w:r>
            <w:r>
              <w:rPr>
                <w:rFonts w:ascii="Arial" w:hAnsi="Arial" w:cs="Arial"/>
                <w:sz w:val="24"/>
                <w:szCs w:val="24"/>
              </w:rPr>
              <w:t>5</w:t>
            </w:r>
          </w:p>
        </w:tc>
      </w:tr>
    </w:tbl>
    <w:p w14:paraId="5EA0F93F" w14:textId="77777777" w:rsidR="00D7762B" w:rsidRDefault="00D7762B" w:rsidP="00D7762B">
      <w:pPr>
        <w:adjustRightInd w:val="0"/>
        <w:jc w:val="center"/>
        <w:rPr>
          <w:rFonts w:cs="Arial"/>
          <w:szCs w:val="24"/>
        </w:rPr>
      </w:pPr>
    </w:p>
    <w:p w14:paraId="6086C50B" w14:textId="77777777" w:rsidR="00D7762B" w:rsidRDefault="00D7762B" w:rsidP="00D7762B">
      <w:pPr>
        <w:adjustRightInd w:val="0"/>
        <w:jc w:val="center"/>
        <w:rPr>
          <w:rFonts w:cs="Arial"/>
          <w:szCs w:val="24"/>
        </w:rPr>
      </w:pPr>
    </w:p>
    <w:p w14:paraId="0F229E1A" w14:textId="77777777" w:rsidR="00D7762B" w:rsidRDefault="00D7762B" w:rsidP="00DC04B9">
      <w:pPr>
        <w:spacing w:after="120" w:line="240" w:lineRule="auto"/>
        <w:jc w:val="center"/>
        <w:rPr>
          <w:rFonts w:ascii="Arial" w:hAnsi="Arial" w:cs="Arial"/>
          <w:b/>
          <w:bCs/>
          <w:sz w:val="24"/>
          <w:szCs w:val="24"/>
        </w:rPr>
      </w:pPr>
    </w:p>
    <w:p w14:paraId="380347C5" w14:textId="77777777" w:rsidR="00D7762B" w:rsidRDefault="00D7762B" w:rsidP="00DC04B9">
      <w:pPr>
        <w:spacing w:after="120" w:line="240" w:lineRule="auto"/>
        <w:jc w:val="center"/>
        <w:rPr>
          <w:rFonts w:ascii="Arial" w:hAnsi="Arial" w:cs="Arial"/>
          <w:b/>
          <w:bCs/>
          <w:sz w:val="24"/>
          <w:szCs w:val="24"/>
        </w:rPr>
      </w:pPr>
    </w:p>
    <w:p w14:paraId="23FD196B" w14:textId="77777777" w:rsidR="00D7762B" w:rsidRDefault="00D7762B" w:rsidP="00DC04B9">
      <w:pPr>
        <w:spacing w:after="120" w:line="240" w:lineRule="auto"/>
        <w:jc w:val="center"/>
        <w:rPr>
          <w:rFonts w:ascii="Arial" w:hAnsi="Arial" w:cs="Arial"/>
          <w:b/>
          <w:bCs/>
          <w:sz w:val="24"/>
          <w:szCs w:val="24"/>
        </w:rPr>
      </w:pPr>
    </w:p>
    <w:p w14:paraId="007CE885" w14:textId="77777777" w:rsidR="00D7762B" w:rsidRDefault="00D7762B" w:rsidP="00DC04B9">
      <w:pPr>
        <w:spacing w:after="120" w:line="240" w:lineRule="auto"/>
        <w:jc w:val="center"/>
        <w:rPr>
          <w:rFonts w:ascii="Arial" w:hAnsi="Arial" w:cs="Arial"/>
          <w:b/>
          <w:bCs/>
          <w:sz w:val="24"/>
          <w:szCs w:val="24"/>
        </w:rPr>
      </w:pPr>
    </w:p>
    <w:p w14:paraId="7F79A016" w14:textId="77777777" w:rsidR="00D7762B" w:rsidRDefault="00D7762B" w:rsidP="00DC04B9">
      <w:pPr>
        <w:spacing w:after="120" w:line="240" w:lineRule="auto"/>
        <w:jc w:val="center"/>
        <w:rPr>
          <w:rFonts w:ascii="Arial" w:hAnsi="Arial" w:cs="Arial"/>
          <w:b/>
          <w:bCs/>
          <w:sz w:val="24"/>
          <w:szCs w:val="24"/>
        </w:rPr>
      </w:pPr>
    </w:p>
    <w:p w14:paraId="1EEED46E" w14:textId="77777777" w:rsidR="00D7762B" w:rsidRDefault="00D7762B" w:rsidP="00DC04B9">
      <w:pPr>
        <w:spacing w:after="120" w:line="240" w:lineRule="auto"/>
        <w:jc w:val="center"/>
        <w:rPr>
          <w:rFonts w:ascii="Arial" w:hAnsi="Arial" w:cs="Arial"/>
          <w:b/>
          <w:bCs/>
          <w:sz w:val="24"/>
          <w:szCs w:val="24"/>
        </w:rPr>
      </w:pPr>
    </w:p>
    <w:p w14:paraId="14DEFD27" w14:textId="77777777" w:rsidR="00D7762B" w:rsidRDefault="00D7762B" w:rsidP="00DC04B9">
      <w:pPr>
        <w:spacing w:after="120" w:line="240" w:lineRule="auto"/>
        <w:jc w:val="center"/>
        <w:rPr>
          <w:rFonts w:ascii="Arial" w:hAnsi="Arial" w:cs="Arial"/>
          <w:b/>
          <w:bCs/>
          <w:sz w:val="24"/>
          <w:szCs w:val="24"/>
        </w:rPr>
      </w:pPr>
    </w:p>
    <w:p w14:paraId="77DD758F" w14:textId="77777777" w:rsidR="00D7762B" w:rsidRDefault="00D7762B" w:rsidP="00DC04B9">
      <w:pPr>
        <w:spacing w:after="120" w:line="240" w:lineRule="auto"/>
        <w:jc w:val="center"/>
        <w:rPr>
          <w:rFonts w:ascii="Arial" w:hAnsi="Arial" w:cs="Arial"/>
          <w:b/>
          <w:bCs/>
          <w:sz w:val="24"/>
          <w:szCs w:val="24"/>
        </w:rPr>
      </w:pPr>
    </w:p>
    <w:p w14:paraId="79C30191" w14:textId="77777777" w:rsidR="00D7762B" w:rsidRDefault="00D7762B" w:rsidP="00DC04B9">
      <w:pPr>
        <w:spacing w:after="120" w:line="240" w:lineRule="auto"/>
        <w:jc w:val="center"/>
        <w:rPr>
          <w:rFonts w:ascii="Arial" w:hAnsi="Arial" w:cs="Arial"/>
          <w:b/>
          <w:bCs/>
          <w:sz w:val="24"/>
          <w:szCs w:val="24"/>
        </w:rPr>
      </w:pPr>
    </w:p>
    <w:p w14:paraId="6F77821A" w14:textId="77777777" w:rsidR="00D7762B" w:rsidRDefault="00D7762B" w:rsidP="00DC04B9">
      <w:pPr>
        <w:spacing w:after="120" w:line="240" w:lineRule="auto"/>
        <w:jc w:val="center"/>
        <w:rPr>
          <w:rFonts w:ascii="Arial" w:hAnsi="Arial" w:cs="Arial"/>
          <w:b/>
          <w:bCs/>
          <w:sz w:val="24"/>
          <w:szCs w:val="24"/>
        </w:rPr>
      </w:pPr>
    </w:p>
    <w:p w14:paraId="2C1F42C8" w14:textId="77777777" w:rsidR="00D7762B" w:rsidRDefault="00D7762B" w:rsidP="00DC04B9">
      <w:pPr>
        <w:spacing w:after="120" w:line="240" w:lineRule="auto"/>
        <w:jc w:val="center"/>
        <w:rPr>
          <w:rFonts w:ascii="Arial" w:hAnsi="Arial" w:cs="Arial"/>
          <w:b/>
          <w:bCs/>
          <w:sz w:val="24"/>
          <w:szCs w:val="24"/>
        </w:rPr>
      </w:pPr>
    </w:p>
    <w:p w14:paraId="46EEC60C" w14:textId="77777777" w:rsidR="00D7762B" w:rsidRDefault="00D7762B" w:rsidP="00DC04B9">
      <w:pPr>
        <w:spacing w:after="120" w:line="240" w:lineRule="auto"/>
        <w:jc w:val="center"/>
        <w:rPr>
          <w:rFonts w:ascii="Arial" w:hAnsi="Arial" w:cs="Arial"/>
          <w:b/>
          <w:bCs/>
          <w:sz w:val="24"/>
          <w:szCs w:val="24"/>
        </w:rPr>
      </w:pPr>
    </w:p>
    <w:p w14:paraId="50059673" w14:textId="77777777" w:rsidR="00D7762B" w:rsidRDefault="00D7762B" w:rsidP="00DC04B9">
      <w:pPr>
        <w:spacing w:after="120" w:line="240" w:lineRule="auto"/>
        <w:jc w:val="center"/>
        <w:rPr>
          <w:rFonts w:ascii="Arial" w:hAnsi="Arial" w:cs="Arial"/>
          <w:b/>
          <w:bCs/>
          <w:sz w:val="24"/>
          <w:szCs w:val="24"/>
        </w:rPr>
      </w:pPr>
    </w:p>
    <w:p w14:paraId="49960E7A" w14:textId="77777777" w:rsidR="00D7762B" w:rsidRDefault="00D7762B" w:rsidP="00DC04B9">
      <w:pPr>
        <w:spacing w:after="120" w:line="240" w:lineRule="auto"/>
        <w:jc w:val="center"/>
        <w:rPr>
          <w:rFonts w:ascii="Arial" w:hAnsi="Arial" w:cs="Arial"/>
          <w:b/>
          <w:bCs/>
          <w:sz w:val="24"/>
          <w:szCs w:val="24"/>
        </w:rPr>
      </w:pPr>
    </w:p>
    <w:p w14:paraId="156A3BF9" w14:textId="77777777" w:rsidR="00D7762B" w:rsidRDefault="00D7762B" w:rsidP="00DC04B9">
      <w:pPr>
        <w:spacing w:after="120" w:line="240" w:lineRule="auto"/>
        <w:jc w:val="center"/>
        <w:rPr>
          <w:rFonts w:ascii="Arial" w:hAnsi="Arial" w:cs="Arial"/>
          <w:b/>
          <w:bCs/>
          <w:sz w:val="24"/>
          <w:szCs w:val="24"/>
        </w:rPr>
      </w:pPr>
    </w:p>
    <w:p w14:paraId="2E03F2A2" w14:textId="77777777" w:rsidR="00D7762B" w:rsidRDefault="00D7762B" w:rsidP="00DC04B9">
      <w:pPr>
        <w:spacing w:after="120" w:line="240" w:lineRule="auto"/>
        <w:jc w:val="center"/>
        <w:rPr>
          <w:rFonts w:ascii="Arial" w:hAnsi="Arial" w:cs="Arial"/>
          <w:b/>
          <w:bCs/>
          <w:sz w:val="24"/>
          <w:szCs w:val="24"/>
        </w:rPr>
      </w:pPr>
    </w:p>
    <w:p w14:paraId="104CDAD3" w14:textId="77777777" w:rsidR="00D7762B" w:rsidRDefault="00D7762B" w:rsidP="00DC04B9">
      <w:pPr>
        <w:spacing w:after="120" w:line="240" w:lineRule="auto"/>
        <w:jc w:val="center"/>
        <w:rPr>
          <w:rFonts w:ascii="Arial" w:hAnsi="Arial" w:cs="Arial"/>
          <w:b/>
          <w:bCs/>
          <w:sz w:val="24"/>
          <w:szCs w:val="24"/>
        </w:rPr>
      </w:pPr>
    </w:p>
    <w:p w14:paraId="3F33258E" w14:textId="77777777" w:rsidR="00D7762B" w:rsidRDefault="00D7762B" w:rsidP="00DC04B9">
      <w:pPr>
        <w:spacing w:after="120" w:line="240" w:lineRule="auto"/>
        <w:jc w:val="center"/>
        <w:rPr>
          <w:rFonts w:ascii="Arial" w:hAnsi="Arial" w:cs="Arial"/>
          <w:b/>
          <w:bCs/>
          <w:sz w:val="24"/>
          <w:szCs w:val="24"/>
        </w:rPr>
      </w:pPr>
    </w:p>
    <w:p w14:paraId="039D3461" w14:textId="77777777" w:rsidR="00D7762B" w:rsidRDefault="00D7762B" w:rsidP="00DC04B9">
      <w:pPr>
        <w:spacing w:after="120" w:line="240" w:lineRule="auto"/>
        <w:jc w:val="center"/>
        <w:rPr>
          <w:rFonts w:ascii="Arial" w:hAnsi="Arial" w:cs="Arial"/>
          <w:b/>
          <w:bCs/>
          <w:sz w:val="24"/>
          <w:szCs w:val="24"/>
        </w:rPr>
      </w:pPr>
    </w:p>
    <w:p w14:paraId="227EFF47" w14:textId="283490A1" w:rsidR="00DC04B9" w:rsidRDefault="003F45DB" w:rsidP="00DC04B9">
      <w:pPr>
        <w:spacing w:after="120" w:line="240" w:lineRule="auto"/>
        <w:jc w:val="center"/>
        <w:rPr>
          <w:rFonts w:ascii="Arial" w:hAnsi="Arial" w:cs="Arial"/>
          <w:b/>
          <w:bCs/>
          <w:sz w:val="24"/>
          <w:szCs w:val="24"/>
        </w:rPr>
      </w:pPr>
      <w:r>
        <w:rPr>
          <w:rFonts w:ascii="Arial" w:hAnsi="Arial" w:cs="Arial"/>
          <w:b/>
          <w:bCs/>
          <w:sz w:val="24"/>
          <w:szCs w:val="24"/>
        </w:rPr>
        <w:lastRenderedPageBreak/>
        <w:t>Icterícia neonatal e as evidências do cuidado de enfermagem, uma revisão integrativa</w:t>
      </w:r>
    </w:p>
    <w:p w14:paraId="1A55366A" w14:textId="77777777" w:rsidR="00250263" w:rsidRDefault="00250263" w:rsidP="00DC04B9">
      <w:pPr>
        <w:spacing w:after="120" w:line="240" w:lineRule="auto"/>
        <w:jc w:val="both"/>
        <w:rPr>
          <w:rFonts w:ascii="Arial" w:hAnsi="Arial" w:cs="Arial"/>
          <w:sz w:val="24"/>
          <w:szCs w:val="24"/>
        </w:rPr>
      </w:pPr>
    </w:p>
    <w:p w14:paraId="03946DCF" w14:textId="48D73C48" w:rsidR="00DC04B9" w:rsidRPr="0035721C" w:rsidRDefault="003F45DB" w:rsidP="00DC04B9">
      <w:pPr>
        <w:spacing w:after="120" w:line="240" w:lineRule="auto"/>
        <w:jc w:val="center"/>
        <w:rPr>
          <w:rFonts w:ascii="Arial" w:hAnsi="Arial" w:cs="Arial"/>
          <w:sz w:val="24"/>
          <w:szCs w:val="24"/>
        </w:rPr>
      </w:pPr>
      <w:r>
        <w:rPr>
          <w:rFonts w:ascii="Arial" w:hAnsi="Arial" w:cs="Arial"/>
          <w:sz w:val="24"/>
          <w:szCs w:val="24"/>
        </w:rPr>
        <w:t xml:space="preserve">Julianna Candido Leite, Centro Universitário Integrado, Brasil, </w:t>
      </w:r>
      <w:hyperlink r:id="rId9" w:history="1">
        <w:r w:rsidRPr="00C320C8">
          <w:rPr>
            <w:rStyle w:val="Hyperlink"/>
            <w:rFonts w:ascii="Arial" w:hAnsi="Arial" w:cs="Arial"/>
            <w:sz w:val="24"/>
            <w:szCs w:val="24"/>
          </w:rPr>
          <w:t>juliannacandido_@hotmail.com</w:t>
        </w:r>
      </w:hyperlink>
      <w:r>
        <w:rPr>
          <w:rFonts w:ascii="Arial" w:hAnsi="Arial" w:cs="Arial"/>
          <w:sz w:val="24"/>
          <w:szCs w:val="24"/>
        </w:rPr>
        <w:t xml:space="preserve"> </w:t>
      </w:r>
    </w:p>
    <w:p w14:paraId="2F638CE3" w14:textId="77777777" w:rsidR="004E103B" w:rsidRDefault="003F45DB" w:rsidP="004E103B">
      <w:pPr>
        <w:tabs>
          <w:tab w:val="num" w:pos="720"/>
        </w:tabs>
        <w:suppressAutoHyphens/>
        <w:spacing w:before="240" w:after="240" w:line="240" w:lineRule="auto"/>
        <w:jc w:val="center"/>
        <w:textAlignment w:val="baseline"/>
        <w:rPr>
          <w:rFonts w:ascii="Arial" w:eastAsia="Times New Roman" w:hAnsi="Arial" w:cs="Arial"/>
          <w:color w:val="000080"/>
          <w:sz w:val="24"/>
          <w:szCs w:val="24"/>
          <w:u w:val="single"/>
          <w:lang w:eastAsia="zh-CN"/>
        </w:rPr>
      </w:pPr>
      <w:r w:rsidRPr="003F45DB">
        <w:rPr>
          <w:rFonts w:ascii="Arial" w:eastAsia="Times New Roman" w:hAnsi="Arial" w:cs="Arial"/>
          <w:sz w:val="24"/>
          <w:szCs w:val="24"/>
          <w:lang w:eastAsia="zh-CN"/>
        </w:rPr>
        <w:t xml:space="preserve">Camila Pawelski, Centro Universitário Integrado, Brasil, </w:t>
      </w:r>
      <w:hyperlink r:id="rId10" w:history="1">
        <w:r w:rsidRPr="003F45DB">
          <w:rPr>
            <w:rFonts w:ascii="Arial" w:eastAsia="Times New Roman" w:hAnsi="Arial" w:cs="Arial"/>
            <w:color w:val="000080"/>
            <w:sz w:val="24"/>
            <w:szCs w:val="24"/>
            <w:u w:val="single"/>
            <w:lang w:eastAsia="zh-CN"/>
          </w:rPr>
          <w:t>Camila.pawelski@grupointegrado.br</w:t>
        </w:r>
      </w:hyperlink>
    </w:p>
    <w:p w14:paraId="0E372CBF" w14:textId="77777777" w:rsidR="00E1151F" w:rsidRDefault="004E103B" w:rsidP="00E1151F">
      <w:pPr>
        <w:tabs>
          <w:tab w:val="num" w:pos="720"/>
        </w:tabs>
        <w:suppressAutoHyphens/>
        <w:spacing w:before="240" w:after="240" w:line="240" w:lineRule="auto"/>
        <w:jc w:val="both"/>
        <w:textAlignment w:val="baseline"/>
        <w:rPr>
          <w:rFonts w:ascii="Arial" w:eastAsia="Times New Roman" w:hAnsi="Arial" w:cs="Arial"/>
          <w:sz w:val="24"/>
          <w:szCs w:val="24"/>
          <w:lang w:eastAsia="zh-CN"/>
        </w:rPr>
      </w:pPr>
      <w:r w:rsidRPr="004E103B">
        <w:rPr>
          <w:rFonts w:ascii="Arial" w:eastAsia="Times New Roman" w:hAnsi="Arial" w:cs="Arial"/>
          <w:color w:val="000000"/>
          <w:sz w:val="20"/>
          <w:szCs w:val="20"/>
          <w:lang w:eastAsia="zh-CN"/>
        </w:rPr>
        <w:t xml:space="preserve">A icterícia neonatal é uma doença comum entre os recém-nascidos, caracterizada principalmente pela coloração amarelada, é diagnósticada atráves de exame laboratorial de bilirrubina, e apresenta grande taxa de cura quando realizada intervenções imediatas. Objetivou-se </w:t>
      </w:r>
      <w:r w:rsidRPr="004E103B">
        <w:rPr>
          <w:rFonts w:ascii="Arial" w:eastAsia="Times New Roman" w:hAnsi="Arial" w:cs="Arial"/>
          <w:sz w:val="20"/>
          <w:szCs w:val="20"/>
          <w:lang w:eastAsia="zh-CN"/>
        </w:rPr>
        <w:t>evidenciar os cuidados de enfermagem na icterícia neonatal em âmbito hospitalar</w:t>
      </w:r>
      <w:r w:rsidRPr="004E103B">
        <w:rPr>
          <w:rFonts w:ascii="Arial" w:eastAsia="Times New Roman" w:hAnsi="Arial" w:cs="Arial"/>
          <w:color w:val="000000"/>
          <w:sz w:val="20"/>
          <w:szCs w:val="20"/>
          <w:lang w:eastAsia="zh-CN"/>
        </w:rPr>
        <w:t xml:space="preserve">. </w:t>
      </w:r>
      <w:r w:rsidRPr="004E103B">
        <w:rPr>
          <w:rFonts w:ascii="Arial" w:eastAsia="Times New Roman" w:hAnsi="Arial" w:cs="Arial"/>
          <w:color w:val="0D0D0D"/>
          <w:sz w:val="20"/>
          <w:szCs w:val="20"/>
          <w:lang w:eastAsia="zh-CN"/>
        </w:rPr>
        <w:t xml:space="preserve">O método utilizado foi realizar análise de artigos selecionados na base de dados Biblioteca Virtual em Saúde (BVS), utilizando os descritores: </w:t>
      </w:r>
      <w:r w:rsidRPr="004E103B">
        <w:rPr>
          <w:rFonts w:ascii="Arial" w:eastAsia="AGaramondPro-Regular" w:hAnsi="Arial" w:cs="Arial"/>
          <w:sz w:val="20"/>
          <w:szCs w:val="20"/>
        </w:rPr>
        <w:t>“Icterícia Neonatal” AND “ Cuidados de Enfermagem” AND “ Fototerapia” AND “Índice de gravidade da doença”.</w:t>
      </w:r>
      <w:r w:rsidRPr="004E103B">
        <w:rPr>
          <w:rFonts w:ascii="Arial" w:eastAsia="Calibri" w:hAnsi="Arial" w:cs="Arial"/>
          <w:sz w:val="20"/>
          <w:szCs w:val="20"/>
        </w:rPr>
        <w:t xml:space="preserve"> </w:t>
      </w:r>
      <w:r w:rsidRPr="004E103B">
        <w:rPr>
          <w:rFonts w:ascii="Arial" w:eastAsia="AGaramondPro-Regular" w:hAnsi="Arial" w:cs="Arial"/>
          <w:sz w:val="20"/>
          <w:szCs w:val="20"/>
        </w:rPr>
        <w:t xml:space="preserve">Para tanto, foi realizada uma busca por publicações nas bases de dados </w:t>
      </w:r>
      <w:r w:rsidRPr="004E103B">
        <w:rPr>
          <w:rFonts w:ascii="Arial" w:eastAsia="Calibri" w:hAnsi="Arial" w:cs="Arial"/>
          <w:i/>
          <w:iCs/>
          <w:sz w:val="20"/>
          <w:szCs w:val="20"/>
        </w:rPr>
        <w:t xml:space="preserve">Medical Literature and Retrivial System onLine </w:t>
      </w:r>
      <w:r w:rsidRPr="004E103B">
        <w:rPr>
          <w:rFonts w:ascii="Arial" w:eastAsia="AGaramondPro-Regular" w:hAnsi="Arial" w:cs="Arial"/>
          <w:i/>
          <w:sz w:val="20"/>
          <w:szCs w:val="20"/>
        </w:rPr>
        <w:t>(</w:t>
      </w:r>
      <w:r w:rsidRPr="004E103B">
        <w:rPr>
          <w:rFonts w:ascii="Arial" w:eastAsia="Calibri" w:hAnsi="Arial" w:cs="Arial"/>
          <w:i/>
          <w:iCs/>
          <w:sz w:val="20"/>
          <w:szCs w:val="20"/>
        </w:rPr>
        <w:t>MEDLINE)</w:t>
      </w:r>
      <w:r w:rsidRPr="004E103B">
        <w:rPr>
          <w:rFonts w:ascii="Arial" w:eastAsia="Calibri" w:hAnsi="Arial" w:cs="Arial"/>
          <w:iCs/>
          <w:sz w:val="20"/>
          <w:szCs w:val="20"/>
        </w:rPr>
        <w:t xml:space="preserve">, </w:t>
      </w:r>
      <w:r w:rsidRPr="004E103B">
        <w:rPr>
          <w:rFonts w:ascii="Arial" w:eastAsia="AGaramondPro-Regular" w:hAnsi="Arial" w:cs="Arial"/>
          <w:sz w:val="20"/>
          <w:szCs w:val="20"/>
        </w:rPr>
        <w:t>Literatura Latino-Americana e do Caribe em Ciências da Saúde (</w:t>
      </w:r>
      <w:r w:rsidRPr="004E103B">
        <w:rPr>
          <w:rFonts w:ascii="Arial" w:eastAsia="AGaramondPro-Regular" w:hAnsi="Arial" w:cs="Arial"/>
          <w:iCs/>
          <w:sz w:val="20"/>
          <w:szCs w:val="20"/>
        </w:rPr>
        <w:t>LILACS</w:t>
      </w:r>
      <w:r w:rsidRPr="004E103B">
        <w:rPr>
          <w:rFonts w:ascii="Arial" w:eastAsia="AGaramondPro-Regular" w:hAnsi="Arial" w:cs="Arial"/>
          <w:sz w:val="20"/>
          <w:szCs w:val="20"/>
        </w:rPr>
        <w:t xml:space="preserve">) e Base de Dados de Enfermagem (BDENF), acessados pela Biblioteca Virtual em Saúde (BVS). </w:t>
      </w:r>
      <w:r w:rsidRPr="004E103B">
        <w:rPr>
          <w:rFonts w:ascii="Arial" w:eastAsia="Times New Roman" w:hAnsi="Arial" w:cs="Arial"/>
          <w:color w:val="0D0D0D"/>
          <w:sz w:val="20"/>
          <w:szCs w:val="20"/>
          <w:lang w:eastAsia="zh-CN"/>
        </w:rPr>
        <w:t xml:space="preserve">Como critérios de exclusão realizou-se a </w:t>
      </w:r>
      <w:r w:rsidRPr="004E103B">
        <w:rPr>
          <w:rFonts w:ascii="Arial" w:eastAsia="Times New Roman" w:hAnsi="Arial" w:cs="Arial"/>
          <w:color w:val="000000"/>
          <w:sz w:val="20"/>
          <w:szCs w:val="20"/>
          <w:lang w:eastAsia="zh-CN"/>
        </w:rPr>
        <w:t>leitura dos títulos e resumos</w:t>
      </w:r>
      <w:r w:rsidRPr="004E103B">
        <w:rPr>
          <w:rFonts w:ascii="Arial" w:eastAsia="Times New Roman" w:hAnsi="Arial" w:cs="Arial"/>
          <w:color w:val="0D0D0D"/>
          <w:sz w:val="20"/>
          <w:szCs w:val="20"/>
          <w:lang w:eastAsia="zh-CN"/>
        </w:rPr>
        <w:t xml:space="preserve">, </w:t>
      </w:r>
      <w:r w:rsidRPr="004E103B">
        <w:rPr>
          <w:rFonts w:ascii="Arial" w:eastAsia="Times New Roman" w:hAnsi="Arial" w:cs="Arial"/>
          <w:color w:val="000000"/>
          <w:sz w:val="20"/>
          <w:szCs w:val="20"/>
          <w:lang w:eastAsia="zh-CN"/>
        </w:rPr>
        <w:t xml:space="preserve">após foram agrupados de maneira a responder o objetivo. Dos artigos selecionados, esses foram separados sobre a </w:t>
      </w:r>
      <w:r w:rsidRPr="004E103B">
        <w:rPr>
          <w:rFonts w:ascii="Arial" w:eastAsia="AGaramondPro-Regular" w:hAnsi="Arial" w:cs="Arial"/>
          <w:sz w:val="20"/>
          <w:szCs w:val="20"/>
        </w:rPr>
        <w:t xml:space="preserve">Icterícia neonatal, fototerapia, cuidados de Enfermagem, </w:t>
      </w:r>
      <w:r w:rsidRPr="004E103B">
        <w:rPr>
          <w:rFonts w:ascii="Arial" w:eastAsia="Times New Roman" w:hAnsi="Arial" w:cs="Arial"/>
          <w:color w:val="000000"/>
          <w:sz w:val="20"/>
          <w:szCs w:val="20"/>
          <w:lang w:eastAsia="zh-CN"/>
        </w:rPr>
        <w:t xml:space="preserve"> possibilitando identificar os cuidados de enfermagem para a icterícia neonatal, em neonatos hospitalizados, que necessitam de um cuidado atento aos níveis de bilirrubina, afim de evitar possíveis complicações neurológicas. Vale destacar a importância do profissional no momento do tratamento com fototerapia. Conclui-se que o recé-nascido acometido pela icterícia, precisa dos cuidados do profissional de enfermagem em todos os estágios da doença, em busca de evitar quadros graves da doença e reduzir os ríscos de morte. </w:t>
      </w:r>
    </w:p>
    <w:p w14:paraId="4D0D389E" w14:textId="50688317" w:rsidR="00E1151F" w:rsidRPr="00A4472F" w:rsidRDefault="00DC04B9" w:rsidP="00E1151F">
      <w:pPr>
        <w:tabs>
          <w:tab w:val="num" w:pos="720"/>
        </w:tabs>
        <w:suppressAutoHyphens/>
        <w:spacing w:before="240" w:after="240" w:line="240" w:lineRule="auto"/>
        <w:jc w:val="both"/>
        <w:textAlignment w:val="baseline"/>
        <w:rPr>
          <w:rFonts w:ascii="Arial" w:eastAsia="Times New Roman" w:hAnsi="Arial" w:cs="Arial"/>
          <w:sz w:val="24"/>
          <w:szCs w:val="24"/>
          <w:lang w:val="en-US" w:eastAsia="zh-CN"/>
        </w:rPr>
      </w:pPr>
      <w:r w:rsidRPr="00A4472F">
        <w:rPr>
          <w:rFonts w:ascii="Arial" w:hAnsi="Arial" w:cs="Arial"/>
          <w:b/>
          <w:bCs/>
          <w:sz w:val="20"/>
          <w:szCs w:val="20"/>
        </w:rPr>
        <w:t>Palavras-chave:</w:t>
      </w:r>
      <w:r w:rsidRPr="00A4472F">
        <w:rPr>
          <w:rFonts w:ascii="Arial" w:hAnsi="Arial" w:cs="Arial"/>
          <w:sz w:val="20"/>
          <w:szCs w:val="20"/>
        </w:rPr>
        <w:t xml:space="preserve"> </w:t>
      </w:r>
      <w:r w:rsidR="00A4472F" w:rsidRPr="00A4472F">
        <w:t>Fototerapia.</w:t>
      </w:r>
      <w:r w:rsidR="00A4472F">
        <w:t xml:space="preserve"> </w:t>
      </w:r>
      <w:r w:rsidR="00A4472F" w:rsidRPr="00D6708C">
        <w:t xml:space="preserve">Icterícia neonatal. </w:t>
      </w:r>
      <w:proofErr w:type="spellStart"/>
      <w:r w:rsidR="00A4472F" w:rsidRPr="00A4472F">
        <w:rPr>
          <w:lang w:val="en-US"/>
        </w:rPr>
        <w:t>Hiperbilirrubina</w:t>
      </w:r>
      <w:proofErr w:type="spellEnd"/>
      <w:r w:rsidR="00A4472F" w:rsidRPr="00A4472F">
        <w:rPr>
          <w:lang w:val="en-US"/>
        </w:rPr>
        <w:t xml:space="preserve">. </w:t>
      </w:r>
      <w:proofErr w:type="spellStart"/>
      <w:r w:rsidR="00A4472F">
        <w:rPr>
          <w:lang w:val="en-US"/>
        </w:rPr>
        <w:t>Cuidados</w:t>
      </w:r>
      <w:proofErr w:type="spellEnd"/>
      <w:r w:rsidR="00A4472F">
        <w:rPr>
          <w:lang w:val="en-US"/>
        </w:rPr>
        <w:t xml:space="preserve"> de </w:t>
      </w:r>
      <w:proofErr w:type="spellStart"/>
      <w:r w:rsidR="00A4472F">
        <w:rPr>
          <w:lang w:val="en-US"/>
        </w:rPr>
        <w:t>enfermagem</w:t>
      </w:r>
      <w:proofErr w:type="spellEnd"/>
    </w:p>
    <w:p w14:paraId="034E80A9" w14:textId="1DF9D6D3" w:rsidR="00DC04B9" w:rsidRPr="00E1151F" w:rsidRDefault="00E1151F" w:rsidP="00E1151F">
      <w:pPr>
        <w:tabs>
          <w:tab w:val="num" w:pos="720"/>
        </w:tabs>
        <w:suppressAutoHyphens/>
        <w:spacing w:before="240" w:after="240" w:line="240" w:lineRule="auto"/>
        <w:jc w:val="both"/>
        <w:textAlignment w:val="baseline"/>
        <w:rPr>
          <w:rFonts w:ascii="Arial" w:eastAsia="Times New Roman" w:hAnsi="Arial" w:cs="Arial"/>
          <w:sz w:val="24"/>
          <w:szCs w:val="24"/>
          <w:lang w:val="en-US" w:eastAsia="zh-CN"/>
        </w:rPr>
      </w:pPr>
      <w:r w:rsidRPr="00A4472F">
        <w:rPr>
          <w:lang w:val="en-US"/>
        </w:rPr>
        <w:t xml:space="preserve"> </w:t>
      </w:r>
      <w:r w:rsidRPr="00E1151F">
        <w:rPr>
          <w:rFonts w:ascii="Arial" w:hAnsi="Arial" w:cs="Arial"/>
          <w:sz w:val="20"/>
          <w:szCs w:val="20"/>
          <w:lang w:val="en-US"/>
        </w:rPr>
        <w:t xml:space="preserve">Neonatal jaundice is a common disease among newborns, characterized mainly by yellowish coloration, is diagnosed through laboratory tests for bilirubin, and has a high cure rate when immediate interventions are performed. The objective was to highlight nursing care in neonatal jaundice in a hospital setting. The method used was to analyze selected articles in the Virtual Health Library (VHL) database, using the descriptors: “Neonatal Jaundice” AND “Nursing Care” AND “Phototherapy” AND “Disease severity index”. For this purpose, a search was carried out for publications in the Medical Literature and </w:t>
      </w:r>
      <w:proofErr w:type="spellStart"/>
      <w:r w:rsidRPr="00E1151F">
        <w:rPr>
          <w:rFonts w:ascii="Arial" w:hAnsi="Arial" w:cs="Arial"/>
          <w:sz w:val="20"/>
          <w:szCs w:val="20"/>
          <w:lang w:val="en-US"/>
        </w:rPr>
        <w:t>Retrivial</w:t>
      </w:r>
      <w:proofErr w:type="spellEnd"/>
      <w:r w:rsidRPr="00E1151F">
        <w:rPr>
          <w:rFonts w:ascii="Arial" w:hAnsi="Arial" w:cs="Arial"/>
          <w:sz w:val="20"/>
          <w:szCs w:val="20"/>
          <w:lang w:val="en-US"/>
        </w:rPr>
        <w:t xml:space="preserve"> System </w:t>
      </w:r>
      <w:proofErr w:type="spellStart"/>
      <w:r w:rsidRPr="00E1151F">
        <w:rPr>
          <w:rFonts w:ascii="Arial" w:hAnsi="Arial" w:cs="Arial"/>
          <w:sz w:val="20"/>
          <w:szCs w:val="20"/>
          <w:lang w:val="en-US"/>
        </w:rPr>
        <w:t>onLine</w:t>
      </w:r>
      <w:proofErr w:type="spellEnd"/>
      <w:r w:rsidRPr="00E1151F">
        <w:rPr>
          <w:rFonts w:ascii="Arial" w:hAnsi="Arial" w:cs="Arial"/>
          <w:sz w:val="20"/>
          <w:szCs w:val="20"/>
          <w:lang w:val="en-US"/>
        </w:rPr>
        <w:t xml:space="preserve"> (MEDLINE), Latin American and Caribbean Literature on Health Sciences (LILACS) and Nursing Database (BDENF) databases, accessed by the Library. Virtual Health (VHL). As exclusion criteria, titles and abstracts were read, after which they were grouped in order to respond to the objective. Of the selected articles, these were separated on neonatal jaundice, phototherapy, nursing care, making it possible to identify nursing care for neonatal jaundice in hospitalized neonates, who need careful attention to bilirubin levels, in order to avoid possible neurological complications. . It is worth highlighting the importance of the professional at the time of treatment with phototherapy. It is concluded that the newborn affected by jaundice needs the care of the nursing professional at all stages of the disease, in order to avoid severe disease and reduce the risk of death.</w:t>
      </w:r>
    </w:p>
    <w:p w14:paraId="29B74E2E" w14:textId="37DFDCE9" w:rsidR="00DC04B9" w:rsidRPr="00D6708C" w:rsidRDefault="00DC04B9" w:rsidP="00DC04B9">
      <w:pPr>
        <w:spacing w:after="120" w:line="240" w:lineRule="auto"/>
        <w:jc w:val="both"/>
        <w:rPr>
          <w:lang w:val="en-US"/>
        </w:rPr>
      </w:pPr>
      <w:r w:rsidRPr="00D6708C">
        <w:rPr>
          <w:rFonts w:ascii="Arial" w:hAnsi="Arial" w:cs="Arial"/>
          <w:b/>
          <w:bCs/>
          <w:sz w:val="20"/>
          <w:szCs w:val="20"/>
          <w:lang w:val="en-US"/>
        </w:rPr>
        <w:t>Keywords:</w:t>
      </w:r>
      <w:r w:rsidRPr="00D6708C">
        <w:rPr>
          <w:rFonts w:ascii="Arial" w:hAnsi="Arial" w:cs="Arial"/>
          <w:sz w:val="20"/>
          <w:szCs w:val="20"/>
          <w:lang w:val="en-US"/>
        </w:rPr>
        <w:t xml:space="preserve"> </w:t>
      </w:r>
      <w:r w:rsidR="00385FC5" w:rsidRPr="00D6708C">
        <w:rPr>
          <w:lang w:val="en-US"/>
        </w:rPr>
        <w:t xml:space="preserve">phototherapy. Neonatal jaundice. </w:t>
      </w:r>
      <w:proofErr w:type="spellStart"/>
      <w:r w:rsidR="00385FC5" w:rsidRPr="00D6708C">
        <w:rPr>
          <w:lang w:val="en-US"/>
        </w:rPr>
        <w:t>H</w:t>
      </w:r>
      <w:r w:rsidR="00A4472F" w:rsidRPr="00D6708C">
        <w:rPr>
          <w:lang w:val="en-US"/>
        </w:rPr>
        <w:t>yperbilirubin</w:t>
      </w:r>
      <w:proofErr w:type="spellEnd"/>
      <w:r w:rsidR="00385FC5" w:rsidRPr="00D6708C">
        <w:rPr>
          <w:lang w:val="en-US"/>
        </w:rPr>
        <w:t>. nursing care</w:t>
      </w:r>
    </w:p>
    <w:p w14:paraId="4419D635" w14:textId="40EF1015" w:rsidR="001708A1" w:rsidRDefault="001708A1" w:rsidP="00DC04B9">
      <w:pPr>
        <w:spacing w:after="120" w:line="240" w:lineRule="auto"/>
        <w:jc w:val="both"/>
        <w:rPr>
          <w:rFonts w:ascii="Arial" w:hAnsi="Arial" w:cs="Arial"/>
          <w:sz w:val="24"/>
          <w:szCs w:val="24"/>
          <w:lang w:val="en-US"/>
        </w:rPr>
      </w:pPr>
    </w:p>
    <w:p w14:paraId="2E48BADD" w14:textId="373583D5" w:rsidR="00D7762B" w:rsidRDefault="00D7762B" w:rsidP="00DC04B9">
      <w:pPr>
        <w:spacing w:after="120" w:line="240" w:lineRule="auto"/>
        <w:jc w:val="both"/>
        <w:rPr>
          <w:rFonts w:ascii="Arial" w:hAnsi="Arial" w:cs="Arial"/>
          <w:sz w:val="24"/>
          <w:szCs w:val="24"/>
          <w:lang w:val="en-US"/>
        </w:rPr>
      </w:pPr>
    </w:p>
    <w:p w14:paraId="1B0F4A2A" w14:textId="349CE12F" w:rsidR="00D7762B" w:rsidRDefault="00D7762B" w:rsidP="00DC04B9">
      <w:pPr>
        <w:spacing w:after="120" w:line="240" w:lineRule="auto"/>
        <w:jc w:val="both"/>
        <w:rPr>
          <w:rFonts w:ascii="Arial" w:hAnsi="Arial" w:cs="Arial"/>
          <w:sz w:val="24"/>
          <w:szCs w:val="24"/>
          <w:lang w:val="en-US"/>
        </w:rPr>
      </w:pPr>
    </w:p>
    <w:p w14:paraId="01779D32" w14:textId="64D647D3" w:rsidR="00D7762B" w:rsidRDefault="00D7762B" w:rsidP="00DC04B9">
      <w:pPr>
        <w:spacing w:after="120" w:line="240" w:lineRule="auto"/>
        <w:jc w:val="both"/>
        <w:rPr>
          <w:rFonts w:ascii="Arial" w:hAnsi="Arial" w:cs="Arial"/>
          <w:sz w:val="24"/>
          <w:szCs w:val="24"/>
          <w:lang w:val="en-US"/>
        </w:rPr>
      </w:pPr>
    </w:p>
    <w:p w14:paraId="0B8E607E" w14:textId="77777777" w:rsidR="00D7762B" w:rsidRPr="00D6708C" w:rsidRDefault="00D7762B" w:rsidP="00DC04B9">
      <w:pPr>
        <w:spacing w:after="120" w:line="240" w:lineRule="auto"/>
        <w:jc w:val="both"/>
        <w:rPr>
          <w:rFonts w:ascii="Arial" w:hAnsi="Arial" w:cs="Arial"/>
          <w:sz w:val="24"/>
          <w:szCs w:val="24"/>
          <w:lang w:val="en-US"/>
        </w:rPr>
      </w:pPr>
    </w:p>
    <w:p w14:paraId="783F00EA" w14:textId="5BA80E2D" w:rsidR="00DC04B9" w:rsidRDefault="00D7762B" w:rsidP="00DC04B9">
      <w:pPr>
        <w:spacing w:after="120" w:line="240" w:lineRule="auto"/>
        <w:rPr>
          <w:rFonts w:ascii="Arial" w:hAnsi="Arial" w:cs="Arial"/>
          <w:b/>
          <w:bCs/>
          <w:sz w:val="24"/>
          <w:szCs w:val="24"/>
        </w:rPr>
      </w:pPr>
      <w:r>
        <w:rPr>
          <w:rFonts w:ascii="Arial" w:hAnsi="Arial" w:cs="Arial"/>
          <w:b/>
          <w:bCs/>
          <w:sz w:val="24"/>
          <w:szCs w:val="24"/>
        </w:rPr>
        <w:lastRenderedPageBreak/>
        <w:t xml:space="preserve">1. </w:t>
      </w:r>
      <w:r w:rsidR="00DC04B9" w:rsidRPr="00E1151F">
        <w:rPr>
          <w:rFonts w:ascii="Arial" w:hAnsi="Arial" w:cs="Arial"/>
          <w:b/>
          <w:bCs/>
          <w:sz w:val="24"/>
          <w:szCs w:val="24"/>
        </w:rPr>
        <w:t>INTRODUÇÃO</w:t>
      </w:r>
    </w:p>
    <w:p w14:paraId="27FBEB58" w14:textId="77777777" w:rsidR="00734618" w:rsidRDefault="00734618" w:rsidP="00DC04B9">
      <w:pPr>
        <w:spacing w:after="120" w:line="240" w:lineRule="auto"/>
        <w:rPr>
          <w:rFonts w:ascii="Arial" w:hAnsi="Arial" w:cs="Arial"/>
          <w:b/>
          <w:bCs/>
          <w:sz w:val="24"/>
          <w:szCs w:val="24"/>
        </w:rPr>
      </w:pPr>
    </w:p>
    <w:p w14:paraId="1DB7F699" w14:textId="20DC0E3C" w:rsidR="00734618" w:rsidRPr="00734618" w:rsidRDefault="00734618" w:rsidP="00734618">
      <w:pPr>
        <w:suppressAutoHyphens/>
        <w:spacing w:line="360" w:lineRule="auto"/>
        <w:ind w:right="363" w:firstLine="720"/>
        <w:jc w:val="both"/>
        <w:rPr>
          <w:rFonts w:ascii="Arial" w:eastAsia="Times New Roman" w:hAnsi="Arial" w:cs="Arial"/>
          <w:color w:val="000000"/>
          <w:sz w:val="24"/>
          <w:szCs w:val="24"/>
          <w:lang w:eastAsia="zh-CN"/>
        </w:rPr>
      </w:pPr>
      <w:r w:rsidRPr="00734618">
        <w:rPr>
          <w:rFonts w:ascii="Arial" w:eastAsia="Times New Roman" w:hAnsi="Arial" w:cs="Arial"/>
          <w:color w:val="000000"/>
          <w:sz w:val="24"/>
          <w:szCs w:val="24"/>
          <w:lang w:eastAsia="zh-CN"/>
        </w:rPr>
        <w:t>O nascimento é uma dádiva, o récem nascido é um ser muito importante, esperado pela família com muito amor, o nacimento é considerado um processo natural e fisiológico, onde mãe e bebê se separam biológicamente. Após o nascimento o recém-nascido encontra-se frágil por estar em um ambiente totalmente novo torna-se esperado que logo ao nascer o desenvolvimento do bebê esteja dentro dos parâmetros adequados, evitando possíveis complicações ao passar d</w:t>
      </w:r>
      <w:r w:rsidR="004A1060">
        <w:rPr>
          <w:rFonts w:ascii="Arial" w:eastAsia="Times New Roman" w:hAnsi="Arial" w:cs="Arial"/>
          <w:color w:val="000000"/>
          <w:sz w:val="24"/>
          <w:szCs w:val="24"/>
          <w:lang w:eastAsia="zh-CN"/>
        </w:rPr>
        <w:t>os dias</w:t>
      </w:r>
      <w:r w:rsidR="004A1060" w:rsidRPr="004A1060">
        <w:rPr>
          <w:rFonts w:ascii="Arial" w:eastAsia="Times New Roman" w:hAnsi="Arial" w:cs="Arial"/>
          <w:color w:val="000000"/>
          <w:sz w:val="24"/>
          <w:szCs w:val="24"/>
          <w:vertAlign w:val="superscript"/>
          <w:lang w:eastAsia="zh-CN"/>
        </w:rPr>
        <w:t>(1)</w:t>
      </w:r>
      <w:r w:rsidR="006C2DFB">
        <w:rPr>
          <w:rFonts w:ascii="Arial" w:eastAsia="Times New Roman" w:hAnsi="Arial" w:cs="Arial"/>
          <w:color w:val="000000"/>
          <w:sz w:val="24"/>
          <w:szCs w:val="24"/>
          <w:vertAlign w:val="superscript"/>
          <w:lang w:eastAsia="zh-CN"/>
        </w:rPr>
        <w:t>.</w:t>
      </w:r>
    </w:p>
    <w:p w14:paraId="357C1C22" w14:textId="20DE1727" w:rsidR="00734618" w:rsidRPr="00530DA9" w:rsidRDefault="00734618" w:rsidP="00734618">
      <w:pPr>
        <w:suppressAutoHyphens/>
        <w:spacing w:line="360" w:lineRule="auto"/>
        <w:ind w:right="363" w:firstLine="720"/>
        <w:jc w:val="both"/>
        <w:rPr>
          <w:rFonts w:ascii="Arial" w:eastAsia="Times New Roman" w:hAnsi="Arial" w:cs="Arial"/>
          <w:sz w:val="24"/>
          <w:szCs w:val="24"/>
          <w:vertAlign w:val="superscript"/>
          <w:lang w:eastAsia="zh-CN"/>
        </w:rPr>
      </w:pPr>
      <w:r w:rsidRPr="00734618">
        <w:rPr>
          <w:rFonts w:ascii="Arial" w:eastAsia="Times New Roman" w:hAnsi="Arial" w:cs="Arial"/>
          <w:sz w:val="24"/>
          <w:szCs w:val="24"/>
          <w:lang w:eastAsia="zh-CN"/>
        </w:rPr>
        <w:t xml:space="preserve">O processo de nascer, faz com que o recém-nascido passe por um momento de vulnerabilidade, podendo desenvolver riscos biológicos, ambientais, socioeconômicos e culturais. A realização do pré-natal permite a identificação de predisposição para algumas patologias ou a doença </w:t>
      </w:r>
      <w:r w:rsidR="00530DA9">
        <w:rPr>
          <w:rFonts w:ascii="Arial" w:eastAsia="Times New Roman" w:hAnsi="Arial" w:cs="Arial"/>
          <w:sz w:val="24"/>
          <w:szCs w:val="24"/>
          <w:lang w:eastAsia="zh-CN"/>
        </w:rPr>
        <w:t>propriamente dita</w:t>
      </w:r>
      <w:r w:rsidR="00530DA9" w:rsidRPr="00530DA9">
        <w:rPr>
          <w:rFonts w:ascii="Arial" w:eastAsia="Times New Roman" w:hAnsi="Arial" w:cs="Arial"/>
          <w:sz w:val="24"/>
          <w:szCs w:val="24"/>
          <w:vertAlign w:val="superscript"/>
          <w:lang w:eastAsia="zh-CN"/>
        </w:rPr>
        <w:t>(2)</w:t>
      </w:r>
      <w:r w:rsidR="006C2DFB">
        <w:rPr>
          <w:rFonts w:ascii="Arial" w:eastAsia="Times New Roman" w:hAnsi="Arial" w:cs="Arial"/>
          <w:sz w:val="24"/>
          <w:szCs w:val="24"/>
          <w:vertAlign w:val="superscript"/>
          <w:lang w:eastAsia="zh-CN"/>
        </w:rPr>
        <w:t>.</w:t>
      </w:r>
    </w:p>
    <w:p w14:paraId="755001F1" w14:textId="626F4DAB"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 xml:space="preserve">Quando o organismo não se adequa de forma habitual, podem acontcer algumas alterações na homeostase do récem-nascido, uma das alterações que podem acontecer é uma alteração dos valores de bilirrubina no sangue, mais conhecida como </w:t>
      </w:r>
      <w:r w:rsidR="00697F16">
        <w:rPr>
          <w:rFonts w:ascii="Arial" w:eastAsia="Times New Roman" w:hAnsi="Arial" w:cs="Arial"/>
          <w:sz w:val="24"/>
          <w:szCs w:val="24"/>
          <w:lang w:eastAsia="zh-CN"/>
        </w:rPr>
        <w:t>icterícia neonatal</w:t>
      </w:r>
      <w:r w:rsidR="00697F16" w:rsidRPr="00697F16">
        <w:rPr>
          <w:rFonts w:ascii="Arial" w:eastAsia="Times New Roman" w:hAnsi="Arial" w:cs="Arial"/>
          <w:sz w:val="24"/>
          <w:szCs w:val="24"/>
          <w:vertAlign w:val="superscript"/>
          <w:lang w:eastAsia="zh-CN"/>
        </w:rPr>
        <w:t>(2)</w:t>
      </w:r>
      <w:r w:rsidR="006C2DFB">
        <w:rPr>
          <w:rFonts w:ascii="Arial" w:eastAsia="Times New Roman" w:hAnsi="Arial" w:cs="Arial"/>
          <w:sz w:val="24"/>
          <w:szCs w:val="24"/>
          <w:vertAlign w:val="superscript"/>
          <w:lang w:eastAsia="zh-CN"/>
        </w:rPr>
        <w:t>.</w:t>
      </w:r>
    </w:p>
    <w:p w14:paraId="1967603B" w14:textId="1832A3F6"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 xml:space="preserve">Essa condição afeta diretamente as funções fisiológicas do neonato, apresentando coloração amarelada nas células, por disposição de bilirrubina na pele e nas escleróticas, acentua-se porque a necessidade de alteração da homoglobina fetal resulta em destruição de </w:t>
      </w:r>
      <w:r w:rsidR="00697F16">
        <w:rPr>
          <w:rFonts w:ascii="Arial" w:eastAsia="Times New Roman" w:hAnsi="Arial" w:cs="Arial"/>
          <w:sz w:val="24"/>
          <w:szCs w:val="24"/>
          <w:lang w:eastAsia="zh-CN"/>
        </w:rPr>
        <w:t>glóbulos vermelhos</w:t>
      </w:r>
      <w:r w:rsidR="00697F16" w:rsidRPr="00697F16">
        <w:rPr>
          <w:rFonts w:ascii="Arial" w:eastAsia="Times New Roman" w:hAnsi="Arial" w:cs="Arial"/>
          <w:sz w:val="24"/>
          <w:szCs w:val="24"/>
          <w:vertAlign w:val="superscript"/>
          <w:lang w:eastAsia="zh-CN"/>
        </w:rPr>
        <w:t>(2)</w:t>
      </w:r>
      <w:r w:rsidR="006C2DFB">
        <w:rPr>
          <w:rFonts w:ascii="Arial" w:eastAsia="Times New Roman" w:hAnsi="Arial" w:cs="Arial"/>
          <w:sz w:val="24"/>
          <w:szCs w:val="24"/>
          <w:vertAlign w:val="superscript"/>
          <w:lang w:eastAsia="zh-CN"/>
        </w:rPr>
        <w:t>.</w:t>
      </w:r>
      <w:r w:rsidRPr="00697F16">
        <w:rPr>
          <w:rFonts w:ascii="Arial" w:eastAsia="Times New Roman" w:hAnsi="Arial" w:cs="Arial"/>
          <w:sz w:val="24"/>
          <w:szCs w:val="24"/>
          <w:vertAlign w:val="superscript"/>
          <w:lang w:eastAsia="zh-CN"/>
        </w:rPr>
        <w:t xml:space="preserve"> </w:t>
      </w:r>
      <w:r w:rsidRPr="00734618">
        <w:rPr>
          <w:rFonts w:ascii="Arial" w:eastAsia="Times New Roman" w:hAnsi="Arial" w:cs="Arial"/>
          <w:sz w:val="24"/>
          <w:szCs w:val="24"/>
          <w:lang w:eastAsia="zh-CN"/>
        </w:rPr>
        <w:t>Essas alterações quando não tratadas podem trazer complicações para o desenvolvimento do bebê.</w:t>
      </w:r>
    </w:p>
    <w:p w14:paraId="2DE37DA5"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Destaca-se que há dois tipos de icterícia neonatal, a patológica e a fisiológica, tratando-se de condições que acometem o neonato, tendo como termo técnico hiperbilirrubimenia, na maioria dos recém-nascidos, a icterícia acaba sendo inócua e fisiologica, porém assim correndo o risco de desenvolver a forma grave da doença, podendo ser desfavorável para o desenvolvimento quando não tratada e assistida de forma correta.</w:t>
      </w:r>
    </w:p>
    <w:p w14:paraId="0B57DDFD"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lastRenderedPageBreak/>
        <w:t xml:space="preserve">Sua evolução de forma ruim pode resultar em sequelas neurológicas, como paralisia cerebral, perda de visão e audição. Portanto o diagnóstico precoce e o tratamento adequado são primordiais para boa recuperação e qualidade de vida. </w:t>
      </w:r>
    </w:p>
    <w:p w14:paraId="44EBEB7B" w14:textId="5967BB74"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Torna-se necessário intervenções imediatas para evitar complicações, mesmo que existam tratamentos de grande eficácia, é preciso a solicitação de exames que irão apresentar o grau de acometimento funcional do RN. “As princiapis forma de tratamentoda icterícia incluem a fototerapia e a exsa</w:t>
      </w:r>
      <w:r w:rsidR="00697F16">
        <w:rPr>
          <w:rFonts w:ascii="Arial" w:eastAsia="Times New Roman" w:hAnsi="Arial" w:cs="Arial"/>
          <w:sz w:val="24"/>
          <w:szCs w:val="24"/>
          <w:lang w:eastAsia="zh-CN"/>
        </w:rPr>
        <w:t>nguineotransfusão”</w:t>
      </w:r>
      <w:r w:rsidR="00697F16" w:rsidRPr="00697F16">
        <w:rPr>
          <w:rFonts w:ascii="Arial" w:eastAsia="Times New Roman" w:hAnsi="Arial" w:cs="Arial"/>
          <w:sz w:val="24"/>
          <w:szCs w:val="24"/>
          <w:vertAlign w:val="superscript"/>
          <w:lang w:eastAsia="zh-CN"/>
        </w:rPr>
        <w:t>(2)</w:t>
      </w:r>
      <w:r w:rsidR="006C2DFB">
        <w:rPr>
          <w:rFonts w:ascii="Arial" w:eastAsia="Times New Roman" w:hAnsi="Arial" w:cs="Arial"/>
          <w:sz w:val="24"/>
          <w:szCs w:val="24"/>
          <w:vertAlign w:val="superscript"/>
          <w:lang w:eastAsia="zh-CN"/>
        </w:rPr>
        <w:t>.</w:t>
      </w:r>
    </w:p>
    <w:p w14:paraId="29B5ACD8"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Para avaliar a disposição ou identificar a doença são realizados exames laboratoriais e avaliados outros fatores de risco para o RN, sendo escolhido o tratamento adequado e imediato a fim de evitar sequelas.</w:t>
      </w:r>
    </w:p>
    <w:p w14:paraId="39B4A82C"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O cuidado de enfermagem está presente em todo o período do tratamento, o enfermeiro tem um papel importante no momento do diagnóstico e tratamento. Assim, vale relatar a importância dos cuidados do enfermeiro, da equipe de enfermagem e os elementos da assistência no sucesso do tratamento para o recém-nascido. Ao iniciar o tratamento é preciso realizar avaliações intervenções que irão analisar se o resultado está de acordo com o esperado por toda a equipe. O Enfermeiro nesse momento precisa interagir com o familiar que muitas vezes encontra - se fragilizado, é necessário que ele leve as informações do diagnóstico, tratamento e evolução, trazendo um conforto ao familiar do recém-nascido.</w:t>
      </w:r>
    </w:p>
    <w:p w14:paraId="62A46152"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 xml:space="preserve">     É  importante que seja feito estudos e pesquisas para aprofundar o conhecimento cientifico sobre patologia, que quando não descoberta no primeiro momento pode  desenvolver sua forma mais grave, causando sequelas irreversíveis. Quanto maior os níveis de bilirrubina no sangue maior são as chances de complicações, como a Encefalopatia bilirrubinica, uma síndome clínica neurológica, que traz grandes consequências para o desenvolvimento do recém-nacido. </w:t>
      </w:r>
    </w:p>
    <w:p w14:paraId="57366F9D" w14:textId="77777777" w:rsidR="00734618" w:rsidRPr="00734618" w:rsidRDefault="00734618" w:rsidP="00734618">
      <w:pPr>
        <w:suppressAutoHyphens/>
        <w:spacing w:line="360" w:lineRule="auto"/>
        <w:ind w:right="363" w:firstLine="720"/>
        <w:jc w:val="both"/>
        <w:rPr>
          <w:rFonts w:ascii="Arial" w:eastAsia="Times New Roman" w:hAnsi="Arial" w:cs="Arial"/>
          <w:sz w:val="24"/>
          <w:szCs w:val="24"/>
          <w:lang w:eastAsia="zh-CN"/>
        </w:rPr>
      </w:pPr>
      <w:r w:rsidRPr="00734618">
        <w:rPr>
          <w:rFonts w:ascii="Arial" w:eastAsia="Times New Roman" w:hAnsi="Arial" w:cs="Arial"/>
          <w:sz w:val="24"/>
          <w:szCs w:val="24"/>
          <w:lang w:eastAsia="zh-CN"/>
        </w:rPr>
        <w:t xml:space="preserve">    A saúde baseada em evidências é uma ferramenta que ajuda muito no conhecimento das doenças. Pois é através de pesquisas que são apresentados </w:t>
      </w:r>
      <w:r w:rsidRPr="00734618">
        <w:rPr>
          <w:rFonts w:ascii="Arial" w:eastAsia="Times New Roman" w:hAnsi="Arial" w:cs="Arial"/>
          <w:sz w:val="24"/>
          <w:szCs w:val="24"/>
          <w:lang w:eastAsia="zh-CN"/>
        </w:rPr>
        <w:lastRenderedPageBreak/>
        <w:t>tratamentos cada vez mais eficazes e de qualidade, por isso a pesquisa irá contribuir para a evolução dos cuidados de enfermagem na icterícia neonatal, em âmbito hospitalar. Desta forma este estudo tem por objetivo evidenciar os cuidados de enfermagem na icterícia neonatal em âmbito hospitalar.</w:t>
      </w:r>
    </w:p>
    <w:p w14:paraId="141D3B97" w14:textId="5934B5C1" w:rsidR="00734618" w:rsidRDefault="00734618" w:rsidP="00734618">
      <w:pPr>
        <w:spacing w:after="120" w:line="240" w:lineRule="auto"/>
        <w:jc w:val="both"/>
        <w:rPr>
          <w:rFonts w:ascii="Arial" w:hAnsi="Arial" w:cs="Arial"/>
          <w:b/>
          <w:bCs/>
          <w:sz w:val="24"/>
          <w:szCs w:val="24"/>
        </w:rPr>
      </w:pPr>
    </w:p>
    <w:p w14:paraId="562D8C0C" w14:textId="77777777" w:rsidR="00D7762B" w:rsidRPr="00734618" w:rsidRDefault="00D7762B" w:rsidP="00734618">
      <w:pPr>
        <w:spacing w:after="120" w:line="240" w:lineRule="auto"/>
        <w:jc w:val="both"/>
        <w:rPr>
          <w:rFonts w:ascii="Arial" w:hAnsi="Arial" w:cs="Arial"/>
          <w:b/>
          <w:bCs/>
          <w:sz w:val="24"/>
          <w:szCs w:val="24"/>
        </w:rPr>
      </w:pPr>
    </w:p>
    <w:p w14:paraId="2393B53B" w14:textId="21E0CC28" w:rsidR="00DC04B9" w:rsidRDefault="00D7762B" w:rsidP="00DC04B9">
      <w:pPr>
        <w:spacing w:after="120" w:line="240" w:lineRule="auto"/>
        <w:jc w:val="both"/>
        <w:rPr>
          <w:rFonts w:ascii="Arial" w:hAnsi="Arial" w:cs="Arial"/>
          <w:b/>
          <w:bCs/>
          <w:sz w:val="24"/>
          <w:szCs w:val="24"/>
        </w:rPr>
      </w:pPr>
      <w:r>
        <w:rPr>
          <w:rFonts w:ascii="Arial" w:hAnsi="Arial" w:cs="Arial"/>
          <w:b/>
          <w:bCs/>
          <w:sz w:val="24"/>
          <w:szCs w:val="24"/>
        </w:rPr>
        <w:t xml:space="preserve">2. </w:t>
      </w:r>
      <w:r w:rsidR="00DC04B9" w:rsidRPr="00B108C9">
        <w:rPr>
          <w:rFonts w:ascii="Arial" w:hAnsi="Arial" w:cs="Arial"/>
          <w:b/>
          <w:bCs/>
          <w:sz w:val="24"/>
          <w:szCs w:val="24"/>
        </w:rPr>
        <w:t xml:space="preserve">MÉTODO </w:t>
      </w:r>
    </w:p>
    <w:p w14:paraId="0FD75970" w14:textId="77777777" w:rsidR="00734618" w:rsidRPr="00B108C9" w:rsidRDefault="00734618" w:rsidP="00DC04B9">
      <w:pPr>
        <w:spacing w:after="120" w:line="240" w:lineRule="auto"/>
        <w:jc w:val="both"/>
        <w:rPr>
          <w:rFonts w:ascii="Arial" w:hAnsi="Arial" w:cs="Arial"/>
          <w:b/>
          <w:bCs/>
          <w:sz w:val="24"/>
          <w:szCs w:val="24"/>
        </w:rPr>
      </w:pPr>
    </w:p>
    <w:p w14:paraId="34E96714" w14:textId="77777777" w:rsidR="00734618" w:rsidRPr="00734618" w:rsidRDefault="00734618" w:rsidP="00734618">
      <w:pPr>
        <w:spacing w:line="360" w:lineRule="auto"/>
        <w:ind w:firstLine="708"/>
        <w:jc w:val="both"/>
        <w:rPr>
          <w:rFonts w:ascii="Arial" w:eastAsia="Calibri" w:hAnsi="Arial" w:cs="Arial"/>
          <w:sz w:val="24"/>
          <w:szCs w:val="24"/>
        </w:rPr>
      </w:pPr>
      <w:r w:rsidRPr="00734618">
        <w:rPr>
          <w:rFonts w:ascii="Arial" w:eastAsia="AGaramondPro-Regular" w:hAnsi="Arial" w:cs="Arial"/>
          <w:sz w:val="24"/>
          <w:szCs w:val="24"/>
        </w:rPr>
        <w:t>Trata-se de uma revisão integrativa da literatura, um</w:t>
      </w:r>
      <w:r w:rsidRPr="00734618">
        <w:rPr>
          <w:rFonts w:ascii="Arial" w:eastAsia="Calibri" w:hAnsi="Arial" w:cs="Arial"/>
          <w:color w:val="000000"/>
          <w:sz w:val="24"/>
          <w:szCs w:val="24"/>
          <w:shd w:val="clear" w:color="auto" w:fill="FFFFFF"/>
        </w:rPr>
        <w:t xml:space="preserve"> método de pesquisa utilizado em  trabalhos acadêmicos, a revisão integrativa de literatura é um método que tem como finalidade resumir resultados encontrados  em pesquisas sobre um tema ou questão, de maneira clara, ordenada e abrangente (ERCOLE;MELO;ALCOFORADO,2014). Para embasar a pesquisa foi utilizada à estratégia PICO, considerando P: recém-nascido com icterícia, o I: Cuidados de Enfermagem, C: hospitalizado e o O: terapêutica.</w:t>
      </w:r>
      <w:r w:rsidRPr="00734618">
        <w:rPr>
          <w:rFonts w:ascii="Arial" w:eastAsia="AGaramondPro-Regular" w:hAnsi="Arial" w:cs="Arial"/>
          <w:sz w:val="24"/>
          <w:szCs w:val="24"/>
        </w:rPr>
        <w:t xml:space="preserve"> Definindo-se com isso, á questão norteadora como: </w:t>
      </w:r>
      <w:r w:rsidRPr="00734618">
        <w:rPr>
          <w:rFonts w:ascii="Arial" w:eastAsia="Calibri" w:hAnsi="Arial" w:cs="Arial"/>
          <w:sz w:val="24"/>
          <w:szCs w:val="24"/>
        </w:rPr>
        <w:t>quais os cuidados de enfermagem que devem ser prestados na icterícia neonatal, em âmbito hospitalar?</w:t>
      </w:r>
    </w:p>
    <w:p w14:paraId="79243F4E" w14:textId="77777777" w:rsidR="00734618" w:rsidRPr="00734618" w:rsidRDefault="00734618" w:rsidP="00734618">
      <w:pPr>
        <w:spacing w:after="0" w:line="360" w:lineRule="auto"/>
        <w:ind w:firstLine="709"/>
        <w:jc w:val="both"/>
        <w:rPr>
          <w:rFonts w:ascii="Arial" w:eastAsia="Calibri" w:hAnsi="Arial" w:cs="Arial"/>
          <w:sz w:val="24"/>
          <w:szCs w:val="24"/>
        </w:rPr>
      </w:pPr>
      <w:r w:rsidRPr="00734618">
        <w:rPr>
          <w:rFonts w:ascii="Arial" w:eastAsia="AGaramondPro-Regular" w:hAnsi="Arial" w:cs="Arial"/>
          <w:sz w:val="24"/>
          <w:szCs w:val="24"/>
        </w:rPr>
        <w:t xml:space="preserve"> Os descritores urniversais utilizados para a pesquisa na BVS, LILACS E MEDLINE, foram selecionados no </w:t>
      </w:r>
      <w:r w:rsidRPr="00734618">
        <w:rPr>
          <w:rFonts w:ascii="Arial" w:eastAsia="AGaramondPro-Regular" w:hAnsi="Arial" w:cs="Arial"/>
          <w:i/>
          <w:sz w:val="24"/>
          <w:szCs w:val="24"/>
        </w:rPr>
        <w:t>DeCS</w:t>
      </w:r>
      <w:r w:rsidRPr="00734618">
        <w:rPr>
          <w:rFonts w:ascii="Arial" w:eastAsia="AGaramondPro-Regular" w:hAnsi="Arial" w:cs="Arial"/>
          <w:sz w:val="24"/>
          <w:szCs w:val="24"/>
        </w:rPr>
        <w:t xml:space="preserve"> (Descritores em Ciências da Saúde), e associados entre si utilizando-se o operador </w:t>
      </w:r>
      <w:r w:rsidRPr="00734618">
        <w:rPr>
          <w:rFonts w:ascii="Arial" w:eastAsia="AGaramondPro-Regular" w:hAnsi="Arial" w:cs="Arial"/>
          <w:i/>
          <w:sz w:val="24"/>
          <w:szCs w:val="24"/>
        </w:rPr>
        <w:t>booleano</w:t>
      </w:r>
      <w:r w:rsidRPr="00734618">
        <w:rPr>
          <w:rFonts w:ascii="Arial" w:eastAsia="AGaramondPro-Regular" w:hAnsi="Arial" w:cs="Arial"/>
          <w:sz w:val="24"/>
          <w:szCs w:val="24"/>
        </w:rPr>
        <w:t xml:space="preserve"> “AND”. A estratégia de busca utilizada foi: “Icterícia Neonatal” AND “ Cuidados de Enfermagem” AND “ Fototerapia” AND “Índice de gravidade da doença”.</w:t>
      </w:r>
      <w:r w:rsidRPr="00734618">
        <w:rPr>
          <w:rFonts w:ascii="Arial" w:eastAsia="Calibri" w:hAnsi="Arial" w:cs="Arial"/>
          <w:sz w:val="24"/>
          <w:szCs w:val="24"/>
        </w:rPr>
        <w:t xml:space="preserve"> </w:t>
      </w:r>
      <w:r w:rsidRPr="00734618">
        <w:rPr>
          <w:rFonts w:ascii="Arial" w:eastAsia="AGaramondPro-Regular" w:hAnsi="Arial" w:cs="Arial"/>
          <w:sz w:val="24"/>
          <w:szCs w:val="24"/>
        </w:rPr>
        <w:t xml:space="preserve">Para tanto, foi realizada uma busca por publicações nas bases de dados </w:t>
      </w:r>
      <w:r w:rsidRPr="00734618">
        <w:rPr>
          <w:rFonts w:ascii="Arial" w:eastAsia="Calibri" w:hAnsi="Arial" w:cs="Arial"/>
          <w:i/>
          <w:iCs/>
          <w:sz w:val="24"/>
          <w:szCs w:val="24"/>
        </w:rPr>
        <w:t xml:space="preserve">Medical Literature and Retrivial System onLine </w:t>
      </w:r>
      <w:r w:rsidRPr="00734618">
        <w:rPr>
          <w:rFonts w:ascii="Arial" w:eastAsia="AGaramondPro-Regular" w:hAnsi="Arial" w:cs="Arial"/>
          <w:i/>
          <w:sz w:val="24"/>
          <w:szCs w:val="24"/>
        </w:rPr>
        <w:t>(</w:t>
      </w:r>
      <w:r w:rsidRPr="00734618">
        <w:rPr>
          <w:rFonts w:ascii="Arial" w:eastAsia="Calibri" w:hAnsi="Arial" w:cs="Arial"/>
          <w:i/>
          <w:iCs/>
          <w:sz w:val="24"/>
          <w:szCs w:val="24"/>
        </w:rPr>
        <w:t>MEDLINE)</w:t>
      </w:r>
      <w:r w:rsidRPr="00734618">
        <w:rPr>
          <w:rFonts w:ascii="Arial" w:eastAsia="Calibri" w:hAnsi="Arial" w:cs="Arial"/>
          <w:iCs/>
          <w:sz w:val="24"/>
          <w:szCs w:val="24"/>
        </w:rPr>
        <w:t xml:space="preserve">, </w:t>
      </w:r>
      <w:r w:rsidRPr="00734618">
        <w:rPr>
          <w:rFonts w:ascii="Arial" w:eastAsia="AGaramondPro-Regular" w:hAnsi="Arial" w:cs="Arial"/>
          <w:sz w:val="24"/>
          <w:szCs w:val="24"/>
        </w:rPr>
        <w:t>Literatura Latino-Americana e do Caribe em Ciências da Saúde (</w:t>
      </w:r>
      <w:r w:rsidRPr="00734618">
        <w:rPr>
          <w:rFonts w:ascii="Arial" w:eastAsia="AGaramondPro-Regular" w:hAnsi="Arial" w:cs="Arial"/>
          <w:iCs/>
          <w:sz w:val="24"/>
          <w:szCs w:val="24"/>
        </w:rPr>
        <w:t>LILACS</w:t>
      </w:r>
      <w:r w:rsidRPr="00734618">
        <w:rPr>
          <w:rFonts w:ascii="Arial" w:eastAsia="AGaramondPro-Regular" w:hAnsi="Arial" w:cs="Arial"/>
          <w:sz w:val="24"/>
          <w:szCs w:val="24"/>
        </w:rPr>
        <w:t xml:space="preserve">) e Base de Dados de Enfermagem (BDENF), acessados pela Biblioteca Virtual em Saúde (BVS). </w:t>
      </w:r>
    </w:p>
    <w:p w14:paraId="7E9D99C1" w14:textId="6DD7B878" w:rsidR="00734618" w:rsidRPr="00734618" w:rsidRDefault="00734618" w:rsidP="00734618">
      <w:pPr>
        <w:autoSpaceDE w:val="0"/>
        <w:autoSpaceDN w:val="0"/>
        <w:adjustRightInd w:val="0"/>
        <w:spacing w:after="0" w:line="360" w:lineRule="auto"/>
        <w:ind w:firstLine="709"/>
        <w:jc w:val="both"/>
        <w:rPr>
          <w:rFonts w:ascii="Arial" w:eastAsia="AGaramondPro-Regular" w:hAnsi="Arial" w:cs="Arial"/>
          <w:sz w:val="24"/>
          <w:szCs w:val="24"/>
        </w:rPr>
      </w:pPr>
      <w:r w:rsidRPr="00734618">
        <w:rPr>
          <w:rFonts w:ascii="Arial" w:eastAsia="AGaramondPro-Regular" w:hAnsi="Arial" w:cs="Arial"/>
          <w:sz w:val="24"/>
          <w:szCs w:val="24"/>
        </w:rPr>
        <w:t>Para a seleção das publicações, foram incluídos artigos originais, com texto disponível na íntegra, publicados entre os a</w:t>
      </w:r>
      <w:r w:rsidR="00DC3F04">
        <w:rPr>
          <w:rFonts w:ascii="Arial" w:eastAsia="AGaramondPro-Regular" w:hAnsi="Arial" w:cs="Arial"/>
          <w:sz w:val="24"/>
          <w:szCs w:val="24"/>
        </w:rPr>
        <w:t>nos de 2017 e 2022, onde foi considerado qualquer idioma em pub</w:t>
      </w:r>
      <w:r w:rsidR="007A4D95">
        <w:rPr>
          <w:rFonts w:ascii="Arial" w:eastAsia="AGaramondPro-Regular" w:hAnsi="Arial" w:cs="Arial"/>
          <w:sz w:val="24"/>
          <w:szCs w:val="24"/>
        </w:rPr>
        <w:t>licação</w:t>
      </w:r>
      <w:r w:rsidRPr="00734618">
        <w:rPr>
          <w:rFonts w:ascii="Arial" w:eastAsia="AGaramondPro-Regular" w:hAnsi="Arial" w:cs="Arial"/>
          <w:sz w:val="24"/>
          <w:szCs w:val="24"/>
        </w:rPr>
        <w:t xml:space="preserve">, e que, claramente, abordem a temática da pesquisa. </w:t>
      </w:r>
    </w:p>
    <w:p w14:paraId="7F207C38" w14:textId="46368CD2" w:rsidR="00734618" w:rsidRPr="00734618" w:rsidRDefault="00734618" w:rsidP="00734618">
      <w:pPr>
        <w:autoSpaceDE w:val="0"/>
        <w:autoSpaceDN w:val="0"/>
        <w:adjustRightInd w:val="0"/>
        <w:spacing w:after="0" w:line="360" w:lineRule="auto"/>
        <w:ind w:firstLine="709"/>
        <w:jc w:val="both"/>
        <w:rPr>
          <w:rFonts w:ascii="Arial" w:eastAsia="AGaramondPro-Regular" w:hAnsi="Arial" w:cs="Arial"/>
          <w:sz w:val="24"/>
          <w:szCs w:val="24"/>
        </w:rPr>
      </w:pPr>
      <w:r w:rsidRPr="00734618">
        <w:rPr>
          <w:rFonts w:ascii="Arial" w:eastAsia="AGaramondPro-Regular" w:hAnsi="Arial" w:cs="Arial"/>
          <w:sz w:val="24"/>
          <w:szCs w:val="24"/>
        </w:rPr>
        <w:t xml:space="preserve">Foram excluídas produções científicas oriundas de teses, dissertações e demais documentos não convencionais, artigos de revisão e aqueles que não </w:t>
      </w:r>
      <w:r w:rsidRPr="00734618">
        <w:rPr>
          <w:rFonts w:ascii="Arial" w:eastAsia="AGaramondPro-Regular" w:hAnsi="Arial" w:cs="Arial"/>
          <w:sz w:val="24"/>
          <w:szCs w:val="24"/>
        </w:rPr>
        <w:lastRenderedPageBreak/>
        <w:t>contemplem a temática, após foi realizada a leit</w:t>
      </w:r>
      <w:r w:rsidR="001708A1">
        <w:rPr>
          <w:rFonts w:ascii="Arial" w:eastAsia="AGaramondPro-Regular" w:hAnsi="Arial" w:cs="Arial"/>
          <w:sz w:val="24"/>
          <w:szCs w:val="24"/>
        </w:rPr>
        <w:t>ura de títulos, resultando em 36</w:t>
      </w:r>
      <w:r w:rsidRPr="00734618">
        <w:rPr>
          <w:rFonts w:ascii="Arial" w:eastAsia="AGaramondPro-Regular" w:hAnsi="Arial" w:cs="Arial"/>
          <w:sz w:val="24"/>
          <w:szCs w:val="24"/>
        </w:rPr>
        <w:t xml:space="preserve"> artigos e após a leitura do resumo, totalizando 17 artigos, sendo estes selecionados para construção do estudo. Todo o processos de seleção foram realizados por apenas um  pesquisador, minimizando assim o viés de seleção. </w:t>
      </w:r>
    </w:p>
    <w:p w14:paraId="5CFD6D29" w14:textId="77777777" w:rsidR="00F4315C" w:rsidRPr="00F4315C" w:rsidRDefault="00734618" w:rsidP="00F4315C">
      <w:pPr>
        <w:autoSpaceDE w:val="0"/>
        <w:autoSpaceDN w:val="0"/>
        <w:adjustRightInd w:val="0"/>
        <w:spacing w:after="0" w:line="360" w:lineRule="auto"/>
        <w:ind w:firstLine="709"/>
        <w:jc w:val="both"/>
        <w:rPr>
          <w:rFonts w:ascii="Arial" w:eastAsia="AGaramondPro-Regular" w:hAnsi="Arial" w:cs="Arial"/>
          <w:sz w:val="24"/>
          <w:szCs w:val="24"/>
        </w:rPr>
      </w:pPr>
      <w:r w:rsidRPr="00734618">
        <w:rPr>
          <w:rFonts w:ascii="Arial" w:eastAsia="AGaramondPro-Regular" w:hAnsi="Arial" w:cs="Arial"/>
          <w:sz w:val="24"/>
          <w:szCs w:val="24"/>
        </w:rPr>
        <w:t xml:space="preserve">Para caracterização dos artigos esses foram descritos no Excel 2016, considerando as variáveis e a classificação pelo ano, autor, </w:t>
      </w:r>
      <w:r w:rsidR="00F4315C" w:rsidRPr="00F4315C">
        <w:rPr>
          <w:rFonts w:ascii="Arial" w:eastAsia="AGaramondPro-Regular" w:hAnsi="Arial" w:cs="Arial"/>
          <w:sz w:val="24"/>
          <w:szCs w:val="24"/>
        </w:rPr>
        <w:t xml:space="preserve">delineamento e </w:t>
      </w:r>
      <w:r w:rsidR="00F4315C" w:rsidRPr="00F4315C">
        <w:rPr>
          <w:rFonts w:ascii="Arial" w:eastAsia="Calibri" w:hAnsi="Arial" w:cs="Arial"/>
          <w:color w:val="000000"/>
          <w:sz w:val="24"/>
          <w:szCs w:val="24"/>
        </w:rPr>
        <w:t>categorização dos artigos de acordo com seu nível de evidência (nível I: metanálise de estudos controlados e randomizados; nível II, estudo experimental; nível III, estudo quase experimental; nível IV, estudo descritivo/não experimental ou com abordagem qualitativa; nível V, relato de caso ou experiência; nível VI, consenso e opinião de especialista).</w:t>
      </w:r>
    </w:p>
    <w:p w14:paraId="1C4A5AF8" w14:textId="4FB56FF8" w:rsidR="00734618" w:rsidRPr="00734618" w:rsidRDefault="00734618" w:rsidP="00734618">
      <w:pPr>
        <w:autoSpaceDE w:val="0"/>
        <w:autoSpaceDN w:val="0"/>
        <w:adjustRightInd w:val="0"/>
        <w:spacing w:after="0" w:line="360" w:lineRule="auto"/>
        <w:ind w:firstLine="709"/>
        <w:jc w:val="both"/>
        <w:rPr>
          <w:rFonts w:ascii="Arial" w:eastAsia="AGaramondPro-Regular" w:hAnsi="Arial" w:cs="Arial"/>
          <w:sz w:val="24"/>
          <w:szCs w:val="24"/>
        </w:rPr>
      </w:pPr>
    </w:p>
    <w:p w14:paraId="6B90A1DA" w14:textId="13AC08B3" w:rsidR="00734618" w:rsidRDefault="00734618" w:rsidP="00734618">
      <w:pPr>
        <w:autoSpaceDE w:val="0"/>
        <w:autoSpaceDN w:val="0"/>
        <w:adjustRightInd w:val="0"/>
        <w:spacing w:after="0" w:line="360" w:lineRule="auto"/>
        <w:ind w:firstLine="708"/>
        <w:jc w:val="both"/>
        <w:rPr>
          <w:rFonts w:ascii="Arial" w:eastAsia="AGaramondPro-Regular" w:hAnsi="Arial" w:cs="Arial"/>
          <w:sz w:val="24"/>
          <w:szCs w:val="24"/>
        </w:rPr>
      </w:pPr>
      <w:r w:rsidRPr="00734618">
        <w:rPr>
          <w:rFonts w:ascii="Arial" w:eastAsia="AGaramondPro-Regular" w:hAnsi="Arial" w:cs="Arial"/>
          <w:sz w:val="24"/>
          <w:szCs w:val="24"/>
        </w:rPr>
        <w:t>Após, foi realizada uma leitura minuciosa, separados nos seguintes tópicos Icterícia neonatal, foto</w:t>
      </w:r>
      <w:r w:rsidR="00AF4ABF">
        <w:rPr>
          <w:rFonts w:ascii="Arial" w:eastAsia="AGaramondPro-Regular" w:hAnsi="Arial" w:cs="Arial"/>
          <w:sz w:val="24"/>
          <w:szCs w:val="24"/>
        </w:rPr>
        <w:t>terapia, cuidados de Enfermagem na icterícia neonatal</w:t>
      </w:r>
      <w:r w:rsidRPr="00734618">
        <w:rPr>
          <w:rFonts w:ascii="Arial" w:eastAsia="AGaramondPro-Regular" w:hAnsi="Arial" w:cs="Arial"/>
          <w:sz w:val="24"/>
          <w:szCs w:val="24"/>
        </w:rPr>
        <w:t xml:space="preserve"> , a fim de responder os objetivos desta p</w:t>
      </w:r>
      <w:r w:rsidR="00982877">
        <w:rPr>
          <w:rFonts w:ascii="Arial" w:eastAsia="AGaramondPro-Regular" w:hAnsi="Arial" w:cs="Arial"/>
          <w:sz w:val="24"/>
          <w:szCs w:val="24"/>
        </w:rPr>
        <w:t>e</w:t>
      </w:r>
      <w:r w:rsidRPr="00734618">
        <w:rPr>
          <w:rFonts w:ascii="Arial" w:eastAsia="AGaramondPro-Regular" w:hAnsi="Arial" w:cs="Arial"/>
          <w:sz w:val="24"/>
          <w:szCs w:val="24"/>
        </w:rPr>
        <w:t>squisa.</w:t>
      </w:r>
    </w:p>
    <w:p w14:paraId="269B11B7" w14:textId="77777777" w:rsidR="001542D8" w:rsidRDefault="001542D8" w:rsidP="00734618">
      <w:pPr>
        <w:autoSpaceDE w:val="0"/>
        <w:autoSpaceDN w:val="0"/>
        <w:adjustRightInd w:val="0"/>
        <w:spacing w:after="0" w:line="360" w:lineRule="auto"/>
        <w:ind w:firstLine="708"/>
        <w:jc w:val="both"/>
        <w:rPr>
          <w:rFonts w:ascii="Arial" w:eastAsia="AGaramondPro-Regular" w:hAnsi="Arial" w:cs="Arial"/>
          <w:sz w:val="24"/>
          <w:szCs w:val="24"/>
        </w:rPr>
      </w:pPr>
    </w:p>
    <w:p w14:paraId="26035833" w14:textId="77777777" w:rsidR="001542D8" w:rsidRDefault="001542D8" w:rsidP="00734618">
      <w:pPr>
        <w:autoSpaceDE w:val="0"/>
        <w:autoSpaceDN w:val="0"/>
        <w:adjustRightInd w:val="0"/>
        <w:spacing w:after="0" w:line="360" w:lineRule="auto"/>
        <w:ind w:firstLine="708"/>
        <w:jc w:val="both"/>
        <w:rPr>
          <w:rFonts w:ascii="Arial" w:eastAsia="AGaramondPro-Regular" w:hAnsi="Arial" w:cs="Arial"/>
          <w:sz w:val="24"/>
          <w:szCs w:val="24"/>
        </w:rPr>
      </w:pPr>
    </w:p>
    <w:p w14:paraId="213442DD" w14:textId="77777777" w:rsidR="001542D8" w:rsidRPr="001542D8" w:rsidRDefault="001542D8" w:rsidP="0021519C">
      <w:pPr>
        <w:pBdr>
          <w:top w:val="none" w:sz="0" w:space="0" w:color="000000"/>
          <w:left w:val="none" w:sz="0" w:space="0" w:color="000000"/>
          <w:bottom w:val="none" w:sz="0" w:space="4" w:color="000000"/>
          <w:right w:val="none" w:sz="0" w:space="0" w:color="000000"/>
        </w:pBdr>
        <w:spacing w:line="360" w:lineRule="auto"/>
        <w:ind w:right="363" w:firstLine="581"/>
        <w:jc w:val="both"/>
        <w:rPr>
          <w:rFonts w:ascii="Arial" w:hAnsi="Arial" w:cs="Arial"/>
          <w:sz w:val="20"/>
          <w:szCs w:val="20"/>
        </w:rPr>
      </w:pPr>
      <w:r w:rsidRPr="001542D8">
        <w:rPr>
          <w:rFonts w:ascii="Arial" w:hAnsi="Arial" w:cs="Arial"/>
          <w:b/>
          <w:sz w:val="24"/>
          <w:szCs w:val="24"/>
        </w:rPr>
        <w:t xml:space="preserve">Fluxograma </w:t>
      </w:r>
      <w:r w:rsidRPr="001542D8">
        <w:rPr>
          <w:rFonts w:ascii="Arial" w:hAnsi="Arial" w:cs="Arial"/>
          <w:sz w:val="24"/>
          <w:szCs w:val="24"/>
        </w:rPr>
        <w:t>– Distribuição da estratégia de busca dos resultados nas bases de dados</w:t>
      </w:r>
      <w:r w:rsidRPr="001542D8">
        <w:rPr>
          <w:rFonts w:ascii="Arial" w:hAnsi="Arial" w:cs="Arial"/>
          <w:sz w:val="20"/>
          <w:szCs w:val="20"/>
        </w:rPr>
        <w:t>.</w:t>
      </w:r>
    </w:p>
    <w:p w14:paraId="6CF5E010" w14:textId="2032117D" w:rsidR="001542D8" w:rsidRPr="001542D8" w:rsidRDefault="001542D8" w:rsidP="0021519C">
      <w:pPr>
        <w:pBdr>
          <w:top w:val="none" w:sz="0" w:space="0" w:color="000000"/>
          <w:left w:val="none" w:sz="0" w:space="0" w:color="000000"/>
          <w:bottom w:val="none" w:sz="0" w:space="4" w:color="000000"/>
          <w:right w:val="none" w:sz="0" w:space="0" w:color="000000"/>
        </w:pBdr>
        <w:tabs>
          <w:tab w:val="left" w:pos="4080"/>
          <w:tab w:val="center" w:pos="5211"/>
          <w:tab w:val="left" w:pos="7879"/>
        </w:tabs>
        <w:spacing w:line="360" w:lineRule="auto"/>
        <w:ind w:right="363"/>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59264" behindDoc="0" locked="0" layoutInCell="1" allowOverlap="1" wp14:anchorId="4A006959" wp14:editId="0CD65C84">
                <wp:simplePos x="0" y="0"/>
                <wp:positionH relativeFrom="column">
                  <wp:posOffset>2756517</wp:posOffset>
                </wp:positionH>
                <wp:positionV relativeFrom="paragraph">
                  <wp:posOffset>74930</wp:posOffset>
                </wp:positionV>
                <wp:extent cx="1326515" cy="521335"/>
                <wp:effectExtent l="0" t="0" r="26035" b="12065"/>
                <wp:wrapNone/>
                <wp:docPr id="6" name="Fluxograma: Processo 6"/>
                <wp:cNvGraphicFramePr/>
                <a:graphic xmlns:a="http://schemas.openxmlformats.org/drawingml/2006/main">
                  <a:graphicData uri="http://schemas.microsoft.com/office/word/2010/wordprocessingShape">
                    <wps:wsp>
                      <wps:cNvSpPr/>
                      <wps:spPr>
                        <a:xfrm>
                          <a:off x="0" y="0"/>
                          <a:ext cx="1326515" cy="521335"/>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9726F4" w14:textId="77777777" w:rsidR="001542D8" w:rsidRPr="001542D8" w:rsidRDefault="001542D8" w:rsidP="001542D8">
                            <w:pPr>
                              <w:shd w:val="clear" w:color="auto" w:fill="FFFFFF" w:themeFill="background1"/>
                              <w:jc w:val="center"/>
                              <w:rPr>
                                <w:rFonts w:ascii="Arial" w:hAnsi="Arial" w:cs="Arial"/>
                                <w:sz w:val="24"/>
                                <w:szCs w:val="24"/>
                              </w:rPr>
                            </w:pPr>
                            <w:r w:rsidRPr="001542D8">
                              <w:rPr>
                                <w:rFonts w:ascii="Arial" w:hAnsi="Arial" w:cs="Arial"/>
                                <w:sz w:val="24"/>
                                <w:szCs w:val="24"/>
                              </w:rPr>
                              <w:t>Busca nas bases de dados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006959" id="_x0000_t109" coordsize="21600,21600" o:spt="109" path="m,l,21600r21600,l21600,xe">
                <v:stroke joinstyle="miter"/>
                <v:path gradientshapeok="t" o:connecttype="rect"/>
              </v:shapetype>
              <v:shape id="Fluxograma: Processo 6" o:spid="_x0000_s1026" type="#_x0000_t109" style="position:absolute;left:0;text-align:left;margin-left:217.05pt;margin-top:5.9pt;width:104.45pt;height:4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" fillcolor="white [3212]" strokecolor="black [3213]" strokeweight="1pt">
                <v:textbox>
                  <w:txbxContent>
                    <w:p w14:paraId="429726F4" w14:textId="77777777" w:rsidR="001542D8" w:rsidRPr="001542D8" w:rsidRDefault="001542D8" w:rsidP="001542D8">
                      <w:pPr>
                        <w:shd w:val="clear" w:color="auto" w:fill="FFFFFF" w:themeFill="background1"/>
                        <w:jc w:val="center"/>
                        <w:rPr>
                          <w:rFonts w:ascii="Arial" w:hAnsi="Arial" w:cs="Arial"/>
                          <w:sz w:val="24"/>
                          <w:szCs w:val="24"/>
                        </w:rPr>
                      </w:pPr>
                      <w:r w:rsidRPr="001542D8">
                        <w:rPr>
                          <w:rFonts w:ascii="Arial" w:hAnsi="Arial" w:cs="Arial"/>
                          <w:sz w:val="24"/>
                          <w:szCs w:val="24"/>
                        </w:rPr>
                        <w:t>Busca nas bases de dados</w:t>
                      </w:r>
                    </w:p>
                  </w:txbxContent>
                </v:textbox>
              </v:shape>
            </w:pict>
          </mc:Fallback>
        </mc:AlternateContent>
      </w:r>
      <w:r w:rsidR="0021519C">
        <w:rPr>
          <w:rFonts w:ascii="Arial" w:hAnsi="Arial" w:cs="Arial"/>
        </w:rPr>
        <w:tab/>
      </w:r>
      <w:r w:rsidRPr="001542D8">
        <w:rPr>
          <w:rFonts w:ascii="Arial" w:hAnsi="Arial" w:cs="Arial"/>
        </w:rPr>
        <w:tab/>
      </w:r>
    </w:p>
    <w:p w14:paraId="2FA1C677"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center" w:pos="5211"/>
          <w:tab w:val="left" w:pos="7879"/>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60288" behindDoc="0" locked="0" layoutInCell="1" allowOverlap="1" wp14:anchorId="16A7FDFC" wp14:editId="45C771B5">
                <wp:simplePos x="0" y="0"/>
                <wp:positionH relativeFrom="column">
                  <wp:posOffset>3394111</wp:posOffset>
                </wp:positionH>
                <wp:positionV relativeFrom="paragraph">
                  <wp:posOffset>239019</wp:posOffset>
                </wp:positionV>
                <wp:extent cx="6350" cy="895082"/>
                <wp:effectExtent l="57150" t="19050" r="69850" b="76835"/>
                <wp:wrapNone/>
                <wp:docPr id="7" name="Conector reto 7"/>
                <wp:cNvGraphicFramePr/>
                <a:graphic xmlns:a="http://schemas.openxmlformats.org/drawingml/2006/main">
                  <a:graphicData uri="http://schemas.microsoft.com/office/word/2010/wordprocessingShape">
                    <wps:wsp>
                      <wps:cNvCnPr/>
                      <wps:spPr>
                        <a:xfrm>
                          <a:off x="0" y="0"/>
                          <a:ext cx="6350" cy="89508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1A98" id="Conector re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5pt,18.8pt" to="267.7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" strokecolor="black [3213]" strokeweight="1pt">
                <v:stroke joinstyle="miter"/>
              </v:line>
            </w:pict>
          </mc:Fallback>
        </mc:AlternateContent>
      </w:r>
    </w:p>
    <w:p w14:paraId="6C47986C"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6936"/>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62336" behindDoc="0" locked="0" layoutInCell="1" allowOverlap="1" wp14:anchorId="0F61F955" wp14:editId="3CA6FDC8">
                <wp:simplePos x="0" y="0"/>
                <wp:positionH relativeFrom="column">
                  <wp:posOffset>2338043</wp:posOffset>
                </wp:positionH>
                <wp:positionV relativeFrom="paragraph">
                  <wp:posOffset>87575</wp:posOffset>
                </wp:positionV>
                <wp:extent cx="682580" cy="321623"/>
                <wp:effectExtent l="0" t="0" r="22860" b="21590"/>
                <wp:wrapNone/>
                <wp:docPr id="9" name="Fluxograma: Processo 9"/>
                <wp:cNvGraphicFramePr/>
                <a:graphic xmlns:a="http://schemas.openxmlformats.org/drawingml/2006/main">
                  <a:graphicData uri="http://schemas.microsoft.com/office/word/2010/wordprocessingShape">
                    <wps:wsp>
                      <wps:cNvSpPr/>
                      <wps:spPr>
                        <a:xfrm>
                          <a:off x="0" y="0"/>
                          <a:ext cx="682580" cy="321623"/>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D70FD" w14:textId="77777777" w:rsidR="001542D8" w:rsidRPr="001542D8" w:rsidRDefault="001542D8" w:rsidP="001542D8">
                            <w:pPr>
                              <w:jc w:val="center"/>
                              <w:rPr>
                                <w:rFonts w:ascii="Arial" w:hAnsi="Arial" w:cs="Arial"/>
                                <w:color w:val="000000" w:themeColor="text1"/>
                                <w:sz w:val="24"/>
                                <w:szCs w:val="24"/>
                              </w:rPr>
                            </w:pPr>
                            <w:r w:rsidRPr="001542D8">
                              <w:rPr>
                                <w:rFonts w:ascii="Arial" w:hAnsi="Arial" w:cs="Arial"/>
                                <w:color w:val="000000" w:themeColor="text1"/>
                                <w:sz w:val="24"/>
                                <w:szCs w:val="24"/>
                              </w:rPr>
                              <w:t>DECS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61F955" id="Fluxograma: Processo 9" o:spid="_x0000_s1027" type="#_x0000_t109" style="position:absolute;left:0;text-align:left;margin-left:184.1pt;margin-top:6.9pt;width:53.75pt;height:2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" fillcolor="white [3212]" strokecolor="black [3213]" strokeweight="1pt">
                <v:textbox>
                  <w:txbxContent>
                    <w:p w14:paraId="0C2D70FD" w14:textId="77777777" w:rsidR="001542D8" w:rsidRPr="001542D8" w:rsidRDefault="001542D8" w:rsidP="001542D8">
                      <w:pPr>
                        <w:jc w:val="center"/>
                        <w:rPr>
                          <w:rFonts w:ascii="Arial" w:hAnsi="Arial" w:cs="Arial"/>
                          <w:color w:val="000000" w:themeColor="text1"/>
                          <w:sz w:val="24"/>
                          <w:szCs w:val="24"/>
                        </w:rPr>
                      </w:pPr>
                      <w:r w:rsidRPr="001542D8">
                        <w:rPr>
                          <w:rFonts w:ascii="Arial" w:hAnsi="Arial" w:cs="Arial"/>
                          <w:color w:val="000000" w:themeColor="text1"/>
                          <w:sz w:val="24"/>
                          <w:szCs w:val="24"/>
                        </w:rPr>
                        <w:t>DECS</w:t>
                      </w:r>
                    </w:p>
                  </w:txbxContent>
                </v:textbox>
              </v:shape>
            </w:pict>
          </mc:Fallback>
        </mc:AlternateContent>
      </w:r>
      <w:r w:rsidRPr="001542D8">
        <w:rPr>
          <w:rFonts w:ascii="Arial" w:hAnsi="Arial" w:cs="Arial"/>
          <w:noProof/>
          <w:lang w:eastAsia="pt-BR"/>
        </w:rPr>
        <mc:AlternateContent>
          <mc:Choice Requires="wps">
            <w:drawing>
              <wp:anchor distT="0" distB="0" distL="114300" distR="114300" simplePos="0" relativeHeight="251661312" behindDoc="0" locked="0" layoutInCell="1" allowOverlap="1" wp14:anchorId="6D62BB91" wp14:editId="7FC2A8AD">
                <wp:simplePos x="0" y="0"/>
                <wp:positionH relativeFrom="column">
                  <wp:posOffset>3020623</wp:posOffset>
                </wp:positionH>
                <wp:positionV relativeFrom="paragraph">
                  <wp:posOffset>145531</wp:posOffset>
                </wp:positionV>
                <wp:extent cx="373488" cy="0"/>
                <wp:effectExtent l="38100" t="38100" r="64770" b="95250"/>
                <wp:wrapNone/>
                <wp:docPr id="8" name="Conector reto 8"/>
                <wp:cNvGraphicFramePr/>
                <a:graphic xmlns:a="http://schemas.openxmlformats.org/drawingml/2006/main">
                  <a:graphicData uri="http://schemas.microsoft.com/office/word/2010/wordprocessingShape">
                    <wps:wsp>
                      <wps:cNvCnPr/>
                      <wps:spPr>
                        <a:xfrm flipH="1">
                          <a:off x="0" y="0"/>
                          <a:ext cx="373488"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E1CA4C" id="Conector reto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37.85pt,11.45pt" to="267.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" strokecolor="black [3213]" strokeweight="1pt">
                <v:stroke joinstyle="miter"/>
              </v:line>
            </w:pict>
          </mc:Fallback>
        </mc:AlternateContent>
      </w:r>
      <w:r w:rsidRPr="001542D8">
        <w:rPr>
          <w:rFonts w:ascii="Arial" w:hAnsi="Arial" w:cs="Arial"/>
        </w:rPr>
        <w:tab/>
      </w:r>
    </w:p>
    <w:p w14:paraId="11AF553B"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6936"/>
        </w:tabs>
        <w:spacing w:line="360" w:lineRule="auto"/>
        <w:ind w:right="363" w:firstLine="581"/>
        <w:jc w:val="both"/>
        <w:rPr>
          <w:rFonts w:ascii="Arial" w:hAnsi="Arial" w:cs="Arial"/>
        </w:rPr>
      </w:pPr>
    </w:p>
    <w:p w14:paraId="0E6584CA"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6936"/>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66432" behindDoc="0" locked="0" layoutInCell="1" allowOverlap="1" wp14:anchorId="69CDF08D" wp14:editId="1C924D3B">
                <wp:simplePos x="0" y="0"/>
                <wp:positionH relativeFrom="column">
                  <wp:posOffset>4907378</wp:posOffset>
                </wp:positionH>
                <wp:positionV relativeFrom="paragraph">
                  <wp:posOffset>62221</wp:posOffset>
                </wp:positionV>
                <wp:extent cx="0" cy="321945"/>
                <wp:effectExtent l="57150" t="19050" r="76200" b="78105"/>
                <wp:wrapNone/>
                <wp:docPr id="13" name="Conector reto 13"/>
                <wp:cNvGraphicFramePr/>
                <a:graphic xmlns:a="http://schemas.openxmlformats.org/drawingml/2006/main">
                  <a:graphicData uri="http://schemas.microsoft.com/office/word/2010/wordprocessingShape">
                    <wps:wsp>
                      <wps:cNvCnPr/>
                      <wps:spPr>
                        <a:xfrm>
                          <a:off x="0" y="0"/>
                          <a:ext cx="0" cy="3219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1E79187" id="Conector reto 13"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6.4pt,4.9pt" to="386.4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65408" behindDoc="0" locked="0" layoutInCell="1" allowOverlap="1" wp14:anchorId="33A99B83" wp14:editId="0CBFCA95">
                <wp:simplePos x="0" y="0"/>
                <wp:positionH relativeFrom="column">
                  <wp:posOffset>3394003</wp:posOffset>
                </wp:positionH>
                <wp:positionV relativeFrom="paragraph">
                  <wp:posOffset>62221</wp:posOffset>
                </wp:positionV>
                <wp:extent cx="108" cy="321945"/>
                <wp:effectExtent l="57150" t="19050" r="76200" b="78105"/>
                <wp:wrapNone/>
                <wp:docPr id="12" name="Conector reto 12"/>
                <wp:cNvGraphicFramePr/>
                <a:graphic xmlns:a="http://schemas.openxmlformats.org/drawingml/2006/main">
                  <a:graphicData uri="http://schemas.microsoft.com/office/word/2010/wordprocessingShape">
                    <wps:wsp>
                      <wps:cNvCnPr/>
                      <wps:spPr>
                        <a:xfrm flipH="1">
                          <a:off x="0" y="0"/>
                          <a:ext cx="108" cy="32194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DBE1FDA" id="Conector reto 12"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25pt,4.9pt" to="267.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63360" behindDoc="0" locked="0" layoutInCell="1" allowOverlap="1" wp14:anchorId="34CB6F60" wp14:editId="7B7C8705">
                <wp:simplePos x="0" y="0"/>
                <wp:positionH relativeFrom="column">
                  <wp:posOffset>2073275</wp:posOffset>
                </wp:positionH>
                <wp:positionV relativeFrom="paragraph">
                  <wp:posOffset>61595</wp:posOffset>
                </wp:positionV>
                <wp:extent cx="2813685" cy="0"/>
                <wp:effectExtent l="38100" t="38100" r="62865" b="95250"/>
                <wp:wrapNone/>
                <wp:docPr id="10" name="Conector reto 10"/>
                <wp:cNvGraphicFramePr/>
                <a:graphic xmlns:a="http://schemas.openxmlformats.org/drawingml/2006/main">
                  <a:graphicData uri="http://schemas.microsoft.com/office/word/2010/wordprocessingShape">
                    <wps:wsp>
                      <wps:cNvCnPr/>
                      <wps:spPr>
                        <a:xfrm>
                          <a:off x="0" y="0"/>
                          <a:ext cx="281368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C358D" id="Conector re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25pt,4.85pt" to="384.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64384" behindDoc="0" locked="0" layoutInCell="1" allowOverlap="1" wp14:anchorId="7354C027" wp14:editId="155C8365">
                <wp:simplePos x="0" y="0"/>
                <wp:positionH relativeFrom="column">
                  <wp:posOffset>2061147</wp:posOffset>
                </wp:positionH>
                <wp:positionV relativeFrom="paragraph">
                  <wp:posOffset>62221</wp:posOffset>
                </wp:positionV>
                <wp:extent cx="0" cy="321972"/>
                <wp:effectExtent l="57150" t="19050" r="76200" b="78105"/>
                <wp:wrapNone/>
                <wp:docPr id="11" name="Conector reto 11"/>
                <wp:cNvGraphicFramePr/>
                <a:graphic xmlns:a="http://schemas.openxmlformats.org/drawingml/2006/main">
                  <a:graphicData uri="http://schemas.microsoft.com/office/word/2010/wordprocessingShape">
                    <wps:wsp>
                      <wps:cNvCnPr/>
                      <wps:spPr>
                        <a:xfrm>
                          <a:off x="0" y="0"/>
                          <a:ext cx="0" cy="32197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018CB1" id="Conector reto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3pt,4.9pt" to="162.3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" strokecolor="black [3213]" strokeweight="1pt">
                <v:stroke joinstyle="miter"/>
              </v:line>
            </w:pict>
          </mc:Fallback>
        </mc:AlternateContent>
      </w:r>
    </w:p>
    <w:p w14:paraId="67A3F061"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6936"/>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69504" behindDoc="0" locked="0" layoutInCell="1" allowOverlap="1" wp14:anchorId="19296A79" wp14:editId="64E660F2">
                <wp:simplePos x="0" y="0"/>
                <wp:positionH relativeFrom="column">
                  <wp:posOffset>4778375</wp:posOffset>
                </wp:positionH>
                <wp:positionV relativeFrom="paragraph">
                  <wp:posOffset>33020</wp:posOffset>
                </wp:positionV>
                <wp:extent cx="901065" cy="301625"/>
                <wp:effectExtent l="0" t="0" r="13335" b="22225"/>
                <wp:wrapNone/>
                <wp:docPr id="16" name="Fluxograma: Processo 16"/>
                <wp:cNvGraphicFramePr/>
                <a:graphic xmlns:a="http://schemas.openxmlformats.org/drawingml/2006/main">
                  <a:graphicData uri="http://schemas.microsoft.com/office/word/2010/wordprocessingShape">
                    <wps:wsp>
                      <wps:cNvSpPr/>
                      <wps:spPr>
                        <a:xfrm>
                          <a:off x="0" y="0"/>
                          <a:ext cx="901065" cy="301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A634990" w14:textId="77777777" w:rsidR="001542D8" w:rsidRPr="001542D8" w:rsidRDefault="001542D8" w:rsidP="001542D8">
                            <w:pPr>
                              <w:jc w:val="center"/>
                              <w:rPr>
                                <w:rFonts w:ascii="Arial" w:hAnsi="Arial" w:cs="Arial"/>
                              </w:rPr>
                            </w:pPr>
                            <w:r w:rsidRPr="001542D8">
                              <w:rPr>
                                <w:rFonts w:ascii="Arial" w:hAnsi="Arial" w:cs="Arial"/>
                                <w:sz w:val="24"/>
                                <w:szCs w:val="24"/>
                              </w:rPr>
                              <w:t>MEDLINE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96A79" id="Fluxograma: Processo 16" o:spid="_x0000_s1028" type="#_x0000_t109" style="position:absolute;left:0;text-align:left;margin-left:376.25pt;margin-top:2.6pt;width:70.95pt;height:2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" fillcolor="white [3201]" strokecolor="black [3200]" strokeweight="1pt">
                <v:textbox>
                  <w:txbxContent>
                    <w:p w14:paraId="2A634990" w14:textId="77777777" w:rsidR="001542D8" w:rsidRPr="001542D8" w:rsidRDefault="001542D8" w:rsidP="001542D8">
                      <w:pPr>
                        <w:jc w:val="center"/>
                        <w:rPr>
                          <w:rFonts w:ascii="Arial" w:hAnsi="Arial" w:cs="Arial"/>
                        </w:rPr>
                      </w:pPr>
                      <w:r w:rsidRPr="001542D8">
                        <w:rPr>
                          <w:rFonts w:ascii="Arial" w:hAnsi="Arial" w:cs="Arial"/>
                          <w:sz w:val="24"/>
                          <w:szCs w:val="24"/>
                        </w:rPr>
                        <w:t>MEDLINE</w:t>
                      </w:r>
                    </w:p>
                  </w:txbxContent>
                </v:textbox>
              </v:shape>
            </w:pict>
          </mc:Fallback>
        </mc:AlternateContent>
      </w:r>
      <w:r w:rsidRPr="001542D8">
        <w:rPr>
          <w:rFonts w:ascii="Arial" w:hAnsi="Arial" w:cs="Arial"/>
          <w:noProof/>
          <w:lang w:eastAsia="pt-BR"/>
        </w:rPr>
        <mc:AlternateContent>
          <mc:Choice Requires="wps">
            <w:drawing>
              <wp:anchor distT="0" distB="0" distL="114300" distR="114300" simplePos="0" relativeHeight="251670528" behindDoc="0" locked="0" layoutInCell="1" allowOverlap="1" wp14:anchorId="75221E92" wp14:editId="38FBAE24">
                <wp:simplePos x="0" y="0"/>
                <wp:positionH relativeFrom="column">
                  <wp:posOffset>2402205</wp:posOffset>
                </wp:positionH>
                <wp:positionV relativeFrom="paragraph">
                  <wp:posOffset>335280</wp:posOffset>
                </wp:positionV>
                <wp:extent cx="997585" cy="431165"/>
                <wp:effectExtent l="38100" t="38100" r="69215" b="83185"/>
                <wp:wrapNone/>
                <wp:docPr id="17" name="Conector reto 17"/>
                <wp:cNvGraphicFramePr/>
                <a:graphic xmlns:a="http://schemas.openxmlformats.org/drawingml/2006/main">
                  <a:graphicData uri="http://schemas.microsoft.com/office/word/2010/wordprocessingShape">
                    <wps:wsp>
                      <wps:cNvCnPr/>
                      <wps:spPr>
                        <a:xfrm>
                          <a:off x="0" y="0"/>
                          <a:ext cx="997585" cy="43116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3BE48" id="Conector reto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15pt,26.4pt" to="267.7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72576" behindDoc="0" locked="0" layoutInCell="1" allowOverlap="1" wp14:anchorId="2A547285" wp14:editId="04BA312F">
                <wp:simplePos x="0" y="0"/>
                <wp:positionH relativeFrom="column">
                  <wp:posOffset>3394003</wp:posOffset>
                </wp:positionH>
                <wp:positionV relativeFrom="paragraph">
                  <wp:posOffset>335781</wp:posOffset>
                </wp:positionV>
                <wp:extent cx="1770569" cy="431165"/>
                <wp:effectExtent l="38100" t="38100" r="58420" b="83185"/>
                <wp:wrapNone/>
                <wp:docPr id="19" name="Conector reto 19"/>
                <wp:cNvGraphicFramePr/>
                <a:graphic xmlns:a="http://schemas.openxmlformats.org/drawingml/2006/main">
                  <a:graphicData uri="http://schemas.microsoft.com/office/word/2010/wordprocessingShape">
                    <wps:wsp>
                      <wps:cNvCnPr/>
                      <wps:spPr>
                        <a:xfrm flipH="1">
                          <a:off x="0" y="0"/>
                          <a:ext cx="1770569" cy="43116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E8B7A" id="Conector reto 1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25pt,26.45pt" to="406.6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71552" behindDoc="0" locked="0" layoutInCell="1" allowOverlap="1" wp14:anchorId="75FD9BE2" wp14:editId="1D5215B4">
                <wp:simplePos x="0" y="0"/>
                <wp:positionH relativeFrom="column">
                  <wp:posOffset>3400461</wp:posOffset>
                </wp:positionH>
                <wp:positionV relativeFrom="paragraph">
                  <wp:posOffset>335781</wp:posOffset>
                </wp:positionV>
                <wp:extent cx="0" cy="431165"/>
                <wp:effectExtent l="57150" t="19050" r="76200" b="83185"/>
                <wp:wrapNone/>
                <wp:docPr id="18" name="Conector reto 18"/>
                <wp:cNvGraphicFramePr/>
                <a:graphic xmlns:a="http://schemas.openxmlformats.org/drawingml/2006/main">
                  <a:graphicData uri="http://schemas.microsoft.com/office/word/2010/wordprocessingShape">
                    <wps:wsp>
                      <wps:cNvCnPr/>
                      <wps:spPr>
                        <a:xfrm>
                          <a:off x="0" y="0"/>
                          <a:ext cx="0" cy="43116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239358" id="Conector reto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7.75pt,26.45pt" to="267.7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" strokecolor="black [3213]" strokeweight="1pt">
                <v:stroke joinstyle="miter"/>
              </v:line>
            </w:pict>
          </mc:Fallback>
        </mc:AlternateContent>
      </w:r>
      <w:r w:rsidRPr="001542D8">
        <w:rPr>
          <w:rFonts w:ascii="Arial" w:hAnsi="Arial" w:cs="Arial"/>
          <w:noProof/>
          <w:lang w:eastAsia="pt-BR"/>
        </w:rPr>
        <mc:AlternateContent>
          <mc:Choice Requires="wps">
            <w:drawing>
              <wp:anchor distT="0" distB="0" distL="114300" distR="114300" simplePos="0" relativeHeight="251668480" behindDoc="0" locked="0" layoutInCell="1" allowOverlap="1" wp14:anchorId="711763BE" wp14:editId="295A698F">
                <wp:simplePos x="0" y="0"/>
                <wp:positionH relativeFrom="column">
                  <wp:posOffset>3065700</wp:posOffset>
                </wp:positionH>
                <wp:positionV relativeFrom="paragraph">
                  <wp:posOffset>33127</wp:posOffset>
                </wp:positionV>
                <wp:extent cx="797560" cy="302171"/>
                <wp:effectExtent l="0" t="0" r="21590" b="22225"/>
                <wp:wrapNone/>
                <wp:docPr id="15" name="Fluxograma: Processo 15"/>
                <wp:cNvGraphicFramePr/>
                <a:graphic xmlns:a="http://schemas.openxmlformats.org/drawingml/2006/main">
                  <a:graphicData uri="http://schemas.microsoft.com/office/word/2010/wordprocessingShape">
                    <wps:wsp>
                      <wps:cNvSpPr/>
                      <wps:spPr>
                        <a:xfrm>
                          <a:off x="0" y="0"/>
                          <a:ext cx="797560" cy="302171"/>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B4F788C"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LILACS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63BE" id="Fluxograma: Processo 15" o:spid="_x0000_s1029" type="#_x0000_t109" style="position:absolute;left:0;text-align:left;margin-left:241.4pt;margin-top:2.6pt;width:62.8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" fillcolor="white [3201]" strokecolor="black [3200]" strokeweight="1pt">
                <v:textbox>
                  <w:txbxContent>
                    <w:p w14:paraId="1B4F788C"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LILACS</w:t>
                      </w:r>
                    </w:p>
                  </w:txbxContent>
                </v:textbox>
              </v:shape>
            </w:pict>
          </mc:Fallback>
        </mc:AlternateContent>
      </w:r>
      <w:r w:rsidRPr="001542D8">
        <w:rPr>
          <w:rFonts w:ascii="Arial" w:hAnsi="Arial" w:cs="Arial"/>
          <w:noProof/>
          <w:lang w:eastAsia="pt-BR"/>
        </w:rPr>
        <mc:AlternateContent>
          <mc:Choice Requires="wps">
            <w:drawing>
              <wp:anchor distT="0" distB="0" distL="114300" distR="114300" simplePos="0" relativeHeight="251667456" behindDoc="0" locked="0" layoutInCell="1" allowOverlap="1" wp14:anchorId="0C905E68" wp14:editId="19826BE3">
                <wp:simplePos x="0" y="0"/>
                <wp:positionH relativeFrom="column">
                  <wp:posOffset>1713418</wp:posOffset>
                </wp:positionH>
                <wp:positionV relativeFrom="paragraph">
                  <wp:posOffset>26687</wp:posOffset>
                </wp:positionV>
                <wp:extent cx="862330" cy="309093"/>
                <wp:effectExtent l="0" t="0" r="13970" b="15240"/>
                <wp:wrapNone/>
                <wp:docPr id="14" name="Fluxograma: Processo 14"/>
                <wp:cNvGraphicFramePr/>
                <a:graphic xmlns:a="http://schemas.openxmlformats.org/drawingml/2006/main">
                  <a:graphicData uri="http://schemas.microsoft.com/office/word/2010/wordprocessingShape">
                    <wps:wsp>
                      <wps:cNvSpPr/>
                      <wps:spPr>
                        <a:xfrm>
                          <a:off x="0" y="0"/>
                          <a:ext cx="862330" cy="309093"/>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AF6451D"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BVS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5E68" id="Fluxograma: Processo 14" o:spid="_x0000_s1030" type="#_x0000_t109" style="position:absolute;left:0;text-align:left;margin-left:134.9pt;margin-top:2.1pt;width:67.9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" fillcolor="white [3201]" strokecolor="black [3200]" strokeweight="1pt">
                <v:textbox>
                  <w:txbxContent>
                    <w:p w14:paraId="1AF6451D"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BVS</w:t>
                      </w:r>
                    </w:p>
                  </w:txbxContent>
                </v:textbox>
              </v:shape>
            </w:pict>
          </mc:Fallback>
        </mc:AlternateContent>
      </w:r>
    </w:p>
    <w:p w14:paraId="17499F85"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8802"/>
        </w:tabs>
        <w:spacing w:line="360" w:lineRule="auto"/>
        <w:ind w:right="363" w:firstLine="581"/>
        <w:jc w:val="both"/>
        <w:rPr>
          <w:rFonts w:ascii="Arial" w:hAnsi="Arial" w:cs="Arial"/>
        </w:rPr>
      </w:pPr>
      <w:r w:rsidRPr="001542D8">
        <w:rPr>
          <w:rFonts w:ascii="Arial" w:hAnsi="Arial" w:cs="Arial"/>
        </w:rPr>
        <w:tab/>
      </w:r>
    </w:p>
    <w:p w14:paraId="7E796277"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8802"/>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73600" behindDoc="0" locked="0" layoutInCell="1" allowOverlap="1" wp14:anchorId="3B71AE78" wp14:editId="133F049E">
                <wp:simplePos x="0" y="0"/>
                <wp:positionH relativeFrom="column">
                  <wp:posOffset>2924604</wp:posOffset>
                </wp:positionH>
                <wp:positionV relativeFrom="paragraph">
                  <wp:posOffset>52070</wp:posOffset>
                </wp:positionV>
                <wp:extent cx="1132249" cy="380204"/>
                <wp:effectExtent l="0" t="0" r="10795" b="20320"/>
                <wp:wrapNone/>
                <wp:docPr id="20" name="Fluxograma: Processo 20"/>
                <wp:cNvGraphicFramePr/>
                <a:graphic xmlns:a="http://schemas.openxmlformats.org/drawingml/2006/main">
                  <a:graphicData uri="http://schemas.microsoft.com/office/word/2010/wordprocessingShape">
                    <wps:wsp>
                      <wps:cNvSpPr/>
                      <wps:spPr>
                        <a:xfrm>
                          <a:off x="0" y="0"/>
                          <a:ext cx="1132249" cy="380204"/>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40277D4" w14:textId="2DEFC94B" w:rsidR="001542D8" w:rsidRPr="001542D8" w:rsidRDefault="001708A1" w:rsidP="001542D8">
                            <w:pPr>
                              <w:jc w:val="center"/>
                              <w:rPr>
                                <w:rFonts w:ascii="Arial" w:hAnsi="Arial" w:cs="Arial"/>
                                <w:sz w:val="24"/>
                                <w:szCs w:val="24"/>
                              </w:rPr>
                            </w:pPr>
                            <w:r>
                              <w:rPr>
                                <w:rFonts w:ascii="Arial" w:hAnsi="Arial" w:cs="Arial"/>
                                <w:sz w:val="24"/>
                                <w:szCs w:val="24"/>
                              </w:rPr>
                              <w:t>36</w:t>
                            </w:r>
                            <w:r w:rsidR="001542D8" w:rsidRPr="001542D8">
                              <w:rPr>
                                <w:rFonts w:ascii="Arial" w:hAnsi="Arial" w:cs="Arial"/>
                                <w:sz w:val="24"/>
                                <w:szCs w:val="24"/>
                              </w:rPr>
                              <w:t xml:space="preserve"> ARTIGOS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71AE78" id="Fluxograma: Processo 20" o:spid="_x0000_s1031" type="#_x0000_t109" style="position:absolute;left:0;text-align:left;margin-left:230.3pt;margin-top:4.1pt;width:89.15pt;height:29.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" fillcolor="white [3201]" strokecolor="black [3200]" strokeweight="1pt">
                <v:textbox>
                  <w:txbxContent>
                    <w:p w14:paraId="740277D4" w14:textId="2DEFC94B" w:rsidR="001542D8" w:rsidRPr="001542D8" w:rsidRDefault="001708A1" w:rsidP="001542D8">
                      <w:pPr>
                        <w:jc w:val="center"/>
                        <w:rPr>
                          <w:rFonts w:ascii="Arial" w:hAnsi="Arial" w:cs="Arial"/>
                          <w:sz w:val="24"/>
                          <w:szCs w:val="24"/>
                        </w:rPr>
                      </w:pPr>
                      <w:r>
                        <w:rPr>
                          <w:rFonts w:ascii="Arial" w:hAnsi="Arial" w:cs="Arial"/>
                          <w:sz w:val="24"/>
                          <w:szCs w:val="24"/>
                        </w:rPr>
                        <w:t>36</w:t>
                      </w:r>
                      <w:r w:rsidR="001542D8" w:rsidRPr="001542D8">
                        <w:rPr>
                          <w:rFonts w:ascii="Arial" w:hAnsi="Arial" w:cs="Arial"/>
                          <w:sz w:val="24"/>
                          <w:szCs w:val="24"/>
                        </w:rPr>
                        <w:t xml:space="preserve"> ARTIGOS</w:t>
                      </w:r>
                    </w:p>
                  </w:txbxContent>
                </v:textbox>
              </v:shape>
            </w:pict>
          </mc:Fallback>
        </mc:AlternateContent>
      </w:r>
    </w:p>
    <w:p w14:paraId="11C3756E"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8802"/>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74624" behindDoc="0" locked="0" layoutInCell="1" allowOverlap="1" wp14:anchorId="73A0DEC3" wp14:editId="7D8ED5F9">
                <wp:simplePos x="0" y="0"/>
                <wp:positionH relativeFrom="column">
                  <wp:posOffset>3471384</wp:posOffset>
                </wp:positionH>
                <wp:positionV relativeFrom="paragraph">
                  <wp:posOffset>74635</wp:posOffset>
                </wp:positionV>
                <wp:extent cx="0" cy="334851"/>
                <wp:effectExtent l="57150" t="19050" r="76200" b="84455"/>
                <wp:wrapNone/>
                <wp:docPr id="21" name="Conector reto 21"/>
                <wp:cNvGraphicFramePr/>
                <a:graphic xmlns:a="http://schemas.openxmlformats.org/drawingml/2006/main">
                  <a:graphicData uri="http://schemas.microsoft.com/office/word/2010/wordprocessingShape">
                    <wps:wsp>
                      <wps:cNvCnPr/>
                      <wps:spPr>
                        <a:xfrm>
                          <a:off x="0" y="0"/>
                          <a:ext cx="0" cy="334851"/>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4FF1D" id="Conector reto 2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35pt,5.9pt" to="273.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" strokecolor="black [3213]" strokeweight="1pt">
                <v:stroke joinstyle="miter"/>
              </v:line>
            </w:pict>
          </mc:Fallback>
        </mc:AlternateContent>
      </w:r>
    </w:p>
    <w:p w14:paraId="127CBCBA"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7271"/>
        </w:tabs>
        <w:spacing w:line="360" w:lineRule="auto"/>
        <w:ind w:right="363" w:firstLine="581"/>
        <w:jc w:val="both"/>
        <w:rPr>
          <w:rFonts w:ascii="Arial" w:hAnsi="Arial" w:cs="Arial"/>
        </w:rPr>
      </w:pPr>
      <w:r w:rsidRPr="001542D8">
        <w:rPr>
          <w:rFonts w:ascii="Arial" w:hAnsi="Arial" w:cs="Arial"/>
          <w:noProof/>
          <w:lang w:eastAsia="pt-BR"/>
        </w:rPr>
        <mc:AlternateContent>
          <mc:Choice Requires="wps">
            <w:drawing>
              <wp:anchor distT="0" distB="0" distL="114300" distR="114300" simplePos="0" relativeHeight="251675648" behindDoc="0" locked="0" layoutInCell="1" allowOverlap="1" wp14:anchorId="6BB3AA77" wp14:editId="669F7E8E">
                <wp:simplePos x="0" y="0"/>
                <wp:positionH relativeFrom="column">
                  <wp:posOffset>2840319</wp:posOffset>
                </wp:positionH>
                <wp:positionV relativeFrom="paragraph">
                  <wp:posOffset>65494</wp:posOffset>
                </wp:positionV>
                <wp:extent cx="1358229" cy="695460"/>
                <wp:effectExtent l="0" t="0" r="13970" b="28575"/>
                <wp:wrapNone/>
                <wp:docPr id="22" name="Fluxograma: Processo 22"/>
                <wp:cNvGraphicFramePr/>
                <a:graphic xmlns:a="http://schemas.openxmlformats.org/drawingml/2006/main">
                  <a:graphicData uri="http://schemas.microsoft.com/office/word/2010/wordprocessingShape">
                    <wps:wsp>
                      <wps:cNvSpPr/>
                      <wps:spPr>
                        <a:xfrm>
                          <a:off x="0" y="0"/>
                          <a:ext cx="1358229" cy="6954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180A928"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CRITÉRIOS DE INCLUSÃO E EXCLUSÃO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3AA77" id="Fluxograma: Processo 22" o:spid="_x0000_s1032" type="#_x0000_t109" style="position:absolute;left:0;text-align:left;margin-left:223.65pt;margin-top:5.15pt;width:106.9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" fillcolor="white [3201]" strokecolor="black [3200]" strokeweight="1pt">
                <v:textbox>
                  <w:txbxContent>
                    <w:p w14:paraId="5180A928"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CRITÉRIOS DE INCLUSÃO E EXCLUSÃO</w:t>
                      </w:r>
                    </w:p>
                  </w:txbxContent>
                </v:textbox>
              </v:shape>
            </w:pict>
          </mc:Fallback>
        </mc:AlternateContent>
      </w:r>
      <w:r w:rsidRPr="001542D8">
        <w:rPr>
          <w:rFonts w:ascii="Arial" w:hAnsi="Arial" w:cs="Arial"/>
        </w:rPr>
        <w:tab/>
      </w:r>
    </w:p>
    <w:p w14:paraId="5660F526"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7271"/>
        </w:tabs>
        <w:spacing w:line="360" w:lineRule="auto"/>
        <w:ind w:right="363" w:firstLine="581"/>
        <w:jc w:val="both"/>
        <w:rPr>
          <w:rFonts w:ascii="Arial" w:hAnsi="Arial" w:cs="Arial"/>
        </w:rPr>
      </w:pPr>
    </w:p>
    <w:p w14:paraId="60A99AE1"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7271"/>
        </w:tabs>
        <w:spacing w:line="360" w:lineRule="auto"/>
        <w:ind w:right="363" w:firstLine="581"/>
        <w:jc w:val="both"/>
        <w:rPr>
          <w:rFonts w:ascii="Arial" w:hAnsi="Arial" w:cs="Arial"/>
        </w:rPr>
      </w:pPr>
      <w:r w:rsidRPr="001542D8">
        <w:rPr>
          <w:rFonts w:ascii="Arial" w:hAnsi="Arial" w:cs="Arial"/>
          <w:noProof/>
          <w:lang w:eastAsia="pt-BR"/>
        </w:rPr>
        <w:lastRenderedPageBreak/>
        <mc:AlternateContent>
          <mc:Choice Requires="wps">
            <w:drawing>
              <wp:anchor distT="0" distB="0" distL="114300" distR="114300" simplePos="0" relativeHeight="251677696" behindDoc="0" locked="0" layoutInCell="1" allowOverlap="1" wp14:anchorId="0FC6FA03" wp14:editId="5F71F232">
                <wp:simplePos x="0" y="0"/>
                <wp:positionH relativeFrom="column">
                  <wp:posOffset>2878956</wp:posOffset>
                </wp:positionH>
                <wp:positionV relativeFrom="paragraph">
                  <wp:posOffset>342158</wp:posOffset>
                </wp:positionV>
                <wp:extent cx="1133243" cy="315532"/>
                <wp:effectExtent l="0" t="0" r="10160" b="27940"/>
                <wp:wrapNone/>
                <wp:docPr id="24" name="Fluxograma: Processo 24"/>
                <wp:cNvGraphicFramePr/>
                <a:graphic xmlns:a="http://schemas.openxmlformats.org/drawingml/2006/main">
                  <a:graphicData uri="http://schemas.microsoft.com/office/word/2010/wordprocessingShape">
                    <wps:wsp>
                      <wps:cNvSpPr/>
                      <wps:spPr>
                        <a:xfrm>
                          <a:off x="0" y="0"/>
                          <a:ext cx="1133243" cy="315532"/>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142BADC"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17 ARTIGOS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FA03" id="Fluxograma: Processo 24" o:spid="_x0000_s1033" type="#_x0000_t109" style="position:absolute;left:0;text-align:left;margin-left:226.7pt;margin-top:26.95pt;width:89.25pt;height:2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" fillcolor="white [3201]" strokecolor="black [3200]" strokeweight="1pt">
                <v:textbox>
                  <w:txbxContent>
                    <w:p w14:paraId="5142BADC" w14:textId="77777777" w:rsidR="001542D8" w:rsidRPr="001542D8" w:rsidRDefault="001542D8" w:rsidP="001542D8">
                      <w:pPr>
                        <w:jc w:val="center"/>
                        <w:rPr>
                          <w:rFonts w:ascii="Arial" w:hAnsi="Arial" w:cs="Arial"/>
                          <w:sz w:val="24"/>
                          <w:szCs w:val="24"/>
                        </w:rPr>
                      </w:pPr>
                      <w:r w:rsidRPr="001542D8">
                        <w:rPr>
                          <w:rFonts w:ascii="Arial" w:hAnsi="Arial" w:cs="Arial"/>
                          <w:sz w:val="24"/>
                          <w:szCs w:val="24"/>
                        </w:rPr>
                        <w:t>17 ARTIGOS</w:t>
                      </w:r>
                    </w:p>
                  </w:txbxContent>
                </v:textbox>
              </v:shape>
            </w:pict>
          </mc:Fallback>
        </mc:AlternateContent>
      </w:r>
      <w:r w:rsidRPr="001542D8">
        <w:rPr>
          <w:rFonts w:ascii="Arial" w:hAnsi="Arial" w:cs="Arial"/>
          <w:noProof/>
          <w:lang w:eastAsia="pt-BR"/>
        </w:rPr>
        <mc:AlternateContent>
          <mc:Choice Requires="wps">
            <w:drawing>
              <wp:anchor distT="0" distB="0" distL="114300" distR="114300" simplePos="0" relativeHeight="251676672" behindDoc="0" locked="0" layoutInCell="1" allowOverlap="1" wp14:anchorId="31654F57" wp14:editId="16A19B05">
                <wp:simplePos x="0" y="0"/>
                <wp:positionH relativeFrom="column">
                  <wp:posOffset>3503581</wp:posOffset>
                </wp:positionH>
                <wp:positionV relativeFrom="paragraph">
                  <wp:posOffset>45809</wp:posOffset>
                </wp:positionV>
                <wp:extent cx="0" cy="295419"/>
                <wp:effectExtent l="57150" t="19050" r="76200" b="85725"/>
                <wp:wrapNone/>
                <wp:docPr id="23" name="Conector reto 23"/>
                <wp:cNvGraphicFramePr/>
                <a:graphic xmlns:a="http://schemas.openxmlformats.org/drawingml/2006/main">
                  <a:graphicData uri="http://schemas.microsoft.com/office/word/2010/wordprocessingShape">
                    <wps:wsp>
                      <wps:cNvCnPr/>
                      <wps:spPr>
                        <a:xfrm>
                          <a:off x="0" y="0"/>
                          <a:ext cx="0" cy="295419"/>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A62C12F" id="Conector reto 23"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85pt,3.6pt" to="275.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" strokecolor="black [3213]" strokeweight="1pt">
                <v:stroke joinstyle="miter"/>
              </v:line>
            </w:pict>
          </mc:Fallback>
        </mc:AlternateContent>
      </w:r>
    </w:p>
    <w:p w14:paraId="65A78F0A" w14:textId="77777777" w:rsidR="001542D8" w:rsidRPr="001542D8" w:rsidRDefault="001542D8" w:rsidP="0021519C">
      <w:pPr>
        <w:pBdr>
          <w:top w:val="none" w:sz="0" w:space="0" w:color="000000"/>
          <w:left w:val="none" w:sz="0" w:space="0" w:color="000000"/>
          <w:bottom w:val="none" w:sz="0" w:space="4" w:color="000000"/>
          <w:right w:val="none" w:sz="0" w:space="0" w:color="000000"/>
        </w:pBdr>
        <w:tabs>
          <w:tab w:val="left" w:pos="7271"/>
        </w:tabs>
        <w:spacing w:line="360" w:lineRule="auto"/>
        <w:ind w:right="363" w:firstLine="581"/>
        <w:jc w:val="both"/>
        <w:rPr>
          <w:rFonts w:ascii="Arial" w:hAnsi="Arial" w:cs="Arial"/>
          <w:sz w:val="24"/>
          <w:szCs w:val="24"/>
        </w:rPr>
      </w:pPr>
    </w:p>
    <w:p w14:paraId="682762A6" w14:textId="77777777" w:rsidR="001542D8" w:rsidRPr="001542D8" w:rsidRDefault="001542D8" w:rsidP="0021519C">
      <w:pPr>
        <w:widowControl w:val="0"/>
        <w:spacing w:after="0" w:line="360" w:lineRule="auto"/>
        <w:ind w:firstLine="709"/>
        <w:jc w:val="both"/>
        <w:rPr>
          <w:rFonts w:ascii="Arial" w:hAnsi="Arial" w:cs="Arial"/>
          <w:sz w:val="24"/>
          <w:szCs w:val="24"/>
        </w:rPr>
      </w:pPr>
      <w:r w:rsidRPr="001542D8">
        <w:rPr>
          <w:rFonts w:ascii="Arial" w:hAnsi="Arial" w:cs="Arial"/>
          <w:b/>
          <w:sz w:val="24"/>
          <w:szCs w:val="24"/>
        </w:rPr>
        <w:t xml:space="preserve"> </w:t>
      </w:r>
      <w:r w:rsidRPr="001542D8">
        <w:rPr>
          <w:rFonts w:ascii="Arial" w:hAnsi="Arial" w:cs="Arial"/>
          <w:sz w:val="24"/>
          <w:szCs w:val="24"/>
        </w:rPr>
        <w:t>Fonte: Autores (2022).</w:t>
      </w:r>
    </w:p>
    <w:p w14:paraId="327E695E" w14:textId="77777777" w:rsidR="001542D8" w:rsidRDefault="001542D8" w:rsidP="0021519C">
      <w:pPr>
        <w:autoSpaceDE w:val="0"/>
        <w:autoSpaceDN w:val="0"/>
        <w:adjustRightInd w:val="0"/>
        <w:spacing w:after="0" w:line="360" w:lineRule="auto"/>
        <w:ind w:firstLine="708"/>
        <w:jc w:val="both"/>
        <w:rPr>
          <w:rFonts w:ascii="Arial" w:eastAsia="AGaramondPro-Regular" w:hAnsi="Arial" w:cs="Arial"/>
          <w:sz w:val="24"/>
          <w:szCs w:val="24"/>
        </w:rPr>
      </w:pPr>
    </w:p>
    <w:p w14:paraId="2706005F" w14:textId="77777777" w:rsidR="00084595" w:rsidRPr="00734618" w:rsidRDefault="00084595" w:rsidP="0021519C">
      <w:pPr>
        <w:autoSpaceDE w:val="0"/>
        <w:autoSpaceDN w:val="0"/>
        <w:adjustRightInd w:val="0"/>
        <w:spacing w:after="0" w:line="360" w:lineRule="auto"/>
        <w:ind w:firstLine="708"/>
        <w:jc w:val="both"/>
        <w:rPr>
          <w:rFonts w:ascii="Arial" w:eastAsia="AGaramondPro-Regular" w:hAnsi="Arial" w:cs="Arial"/>
          <w:sz w:val="24"/>
          <w:szCs w:val="24"/>
        </w:rPr>
      </w:pPr>
    </w:p>
    <w:p w14:paraId="158E98A8" w14:textId="77777777" w:rsidR="00250263" w:rsidRPr="00734618" w:rsidRDefault="00250263" w:rsidP="00084595">
      <w:pPr>
        <w:spacing w:after="120" w:line="360" w:lineRule="auto"/>
        <w:jc w:val="both"/>
        <w:rPr>
          <w:rFonts w:ascii="Arial" w:hAnsi="Arial" w:cs="Arial"/>
          <w:sz w:val="24"/>
          <w:szCs w:val="24"/>
        </w:rPr>
      </w:pPr>
    </w:p>
    <w:p w14:paraId="3CB2F18C" w14:textId="52328093" w:rsidR="00DC04B9" w:rsidRDefault="00D7762B" w:rsidP="00DC04B9">
      <w:pPr>
        <w:spacing w:after="120" w:line="240" w:lineRule="auto"/>
        <w:jc w:val="both"/>
        <w:rPr>
          <w:rFonts w:ascii="Arial" w:hAnsi="Arial" w:cs="Arial"/>
          <w:b/>
          <w:bCs/>
          <w:color w:val="000000"/>
          <w:sz w:val="24"/>
          <w:szCs w:val="24"/>
        </w:rPr>
      </w:pPr>
      <w:r>
        <w:rPr>
          <w:rFonts w:ascii="Arial" w:hAnsi="Arial" w:cs="Arial"/>
          <w:b/>
          <w:bCs/>
          <w:color w:val="000000"/>
          <w:sz w:val="24"/>
          <w:szCs w:val="24"/>
        </w:rPr>
        <w:t>3. RESULTADOS E DISCUSSÕES</w:t>
      </w:r>
    </w:p>
    <w:p w14:paraId="28303842" w14:textId="77777777" w:rsidR="00DF1975" w:rsidRDefault="00DF1975" w:rsidP="00DC04B9">
      <w:pPr>
        <w:spacing w:after="120" w:line="240" w:lineRule="auto"/>
        <w:jc w:val="both"/>
        <w:rPr>
          <w:rFonts w:ascii="Arial" w:hAnsi="Arial" w:cs="Arial"/>
          <w:b/>
          <w:bCs/>
          <w:color w:val="000000"/>
          <w:sz w:val="24"/>
          <w:szCs w:val="24"/>
        </w:rPr>
      </w:pPr>
    </w:p>
    <w:p w14:paraId="70EFFB06" w14:textId="77777777" w:rsidR="00DF1975" w:rsidRPr="00DF1975" w:rsidRDefault="00DF1975" w:rsidP="00DF1975">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color w:val="000000"/>
          <w:sz w:val="24"/>
          <w:szCs w:val="24"/>
          <w:lang w:eastAsia="zh-CN"/>
        </w:rPr>
        <w:t>Tendo como base nos critérios de inclusão e exclusão descritos na metodologia, o resultado da amostra final foi composta por 17 artigos selecionados. A maioria dos estudos foram publicados nos anos de 2020 sendo 5 artigos, 3 artigos de 2021 correspondendo a 93,7% do total de pesquisa, enquanto que de 2017 apenas 1 artigo.</w:t>
      </w:r>
    </w:p>
    <w:p w14:paraId="417E0413" w14:textId="12C17187" w:rsidR="00DF1975" w:rsidRDefault="00DF1975" w:rsidP="00DF1975">
      <w:pPr>
        <w:suppressAutoHyphens/>
        <w:spacing w:line="360" w:lineRule="auto"/>
        <w:ind w:right="363"/>
        <w:jc w:val="both"/>
        <w:rPr>
          <w:rFonts w:ascii="Arial" w:eastAsia="Times New Roman" w:hAnsi="Arial" w:cs="Arial"/>
          <w:color w:val="000000"/>
          <w:sz w:val="24"/>
          <w:szCs w:val="24"/>
          <w:lang w:eastAsia="zh-CN"/>
        </w:rPr>
      </w:pPr>
      <w:r w:rsidRPr="00DF1975">
        <w:rPr>
          <w:rFonts w:ascii="Arial" w:eastAsia="Times New Roman" w:hAnsi="Arial" w:cs="Arial"/>
          <w:b/>
          <w:sz w:val="24"/>
          <w:szCs w:val="24"/>
          <w:lang w:eastAsia="zh-CN"/>
        </w:rPr>
        <w:tab/>
      </w:r>
      <w:r w:rsidRPr="00DF1975">
        <w:rPr>
          <w:rFonts w:ascii="Arial" w:eastAsia="Times New Roman" w:hAnsi="Arial" w:cs="Arial"/>
          <w:color w:val="000000"/>
          <w:sz w:val="24"/>
          <w:szCs w:val="24"/>
          <w:lang w:eastAsia="zh-CN"/>
        </w:rPr>
        <w:t>Em relação a responder ao objetivo da pesquisa, ao efetuar análise dos 17 artigos inicialmente foram caracterizados por assunto abordado: Icterícia neonatal, cuidados de enfermagem, bilirrubina, fototerapia e complicações da doença. Dessa forma, a maioria abordou o tema hiperbilirrubinemia,  sobre tratamento por fototerapia (n=4 artigos), r</w:t>
      </w:r>
      <w:r>
        <w:rPr>
          <w:rFonts w:ascii="Arial" w:eastAsia="Times New Roman" w:hAnsi="Arial" w:cs="Arial"/>
          <w:color w:val="000000"/>
          <w:sz w:val="24"/>
          <w:szCs w:val="24"/>
          <w:lang w:eastAsia="zh-CN"/>
        </w:rPr>
        <w:t>e</w:t>
      </w:r>
      <w:r w:rsidRPr="00DF1975">
        <w:rPr>
          <w:rFonts w:ascii="Arial" w:eastAsia="Times New Roman" w:hAnsi="Arial" w:cs="Arial"/>
          <w:color w:val="000000"/>
          <w:sz w:val="24"/>
          <w:szCs w:val="24"/>
          <w:lang w:eastAsia="zh-CN"/>
        </w:rPr>
        <w:t xml:space="preserve">lacionados á icterícia neonatal (n=3),  hiperbilirrubimenia ou bilirrubina (n=6 artigos), enquanto ao cuidado de enfermagem ao recém-nascido (n=4 artigos) dos principais resultados. </w:t>
      </w:r>
    </w:p>
    <w:p w14:paraId="7C098B82" w14:textId="77777777" w:rsidR="006516B1" w:rsidRPr="00DF1975" w:rsidRDefault="006516B1" w:rsidP="00DF1975">
      <w:pPr>
        <w:suppressAutoHyphens/>
        <w:spacing w:line="360" w:lineRule="auto"/>
        <w:ind w:right="363"/>
        <w:jc w:val="both"/>
        <w:rPr>
          <w:rFonts w:ascii="Arial" w:eastAsia="Times New Roman" w:hAnsi="Arial" w:cs="Arial"/>
          <w:sz w:val="24"/>
          <w:szCs w:val="24"/>
          <w:lang w:eastAsia="zh-CN"/>
        </w:rPr>
      </w:pPr>
    </w:p>
    <w:p w14:paraId="630A17BD" w14:textId="1D182794" w:rsidR="001708A1" w:rsidRDefault="00DF1975" w:rsidP="001708A1">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 xml:space="preserve">Diante disso, é evidente que o enfermeiro tem um papel fundamental no período do diagóstico e tratamento. Algumas conições clínicas necessitam de assistência especializada, com ambiente apropriado, com recursos necssário </w:t>
      </w:r>
      <w:r w:rsidR="007F6DE3" w:rsidRPr="007F6DE3">
        <w:rPr>
          <w:rFonts w:ascii="Arial" w:eastAsia="Times New Roman" w:hAnsi="Arial" w:cs="Arial"/>
          <w:color w:val="000000"/>
          <w:sz w:val="24"/>
          <w:szCs w:val="24"/>
          <w:vertAlign w:val="superscript"/>
          <w:lang w:eastAsia="zh-CN"/>
        </w:rPr>
        <w:t>(1)</w:t>
      </w:r>
      <w:r w:rsidRPr="00DF1975">
        <w:rPr>
          <w:rFonts w:ascii="Arial" w:eastAsia="Times New Roman" w:hAnsi="Arial" w:cs="Arial"/>
          <w:color w:val="000000"/>
          <w:sz w:val="24"/>
          <w:szCs w:val="24"/>
          <w:lang w:eastAsia="zh-CN"/>
        </w:rPr>
        <w:t xml:space="preserve">. Esses cuidados são validos </w:t>
      </w:r>
      <w:r w:rsidRPr="00DF1975">
        <w:rPr>
          <w:rFonts w:ascii="Arial" w:eastAsia="Times New Roman" w:hAnsi="Arial" w:cs="Arial"/>
          <w:sz w:val="24"/>
          <w:szCs w:val="24"/>
          <w:lang w:eastAsia="zh-CN"/>
        </w:rPr>
        <w:t>para qualquer tipo de manifestação da doença, seja ela patológica ou fí</w:t>
      </w:r>
      <w:r w:rsidR="001708A1">
        <w:rPr>
          <w:rFonts w:ascii="Arial" w:eastAsia="Times New Roman" w:hAnsi="Arial" w:cs="Arial"/>
          <w:sz w:val="24"/>
          <w:szCs w:val="24"/>
          <w:lang w:eastAsia="zh-CN"/>
        </w:rPr>
        <w:t>siol</w:t>
      </w:r>
    </w:p>
    <w:p w14:paraId="153D912B" w14:textId="489F6762" w:rsidR="001708A1" w:rsidRPr="00DF1975" w:rsidRDefault="001708A1" w:rsidP="00DF1975">
      <w:pPr>
        <w:suppressAutoHyphens/>
        <w:spacing w:line="360" w:lineRule="auto"/>
        <w:ind w:right="363" w:firstLine="720"/>
        <w:jc w:val="both"/>
        <w:rPr>
          <w:rFonts w:ascii="Arial" w:eastAsia="Times New Roman" w:hAnsi="Arial" w:cs="Arial"/>
          <w:color w:val="000000"/>
          <w:sz w:val="24"/>
          <w:szCs w:val="24"/>
          <w:lang w:eastAsia="zh-CN"/>
        </w:rPr>
      </w:pPr>
    </w:p>
    <w:p w14:paraId="64FBDB77" w14:textId="77777777" w:rsidR="00DF1975" w:rsidRPr="00DF1975" w:rsidRDefault="00DF1975" w:rsidP="00DF1975">
      <w:pPr>
        <w:suppressAutoHyphens/>
        <w:spacing w:line="360" w:lineRule="auto"/>
        <w:ind w:right="363" w:firstLine="720"/>
        <w:jc w:val="both"/>
        <w:rPr>
          <w:rFonts w:ascii="Arial" w:eastAsia="Times New Roman" w:hAnsi="Arial" w:cs="Arial"/>
          <w:b/>
          <w:sz w:val="24"/>
          <w:szCs w:val="24"/>
          <w:lang w:eastAsia="zh-CN"/>
        </w:rPr>
      </w:pPr>
    </w:p>
    <w:p w14:paraId="2D1F5958" w14:textId="0276EB19" w:rsidR="00DF1975" w:rsidRPr="00DF1975" w:rsidRDefault="00D7762B" w:rsidP="00DF1975">
      <w:pPr>
        <w:suppressAutoHyphens/>
        <w:spacing w:line="360" w:lineRule="auto"/>
        <w:ind w:right="363"/>
        <w:jc w:val="both"/>
        <w:rPr>
          <w:rFonts w:ascii="Arial" w:eastAsia="Times New Roman" w:hAnsi="Arial" w:cs="Arial"/>
          <w:color w:val="000000"/>
          <w:sz w:val="24"/>
          <w:szCs w:val="24"/>
          <w:lang w:eastAsia="zh-CN"/>
        </w:rPr>
      </w:pPr>
      <w:r>
        <w:rPr>
          <w:rFonts w:ascii="Arial" w:eastAsia="Times New Roman" w:hAnsi="Arial" w:cs="Arial"/>
          <w:b/>
          <w:sz w:val="24"/>
          <w:szCs w:val="24"/>
          <w:lang w:eastAsia="zh-CN"/>
        </w:rPr>
        <w:t xml:space="preserve">3.1. </w:t>
      </w:r>
      <w:r w:rsidR="00DF1975" w:rsidRPr="00DF1975">
        <w:rPr>
          <w:rFonts w:ascii="Arial" w:eastAsia="Times New Roman" w:hAnsi="Arial" w:cs="Arial"/>
          <w:b/>
          <w:sz w:val="24"/>
          <w:szCs w:val="24"/>
          <w:lang w:eastAsia="zh-CN"/>
        </w:rPr>
        <w:t>Percussão da icterícia neonatal e os parametros da hiperbilirrubinemia</w:t>
      </w:r>
    </w:p>
    <w:p w14:paraId="26B35B23" w14:textId="2DCF0F65"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Calibri" w:hAnsi="Arial" w:cs="Arial"/>
          <w:color w:val="12100B"/>
          <w:sz w:val="24"/>
          <w:szCs w:val="24"/>
        </w:rPr>
        <w:lastRenderedPageBreak/>
        <w:t>A Icterícia pode acontecer de duas formas, conhecidas como icterícia patológica e fisiológica. Onde a icterícia fisiológica é caracterizada pela hiperbilirrubinemia não conjugada leve, que afeta a maior parte dos recém-nascidos, e desaparece em algumas semanas. Já a icterícia patológica é aquela que se desenvolve nas primeiras 24 horas de vida, causada pelo acumulo de bilirrubina t</w:t>
      </w:r>
      <w:r w:rsidR="0043637D">
        <w:rPr>
          <w:rFonts w:ascii="Arial" w:eastAsia="Calibri" w:hAnsi="Arial" w:cs="Arial"/>
          <w:color w:val="12100B"/>
          <w:sz w:val="24"/>
          <w:szCs w:val="24"/>
        </w:rPr>
        <w:t>otal</w:t>
      </w:r>
      <w:r w:rsidR="0043637D" w:rsidRPr="0043637D">
        <w:rPr>
          <w:rFonts w:ascii="Arial" w:eastAsia="Calibri" w:hAnsi="Arial" w:cs="Arial"/>
          <w:color w:val="12100B"/>
          <w:sz w:val="24"/>
          <w:szCs w:val="24"/>
          <w:vertAlign w:val="superscript"/>
        </w:rPr>
        <w:t>(3)</w:t>
      </w:r>
      <w:r w:rsidR="006C2DFB">
        <w:rPr>
          <w:rFonts w:ascii="Arial" w:eastAsia="Calibri" w:hAnsi="Arial" w:cs="Arial"/>
          <w:color w:val="12100B"/>
          <w:sz w:val="24"/>
          <w:szCs w:val="24"/>
          <w:vertAlign w:val="superscript"/>
        </w:rPr>
        <w:t>.</w:t>
      </w:r>
    </w:p>
    <w:p w14:paraId="49BC2335" w14:textId="42CA7506"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Calibri" w:hAnsi="Arial" w:cs="Arial"/>
          <w:color w:val="12100B"/>
          <w:sz w:val="24"/>
          <w:szCs w:val="24"/>
        </w:rPr>
        <w:t xml:space="preserve">Considerando que a hiperbilirrubinemia acontece pelo acúmulo de bilirrubina, que leva alterações no metabolismo, causados por vários fatores. O recém-nascido nem sempre consegue fazer a conjugação imatura e a excreção da bilirrubina pelo fígado. Entende-se que é considerado elevado quando o resutado da bilirrubina total está acima de 5mg/dl. Em  analise foi identificado a prevalencia em recém-nascido, onde cerca de 60% seja termo e 80% pré-termo desenvolverão icterícia nas primeiras semanas de vida. Lembrando que só é definida a condulta terapêutica após exames para dosar a bilirrubina sérica total </w:t>
      </w:r>
      <w:r w:rsidRPr="0024531D">
        <w:rPr>
          <w:rFonts w:ascii="Arial" w:eastAsia="Calibri" w:hAnsi="Arial" w:cs="Arial"/>
          <w:color w:val="12100B"/>
          <w:sz w:val="24"/>
          <w:szCs w:val="24"/>
          <w:vertAlign w:val="superscript"/>
        </w:rPr>
        <w:t>(</w:t>
      </w:r>
      <w:r w:rsidR="0024531D" w:rsidRPr="0024531D">
        <w:rPr>
          <w:rFonts w:ascii="Arial" w:eastAsia="Calibri" w:hAnsi="Arial" w:cs="Arial"/>
          <w:color w:val="12100B"/>
          <w:sz w:val="24"/>
          <w:szCs w:val="24"/>
          <w:vertAlign w:val="superscript"/>
        </w:rPr>
        <w:t>3,4)</w:t>
      </w:r>
      <w:r w:rsidR="006C2DFB">
        <w:rPr>
          <w:rFonts w:ascii="Arial" w:eastAsia="Calibri" w:hAnsi="Arial" w:cs="Arial"/>
          <w:color w:val="12100B"/>
          <w:sz w:val="24"/>
          <w:szCs w:val="24"/>
          <w:vertAlign w:val="superscript"/>
        </w:rPr>
        <w:t>.</w:t>
      </w:r>
    </w:p>
    <w:p w14:paraId="519F8BC2" w14:textId="5B721632"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Calibri" w:hAnsi="Arial" w:cs="Arial"/>
          <w:color w:val="12100B"/>
          <w:sz w:val="24"/>
          <w:szCs w:val="24"/>
        </w:rPr>
        <w:t xml:space="preserve">Mesmo considerando a hiperbilirrubinemia na maioria dos casos benigna, alguns bebês irão desenvolver a forma grave da doença, é de grande importância que o diagnóstico seja  feito de imediato, para que assim possa evitar complicações como problemas de encefalopatia aguda e kernicterus, que trás grandes prejuizos para saúde como complicaçõe crônica associadas a paralisia cerebral, surdez, displasia dentária, transtorno </w:t>
      </w:r>
      <w:r w:rsidR="00D402F1">
        <w:rPr>
          <w:rFonts w:ascii="Arial" w:eastAsia="Calibri" w:hAnsi="Arial" w:cs="Arial"/>
          <w:color w:val="12100B"/>
          <w:sz w:val="24"/>
          <w:szCs w:val="24"/>
        </w:rPr>
        <w:t>de personalidade, dentre outros</w:t>
      </w:r>
      <w:r w:rsidR="00D402F1" w:rsidRPr="00D402F1">
        <w:rPr>
          <w:rFonts w:ascii="Arial" w:eastAsia="Calibri" w:hAnsi="Arial" w:cs="Arial"/>
          <w:color w:val="12100B"/>
          <w:sz w:val="24"/>
          <w:szCs w:val="24"/>
          <w:vertAlign w:val="superscript"/>
        </w:rPr>
        <w:t>(5,6)</w:t>
      </w:r>
      <w:r w:rsidR="006C2DFB">
        <w:rPr>
          <w:rFonts w:ascii="Arial" w:eastAsia="Calibri" w:hAnsi="Arial" w:cs="Arial"/>
          <w:color w:val="12100B"/>
          <w:sz w:val="24"/>
          <w:szCs w:val="24"/>
          <w:vertAlign w:val="superscript"/>
        </w:rPr>
        <w:t>.</w:t>
      </w:r>
    </w:p>
    <w:p w14:paraId="70C173B4" w14:textId="69A78A50"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Times New Roman" w:hAnsi="Arial" w:cs="Arial"/>
          <w:sz w:val="24"/>
          <w:szCs w:val="24"/>
          <w:lang w:eastAsia="zh-CN"/>
        </w:rPr>
        <w:t xml:space="preserve">O desenvolvimento da icterícia em recém-nascidos, pode trazer alterações nas funções fisiológicas do bebê, em alguns casos podem apresentar sequélas irreversíveis, com prejuizo no desenvolvimento e crescimento do RN. A Icterícia neonatal é uma patologia caracterizada principalmente por uma coloração amarelada na pele, devido ao aumento nos níveis séricos de bilirrubina, que resulta no acúmulo do pigmento da </w:t>
      </w:r>
      <w:r w:rsidR="006C2DFB">
        <w:rPr>
          <w:rFonts w:ascii="Arial" w:eastAsia="Times New Roman" w:hAnsi="Arial" w:cs="Arial"/>
          <w:sz w:val="24"/>
          <w:szCs w:val="24"/>
          <w:lang w:eastAsia="zh-CN"/>
        </w:rPr>
        <w:t>pele, esclera e outros tecidos</w:t>
      </w:r>
      <w:r w:rsidR="006C2DFB" w:rsidRPr="006C2DFB">
        <w:rPr>
          <w:rFonts w:ascii="Arial" w:eastAsia="Times New Roman" w:hAnsi="Arial" w:cs="Arial"/>
          <w:sz w:val="24"/>
          <w:szCs w:val="24"/>
          <w:vertAlign w:val="superscript"/>
          <w:lang w:eastAsia="zh-CN"/>
        </w:rPr>
        <w:t>(3).</w:t>
      </w:r>
    </w:p>
    <w:p w14:paraId="4880C59D" w14:textId="7F599532"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Calibri" w:hAnsi="Arial" w:cs="Arial"/>
          <w:color w:val="12100B"/>
          <w:sz w:val="24"/>
          <w:szCs w:val="24"/>
        </w:rPr>
        <w:t xml:space="preserve">Considera-se que nos últimos 25 anos a taxa global de mortalidade apresentou uma redução em menores de 5anos em 52%, mas ainda apresenta </w:t>
      </w:r>
      <w:r w:rsidRPr="00DF1975">
        <w:rPr>
          <w:rFonts w:ascii="Arial" w:eastAsia="Calibri" w:hAnsi="Arial" w:cs="Arial"/>
          <w:color w:val="12100B"/>
          <w:sz w:val="24"/>
          <w:szCs w:val="24"/>
        </w:rPr>
        <w:lastRenderedPageBreak/>
        <w:t>uma queda de apenas 42% na motalidade de recém-nascidos. As mortes mais comuns são por asfixia ao nascimento, prematuridade e sepse. Pesquisas apontam que a hiperbilirrubinemia neonatal cause aproximadamente 8/100.000 de mortalidade em menores de 5 anos em todo o mun</w:t>
      </w:r>
      <w:r w:rsidR="006C2DFB">
        <w:rPr>
          <w:rFonts w:ascii="Arial" w:eastAsia="Calibri" w:hAnsi="Arial" w:cs="Arial"/>
          <w:color w:val="12100B"/>
          <w:sz w:val="24"/>
          <w:szCs w:val="24"/>
        </w:rPr>
        <w:t xml:space="preserve">do em 2016 </w:t>
      </w:r>
      <w:r w:rsidR="006C2DFB" w:rsidRPr="006C2DFB">
        <w:rPr>
          <w:rFonts w:ascii="Arial" w:eastAsia="Calibri" w:hAnsi="Arial" w:cs="Arial"/>
          <w:color w:val="12100B"/>
          <w:sz w:val="24"/>
          <w:szCs w:val="24"/>
          <w:vertAlign w:val="superscript"/>
        </w:rPr>
        <w:t>(6)</w:t>
      </w:r>
      <w:r w:rsidRPr="006C2DFB">
        <w:rPr>
          <w:rFonts w:ascii="Arial" w:eastAsia="Calibri" w:hAnsi="Arial" w:cs="Arial"/>
          <w:color w:val="12100B"/>
          <w:sz w:val="24"/>
          <w:szCs w:val="24"/>
          <w:vertAlign w:val="superscript"/>
        </w:rPr>
        <w:t>.</w:t>
      </w:r>
    </w:p>
    <w:p w14:paraId="0F29F061" w14:textId="102AB395" w:rsidR="00DF1975" w:rsidRPr="00DF1975" w:rsidRDefault="00DF1975" w:rsidP="00DF1975">
      <w:pPr>
        <w:suppressAutoHyphens/>
        <w:spacing w:line="360" w:lineRule="auto"/>
        <w:ind w:right="363" w:firstLine="720"/>
        <w:jc w:val="both"/>
        <w:rPr>
          <w:rFonts w:ascii="Arial" w:eastAsia="Calibri" w:hAnsi="Arial" w:cs="Arial"/>
          <w:color w:val="12100B"/>
          <w:sz w:val="24"/>
          <w:szCs w:val="24"/>
        </w:rPr>
      </w:pPr>
      <w:r w:rsidRPr="00DF1975">
        <w:rPr>
          <w:rFonts w:ascii="Arial" w:eastAsia="Calibri" w:hAnsi="Arial" w:cs="Arial"/>
          <w:color w:val="12100B"/>
          <w:sz w:val="24"/>
          <w:szCs w:val="24"/>
        </w:rPr>
        <w:t xml:space="preserve">Perante ao prejuizo que o bebê sofre á longo prazo, a Academia Americana of Pediatric (APP) 2004 recomenda-se que todos os recém-nascidos devem realizar ao menos um exame de bilirrubina antes da alta hospitalar. Outras diretrizes foram publicadas em 2007 pela CPS que deve ser medida em todos os bebês a concentração de bilirrubina sérica total e bilirrubina trascutânea </w:t>
      </w:r>
      <w:r w:rsidR="006C4A88">
        <w:rPr>
          <w:rFonts w:ascii="Arial" w:eastAsia="Calibri" w:hAnsi="Arial" w:cs="Arial"/>
          <w:color w:val="12100B"/>
          <w:sz w:val="24"/>
          <w:szCs w:val="24"/>
        </w:rPr>
        <w:t>nas primeiras 72 horas de vida</w:t>
      </w:r>
      <w:r w:rsidR="006C4A88" w:rsidRPr="006C4A88">
        <w:rPr>
          <w:rFonts w:ascii="Arial" w:eastAsia="Calibri" w:hAnsi="Arial" w:cs="Arial"/>
          <w:color w:val="12100B"/>
          <w:sz w:val="24"/>
          <w:szCs w:val="24"/>
          <w:vertAlign w:val="superscript"/>
        </w:rPr>
        <w:t>(7).</w:t>
      </w:r>
      <w:r w:rsidR="006C4A88">
        <w:rPr>
          <w:rFonts w:ascii="Arial" w:eastAsia="Calibri" w:hAnsi="Arial" w:cs="Arial"/>
          <w:color w:val="12100B"/>
          <w:sz w:val="24"/>
          <w:szCs w:val="24"/>
        </w:rPr>
        <w:t xml:space="preserve"> </w:t>
      </w:r>
      <w:r w:rsidRPr="00DF1975">
        <w:rPr>
          <w:rFonts w:ascii="Arial" w:eastAsia="Calibri" w:hAnsi="Arial" w:cs="Arial"/>
          <w:color w:val="12100B"/>
          <w:sz w:val="24"/>
          <w:szCs w:val="24"/>
        </w:rPr>
        <w:t>Todo esse cuidado é pensando no bem estar e desvolvimento do Rn, uma vez que o diagnostico precoce ajuda a minimizar problemas futuros.</w:t>
      </w:r>
    </w:p>
    <w:p w14:paraId="56F772A2" w14:textId="77777777" w:rsidR="00DF1975" w:rsidRPr="00DF1975" w:rsidRDefault="00DF1975" w:rsidP="00DF1975">
      <w:pPr>
        <w:suppressAutoHyphens/>
        <w:spacing w:line="360" w:lineRule="auto"/>
        <w:ind w:right="363" w:firstLine="720"/>
        <w:jc w:val="both"/>
        <w:rPr>
          <w:rFonts w:ascii="Arial" w:eastAsia="Times New Roman" w:hAnsi="Arial" w:cs="Arial"/>
          <w:b/>
          <w:sz w:val="24"/>
          <w:szCs w:val="24"/>
          <w:lang w:eastAsia="zh-CN"/>
        </w:rPr>
      </w:pPr>
    </w:p>
    <w:p w14:paraId="49D68009" w14:textId="62711595" w:rsidR="00982877" w:rsidRPr="00DF1975" w:rsidRDefault="00D7762B" w:rsidP="00DF1975">
      <w:pPr>
        <w:suppressAutoHyphens/>
        <w:spacing w:line="360" w:lineRule="auto"/>
        <w:ind w:right="369"/>
        <w:jc w:val="both"/>
        <w:rPr>
          <w:rFonts w:ascii="Arial" w:eastAsia="Times New Roman" w:hAnsi="Arial" w:cs="Arial"/>
          <w:b/>
          <w:sz w:val="24"/>
          <w:szCs w:val="24"/>
          <w:lang w:eastAsia="zh-CN"/>
        </w:rPr>
      </w:pPr>
      <w:r>
        <w:rPr>
          <w:rFonts w:ascii="Arial" w:eastAsia="Times New Roman" w:hAnsi="Arial" w:cs="Arial"/>
          <w:b/>
          <w:sz w:val="24"/>
          <w:szCs w:val="24"/>
          <w:lang w:eastAsia="zh-CN"/>
        </w:rPr>
        <w:t xml:space="preserve">3.2. </w:t>
      </w:r>
      <w:r w:rsidR="00DF1975" w:rsidRPr="00DF1975">
        <w:rPr>
          <w:rFonts w:ascii="Arial" w:eastAsia="Times New Roman" w:hAnsi="Arial" w:cs="Arial"/>
          <w:b/>
          <w:sz w:val="24"/>
          <w:szCs w:val="24"/>
          <w:lang w:eastAsia="zh-CN"/>
        </w:rPr>
        <w:t xml:space="preserve">O tratamento com fototerapia e os cuidados necessários com o recém-nascido </w:t>
      </w:r>
    </w:p>
    <w:p w14:paraId="2B29AE29" w14:textId="6BDBE8CF" w:rsidR="00547E0E" w:rsidRDefault="00DF1975" w:rsidP="00DF1975">
      <w:pPr>
        <w:suppressAutoHyphens/>
        <w:spacing w:line="360" w:lineRule="auto"/>
        <w:ind w:right="369"/>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ab/>
        <w:t>A icterícia neonatal é uma doença predominante entre os recém-nascidos, principalmente o</w:t>
      </w:r>
      <w:r w:rsidR="00794467">
        <w:rPr>
          <w:rFonts w:ascii="Arial" w:eastAsia="Times New Roman" w:hAnsi="Arial" w:cs="Arial"/>
          <w:sz w:val="24"/>
          <w:szCs w:val="24"/>
          <w:lang w:eastAsia="zh-CN"/>
        </w:rPr>
        <w:t>s em condição de prematuridade. O tratamento exige dos profissionais cuidado e atenção durante todo o período de internação.</w:t>
      </w:r>
      <w:r w:rsidRPr="00DF1975">
        <w:rPr>
          <w:rFonts w:ascii="Arial" w:eastAsia="Times New Roman" w:hAnsi="Arial" w:cs="Arial"/>
          <w:sz w:val="24"/>
          <w:szCs w:val="24"/>
          <w:lang w:eastAsia="zh-CN"/>
        </w:rPr>
        <w:t xml:space="preserve"> </w:t>
      </w:r>
      <w:r w:rsidR="00794467">
        <w:rPr>
          <w:rFonts w:ascii="Arial" w:eastAsia="Times New Roman" w:hAnsi="Arial" w:cs="Arial"/>
          <w:sz w:val="24"/>
          <w:szCs w:val="24"/>
          <w:lang w:eastAsia="zh-CN"/>
        </w:rPr>
        <w:t>Os sintomas devem ser investigados e tratados, afim</w:t>
      </w:r>
      <w:r w:rsidRPr="00DF1975">
        <w:rPr>
          <w:rFonts w:ascii="Arial" w:eastAsia="Times New Roman" w:hAnsi="Arial" w:cs="Arial"/>
          <w:sz w:val="24"/>
          <w:szCs w:val="24"/>
          <w:lang w:eastAsia="zh-CN"/>
        </w:rPr>
        <w:t xml:space="preserve"> </w:t>
      </w:r>
      <w:r w:rsidR="00794467">
        <w:rPr>
          <w:rFonts w:ascii="Arial" w:eastAsia="Times New Roman" w:hAnsi="Arial" w:cs="Arial"/>
          <w:sz w:val="24"/>
          <w:szCs w:val="24"/>
          <w:lang w:eastAsia="zh-CN"/>
        </w:rPr>
        <w:t>para diminuir os ríscos por</w:t>
      </w:r>
      <w:r w:rsidRPr="00DF1975">
        <w:rPr>
          <w:rFonts w:ascii="Arial" w:eastAsia="Times New Roman" w:hAnsi="Arial" w:cs="Arial"/>
          <w:sz w:val="24"/>
          <w:szCs w:val="24"/>
          <w:lang w:eastAsia="zh-CN"/>
        </w:rPr>
        <w:t xml:space="preserve"> complicações, lemb</w:t>
      </w:r>
      <w:r w:rsidR="00794467">
        <w:rPr>
          <w:rFonts w:ascii="Arial" w:eastAsia="Times New Roman" w:hAnsi="Arial" w:cs="Arial"/>
          <w:sz w:val="24"/>
          <w:szCs w:val="24"/>
          <w:lang w:eastAsia="zh-CN"/>
        </w:rPr>
        <w:t>rado que quanto mais cedo iniciar o</w:t>
      </w:r>
      <w:r w:rsidRPr="00DF1975">
        <w:rPr>
          <w:rFonts w:ascii="Arial" w:eastAsia="Times New Roman" w:hAnsi="Arial" w:cs="Arial"/>
          <w:sz w:val="24"/>
          <w:szCs w:val="24"/>
          <w:lang w:eastAsia="zh-CN"/>
        </w:rPr>
        <w:t xml:space="preserve"> tratamento mais as chances de cura sem sequélas. </w:t>
      </w:r>
      <w:r w:rsidR="007E0220">
        <w:rPr>
          <w:rFonts w:ascii="Arial" w:eastAsia="Times New Roman" w:hAnsi="Arial" w:cs="Arial"/>
          <w:sz w:val="24"/>
          <w:szCs w:val="24"/>
          <w:lang w:eastAsia="zh-CN"/>
        </w:rPr>
        <w:t>A</w:t>
      </w:r>
      <w:r w:rsidRPr="00DF1975">
        <w:rPr>
          <w:rFonts w:ascii="Arial" w:eastAsia="Times New Roman" w:hAnsi="Arial" w:cs="Arial"/>
          <w:sz w:val="24"/>
          <w:szCs w:val="24"/>
          <w:lang w:eastAsia="zh-CN"/>
        </w:rPr>
        <w:t>o receber o diagnóstico de icterícia</w:t>
      </w:r>
      <w:r w:rsidR="007E0220">
        <w:rPr>
          <w:rFonts w:ascii="Arial" w:eastAsia="Times New Roman" w:hAnsi="Arial" w:cs="Arial"/>
          <w:sz w:val="24"/>
          <w:szCs w:val="24"/>
          <w:lang w:eastAsia="zh-CN"/>
        </w:rPr>
        <w:t xml:space="preserve"> o recém-nascido</w:t>
      </w:r>
      <w:r w:rsidRPr="00DF1975">
        <w:rPr>
          <w:rFonts w:ascii="Arial" w:eastAsia="Times New Roman" w:hAnsi="Arial" w:cs="Arial"/>
          <w:sz w:val="24"/>
          <w:szCs w:val="24"/>
          <w:lang w:eastAsia="zh-CN"/>
        </w:rPr>
        <w:t xml:space="preserve"> precisa passar por um acompanhamento, para identificar o grau de comprometimento</w:t>
      </w:r>
      <w:r w:rsidR="00794467">
        <w:rPr>
          <w:rFonts w:ascii="Arial" w:eastAsia="Times New Roman" w:hAnsi="Arial" w:cs="Arial"/>
          <w:sz w:val="24"/>
          <w:szCs w:val="24"/>
          <w:lang w:eastAsia="zh-CN"/>
        </w:rPr>
        <w:t xml:space="preserve"> avaliado atráves de amostras de sangue</w:t>
      </w:r>
      <w:r w:rsidRPr="00DF1975">
        <w:rPr>
          <w:rFonts w:ascii="Arial" w:eastAsia="Times New Roman" w:hAnsi="Arial" w:cs="Arial"/>
          <w:sz w:val="24"/>
          <w:szCs w:val="24"/>
          <w:lang w:eastAsia="zh-CN"/>
        </w:rPr>
        <w:t>. Uma vez que os níveis de bilirrubina forem maiores que o necessário é preciso entrar com tratamento em seguida, o tratamento vai depender do avanço da doença e da identifica</w:t>
      </w:r>
      <w:r w:rsidR="00804CA6">
        <w:rPr>
          <w:rFonts w:ascii="Arial" w:eastAsia="Times New Roman" w:hAnsi="Arial" w:cs="Arial"/>
          <w:sz w:val="24"/>
          <w:szCs w:val="24"/>
          <w:lang w:eastAsia="zh-CN"/>
        </w:rPr>
        <w:t>ção da causa</w:t>
      </w:r>
      <w:r w:rsidR="00804CA6" w:rsidRPr="00804CA6">
        <w:rPr>
          <w:rFonts w:ascii="Arial" w:eastAsia="Times New Roman" w:hAnsi="Arial" w:cs="Arial"/>
          <w:sz w:val="24"/>
          <w:szCs w:val="24"/>
          <w:vertAlign w:val="superscript"/>
          <w:lang w:eastAsia="zh-CN"/>
        </w:rPr>
        <w:t>(1,</w:t>
      </w:r>
      <w:r w:rsidR="00D6496F">
        <w:rPr>
          <w:rFonts w:ascii="Arial" w:eastAsia="Times New Roman" w:hAnsi="Arial" w:cs="Arial"/>
          <w:sz w:val="24"/>
          <w:szCs w:val="24"/>
          <w:vertAlign w:val="superscript"/>
          <w:lang w:eastAsia="zh-CN"/>
        </w:rPr>
        <w:t>11</w:t>
      </w:r>
      <w:r w:rsidR="00804CA6" w:rsidRPr="00804CA6">
        <w:rPr>
          <w:rFonts w:ascii="Arial" w:eastAsia="Times New Roman" w:hAnsi="Arial" w:cs="Arial"/>
          <w:sz w:val="24"/>
          <w:szCs w:val="24"/>
          <w:vertAlign w:val="superscript"/>
          <w:lang w:eastAsia="zh-CN"/>
        </w:rPr>
        <w:t>)</w:t>
      </w:r>
    </w:p>
    <w:p w14:paraId="009FB0ED" w14:textId="03670DB0" w:rsidR="00DF1975" w:rsidRDefault="00933655" w:rsidP="00547E0E">
      <w:pPr>
        <w:suppressAutoHyphens/>
        <w:spacing w:line="360" w:lineRule="auto"/>
        <w:ind w:right="369" w:firstLine="708"/>
        <w:jc w:val="both"/>
        <w:rPr>
          <w:rFonts w:ascii="Arial" w:hAnsi="Arial" w:cs="Arial"/>
          <w:color w:val="000000" w:themeColor="text1"/>
          <w:sz w:val="24"/>
          <w:szCs w:val="24"/>
        </w:rPr>
      </w:pPr>
      <w:r>
        <w:rPr>
          <w:rFonts w:ascii="Arial" w:eastAsia="Times New Roman" w:hAnsi="Arial" w:cs="Arial"/>
          <w:sz w:val="24"/>
          <w:szCs w:val="24"/>
          <w:lang w:eastAsia="zh-CN"/>
        </w:rPr>
        <w:t>Um dos tratamento mais comu</w:t>
      </w:r>
      <w:r w:rsidR="00280CA9">
        <w:rPr>
          <w:rFonts w:ascii="Arial" w:eastAsia="Times New Roman" w:hAnsi="Arial" w:cs="Arial"/>
          <w:sz w:val="24"/>
          <w:szCs w:val="24"/>
          <w:lang w:eastAsia="zh-CN"/>
        </w:rPr>
        <w:t>m é</w:t>
      </w:r>
      <w:r w:rsidR="00DF1975" w:rsidRPr="00DF1975">
        <w:rPr>
          <w:rFonts w:ascii="Arial" w:eastAsia="Times New Roman" w:hAnsi="Arial" w:cs="Arial"/>
          <w:sz w:val="24"/>
          <w:szCs w:val="24"/>
          <w:lang w:eastAsia="zh-CN"/>
        </w:rPr>
        <w:t xml:space="preserve"> fototerapia</w:t>
      </w:r>
      <w:r w:rsidR="00280CA9">
        <w:rPr>
          <w:rFonts w:ascii="Arial" w:eastAsia="Times New Roman" w:hAnsi="Arial" w:cs="Arial"/>
          <w:sz w:val="24"/>
          <w:szCs w:val="24"/>
          <w:lang w:eastAsia="zh-CN"/>
        </w:rPr>
        <w:t xml:space="preserve"> utilizada na icterícia patológica e físiológica, o tratamento é feito </w:t>
      </w:r>
      <w:r w:rsidR="00CE7AF4">
        <w:rPr>
          <w:rFonts w:ascii="Arial" w:eastAsia="Times New Roman" w:hAnsi="Arial" w:cs="Arial"/>
          <w:sz w:val="24"/>
          <w:szCs w:val="24"/>
          <w:lang w:eastAsia="zh-CN"/>
        </w:rPr>
        <w:t>através da energia da luz</w:t>
      </w:r>
      <w:r w:rsidR="00280CA9">
        <w:rPr>
          <w:rFonts w:ascii="Arial" w:eastAsia="Times New Roman" w:hAnsi="Arial" w:cs="Arial"/>
          <w:sz w:val="24"/>
          <w:szCs w:val="24"/>
          <w:lang w:eastAsia="zh-CN"/>
        </w:rPr>
        <w:t xml:space="preserve"> de LED ou halógena e fluorecente, a fonte de luz faz com que ocorra alterações </w:t>
      </w:r>
      <w:r w:rsidR="00CE7AF4">
        <w:rPr>
          <w:rFonts w:ascii="Arial" w:eastAsia="Times New Roman" w:hAnsi="Arial" w:cs="Arial"/>
          <w:sz w:val="24"/>
          <w:szCs w:val="24"/>
          <w:lang w:eastAsia="zh-CN"/>
        </w:rPr>
        <w:t xml:space="preserve">na estrutura da molecula da bilirrubina, é utilizada uma luz forte na região azul, com aspectro mediante à 460 nm, a eficácia do tratamento depende da intensidade </w:t>
      </w:r>
      <w:r w:rsidR="00CE7AF4">
        <w:rPr>
          <w:rFonts w:ascii="Arial" w:eastAsia="Times New Roman" w:hAnsi="Arial" w:cs="Arial"/>
          <w:sz w:val="24"/>
          <w:szCs w:val="24"/>
          <w:lang w:eastAsia="zh-CN"/>
        </w:rPr>
        <w:lastRenderedPageBreak/>
        <w:t xml:space="preserve">e </w:t>
      </w:r>
      <w:r w:rsidR="009B3A52">
        <w:rPr>
          <w:rFonts w:ascii="Arial" w:eastAsia="Times New Roman" w:hAnsi="Arial" w:cs="Arial"/>
          <w:sz w:val="24"/>
          <w:szCs w:val="24"/>
          <w:lang w:eastAsia="zh-CN"/>
        </w:rPr>
        <w:t xml:space="preserve">comprimento da onde da luz utilizada. </w:t>
      </w:r>
      <w:r w:rsidR="009B3A52" w:rsidRPr="000E56F3">
        <w:rPr>
          <w:rFonts w:ascii="Arial" w:eastAsia="Times New Roman" w:hAnsi="Arial" w:cs="Arial"/>
          <w:sz w:val="24"/>
          <w:szCs w:val="24"/>
          <w:lang w:eastAsia="zh-CN"/>
        </w:rPr>
        <w:t xml:space="preserve">Após o tratamento a substância resultante são menos lipofilicos que a bilirrubina </w:t>
      </w:r>
      <w:r w:rsidR="009B3A52" w:rsidRPr="000E56F3">
        <w:rPr>
          <w:rFonts w:ascii="Arial" w:eastAsia="Times New Roman" w:hAnsi="Arial" w:cs="Arial"/>
          <w:color w:val="000000" w:themeColor="text1"/>
          <w:sz w:val="24"/>
          <w:szCs w:val="24"/>
          <w:lang w:eastAsia="zh-CN"/>
        </w:rPr>
        <w:t xml:space="preserve">em sí, assim facilita a excreção na </w:t>
      </w:r>
      <w:r w:rsidR="008C0DB8">
        <w:rPr>
          <w:rFonts w:ascii="Arial" w:eastAsia="Times New Roman" w:hAnsi="Arial" w:cs="Arial"/>
          <w:color w:val="000000" w:themeColor="text1"/>
          <w:sz w:val="24"/>
          <w:szCs w:val="24"/>
          <w:lang w:eastAsia="zh-CN"/>
        </w:rPr>
        <w:t>bile ou na urina sem conjugação</w:t>
      </w:r>
      <w:r w:rsidR="008C0DB8" w:rsidRPr="008C0DB8">
        <w:rPr>
          <w:rFonts w:ascii="Arial" w:eastAsia="Times New Roman" w:hAnsi="Arial" w:cs="Arial"/>
          <w:color w:val="000000" w:themeColor="text1"/>
          <w:sz w:val="24"/>
          <w:szCs w:val="24"/>
          <w:vertAlign w:val="superscript"/>
          <w:lang w:eastAsia="zh-CN"/>
        </w:rPr>
        <w:t>(8)</w:t>
      </w:r>
      <w:r w:rsidR="008C0DB8">
        <w:rPr>
          <w:rFonts w:ascii="Arial" w:eastAsia="Times New Roman" w:hAnsi="Arial" w:cs="Arial"/>
          <w:color w:val="000000" w:themeColor="text1"/>
          <w:sz w:val="24"/>
          <w:szCs w:val="24"/>
          <w:vertAlign w:val="superscript"/>
          <w:lang w:eastAsia="zh-CN"/>
        </w:rPr>
        <w:t>.</w:t>
      </w:r>
    </w:p>
    <w:p w14:paraId="1BFC5CD5" w14:textId="49054C5A" w:rsidR="008E0EF8" w:rsidRDefault="00547E0E" w:rsidP="005648CB">
      <w:pPr>
        <w:suppressAutoHyphens/>
        <w:spacing w:line="360" w:lineRule="auto"/>
        <w:ind w:right="369" w:firstLine="708"/>
        <w:jc w:val="both"/>
        <w:rPr>
          <w:rFonts w:ascii="Arial" w:eastAsia="Times New Roman" w:hAnsi="Arial" w:cs="Arial"/>
          <w:color w:val="000000"/>
          <w:sz w:val="24"/>
          <w:szCs w:val="24"/>
          <w:lang w:eastAsia="zh-CN"/>
        </w:rPr>
      </w:pPr>
      <w:r>
        <w:rPr>
          <w:rFonts w:ascii="Arial" w:hAnsi="Arial" w:cs="Arial"/>
          <w:color w:val="000000" w:themeColor="text1"/>
          <w:sz w:val="24"/>
          <w:szCs w:val="24"/>
        </w:rPr>
        <w:t xml:space="preserve">Devido </w:t>
      </w:r>
      <w:r w:rsidR="008E0EF8">
        <w:rPr>
          <w:rFonts w:ascii="Arial" w:hAnsi="Arial" w:cs="Arial"/>
          <w:color w:val="000000" w:themeColor="text1"/>
          <w:sz w:val="24"/>
          <w:szCs w:val="24"/>
        </w:rPr>
        <w:t>ao grande padr</w:t>
      </w:r>
      <w:r>
        <w:rPr>
          <w:rFonts w:ascii="Arial" w:hAnsi="Arial" w:cs="Arial"/>
          <w:color w:val="000000" w:themeColor="text1"/>
          <w:sz w:val="24"/>
          <w:szCs w:val="24"/>
        </w:rPr>
        <w:t xml:space="preserve">ão de qualidade </w:t>
      </w:r>
      <w:r w:rsidR="008E0EF8">
        <w:rPr>
          <w:rFonts w:ascii="Arial" w:hAnsi="Arial" w:cs="Arial"/>
          <w:color w:val="000000" w:themeColor="text1"/>
          <w:sz w:val="24"/>
          <w:szCs w:val="24"/>
        </w:rPr>
        <w:t>a</w:t>
      </w:r>
      <w:r>
        <w:rPr>
          <w:rFonts w:ascii="Arial" w:hAnsi="Arial" w:cs="Arial"/>
          <w:color w:val="000000" w:themeColor="text1"/>
          <w:sz w:val="24"/>
          <w:szCs w:val="24"/>
        </w:rPr>
        <w:t xml:space="preserve"> fototerapia foi sempre e</w:t>
      </w:r>
      <w:r w:rsidR="008E0EF8">
        <w:rPr>
          <w:rFonts w:ascii="Arial" w:hAnsi="Arial" w:cs="Arial"/>
          <w:color w:val="000000" w:themeColor="text1"/>
          <w:sz w:val="24"/>
          <w:szCs w:val="24"/>
        </w:rPr>
        <w:t>studada pelos profissionais da área em busca d</w:t>
      </w:r>
      <w:r>
        <w:rPr>
          <w:rFonts w:ascii="Arial" w:hAnsi="Arial" w:cs="Arial"/>
          <w:color w:val="000000" w:themeColor="text1"/>
          <w:sz w:val="24"/>
          <w:szCs w:val="24"/>
        </w:rPr>
        <w:t>e melhorar os metodos de aplicação do tratamento. Foi então que identificou a impost</w:t>
      </w:r>
      <w:r w:rsidR="008E0EF8">
        <w:rPr>
          <w:rFonts w:ascii="Arial" w:hAnsi="Arial" w:cs="Arial"/>
          <w:color w:val="000000" w:themeColor="text1"/>
          <w:sz w:val="24"/>
          <w:szCs w:val="24"/>
        </w:rPr>
        <w:t>â</w:t>
      </w:r>
      <w:r>
        <w:rPr>
          <w:rFonts w:ascii="Arial" w:hAnsi="Arial" w:cs="Arial"/>
          <w:color w:val="000000" w:themeColor="text1"/>
          <w:sz w:val="24"/>
          <w:szCs w:val="24"/>
        </w:rPr>
        <w:t>ncia do profissional de enfermagem</w:t>
      </w:r>
      <w:r w:rsidR="008E0EF8">
        <w:rPr>
          <w:rFonts w:ascii="Arial" w:hAnsi="Arial" w:cs="Arial"/>
          <w:color w:val="000000" w:themeColor="text1"/>
          <w:sz w:val="24"/>
          <w:szCs w:val="24"/>
        </w:rPr>
        <w:t xml:space="preserve"> em hospitais no momento </w:t>
      </w:r>
      <w:r>
        <w:rPr>
          <w:rFonts w:ascii="Arial" w:hAnsi="Arial" w:cs="Arial"/>
          <w:color w:val="000000" w:themeColor="text1"/>
          <w:sz w:val="24"/>
          <w:szCs w:val="24"/>
        </w:rPr>
        <w:t xml:space="preserve"> </w:t>
      </w:r>
      <w:r w:rsidR="008E0EF8">
        <w:rPr>
          <w:rFonts w:ascii="Arial" w:hAnsi="Arial" w:cs="Arial"/>
          <w:color w:val="000000" w:themeColor="text1"/>
          <w:sz w:val="24"/>
          <w:szCs w:val="24"/>
        </w:rPr>
        <w:t>d</w:t>
      </w:r>
      <w:r>
        <w:rPr>
          <w:rFonts w:ascii="Arial" w:hAnsi="Arial" w:cs="Arial"/>
          <w:color w:val="000000" w:themeColor="text1"/>
          <w:sz w:val="24"/>
          <w:szCs w:val="24"/>
        </w:rPr>
        <w:t>o tratamento em recém-nascidos ectéricos</w:t>
      </w:r>
      <w:r w:rsidR="008E0EF8">
        <w:rPr>
          <w:rFonts w:ascii="Arial" w:hAnsi="Arial" w:cs="Arial"/>
          <w:color w:val="000000" w:themeColor="text1"/>
          <w:sz w:val="24"/>
          <w:szCs w:val="24"/>
        </w:rPr>
        <w:t>. M</w:t>
      </w:r>
      <w:r>
        <w:rPr>
          <w:rFonts w:ascii="Arial" w:hAnsi="Arial" w:cs="Arial"/>
          <w:color w:val="000000" w:themeColor="text1"/>
          <w:sz w:val="24"/>
          <w:szCs w:val="24"/>
        </w:rPr>
        <w:t>esmo sendo um tratamento eficaz contra a icterícia, alguns cuidados devem ser levados em consideração. No momento da fototerapia é preciso que o bebê seja protegido contra a radiação da luz, que pode causar queimaduras na pele e olhos</w:t>
      </w:r>
      <w:r w:rsidR="008E0EF8">
        <w:rPr>
          <w:rFonts w:ascii="Arial" w:hAnsi="Arial" w:cs="Arial"/>
          <w:color w:val="000000" w:themeColor="text1"/>
          <w:sz w:val="24"/>
          <w:szCs w:val="24"/>
        </w:rPr>
        <w:t>, ou seja o bebê deve estar sem roupas, com proteção do óculos negros</w:t>
      </w:r>
      <w:r w:rsidR="004444A0">
        <w:rPr>
          <w:rFonts w:ascii="Arial" w:hAnsi="Arial" w:cs="Arial"/>
          <w:color w:val="000000" w:themeColor="text1"/>
          <w:sz w:val="24"/>
          <w:szCs w:val="24"/>
        </w:rPr>
        <w:t>, observar a temperatura e hidratação, acompanhar a cor das eliminações fisiológicas, realizar mudança de decúbito de 4 em 4 horas e manter o aparelho de fo</w:t>
      </w:r>
      <w:r w:rsidR="00AD1995">
        <w:rPr>
          <w:rFonts w:ascii="Arial" w:hAnsi="Arial" w:cs="Arial"/>
          <w:color w:val="000000" w:themeColor="text1"/>
          <w:sz w:val="24"/>
          <w:szCs w:val="24"/>
        </w:rPr>
        <w:t>toterapia em distância indicada</w:t>
      </w:r>
      <w:r w:rsidR="00AD1995" w:rsidRPr="00AD1995">
        <w:rPr>
          <w:rFonts w:ascii="Arial" w:hAnsi="Arial" w:cs="Arial"/>
          <w:color w:val="000000" w:themeColor="text1"/>
          <w:sz w:val="24"/>
          <w:szCs w:val="24"/>
          <w:vertAlign w:val="superscript"/>
        </w:rPr>
        <w:t>(1)</w:t>
      </w:r>
    </w:p>
    <w:p w14:paraId="71C67B90" w14:textId="77777777" w:rsidR="00982877" w:rsidRDefault="005648CB" w:rsidP="00982877">
      <w:pPr>
        <w:suppressAutoHyphens/>
        <w:spacing w:line="360" w:lineRule="auto"/>
        <w:ind w:right="369" w:firstLine="708"/>
        <w:jc w:val="both"/>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 xml:space="preserve">Outra função que cabe ao profissional de enfermagem é o de comunicação com a família do recém-nascido, o profissional tem a responssabilidade de passar informções sobre o estado de saúde do bebê em tratamento de fototerapia, é preciso que </w:t>
      </w:r>
      <w:r w:rsidR="00BB09E6">
        <w:rPr>
          <w:rFonts w:ascii="Arial" w:eastAsia="Times New Roman" w:hAnsi="Arial" w:cs="Arial"/>
          <w:color w:val="000000"/>
          <w:sz w:val="24"/>
          <w:szCs w:val="24"/>
          <w:lang w:eastAsia="zh-CN"/>
        </w:rPr>
        <w:t>reconhcer as fragilidades da fimília, levando ás infomações de forma objetiva, mas humanizada. Outra função do enfermeiro é saber realizar a assistência com qualidade e competência, em busca de reduzir o tempo de internação do paciente e dominuir os r</w:t>
      </w:r>
      <w:r w:rsidR="00E05AA9">
        <w:rPr>
          <w:rFonts w:ascii="Arial" w:eastAsia="Times New Roman" w:hAnsi="Arial" w:cs="Arial"/>
          <w:color w:val="000000"/>
          <w:sz w:val="24"/>
          <w:szCs w:val="24"/>
          <w:lang w:eastAsia="zh-CN"/>
        </w:rPr>
        <w:t>íscos de morte</w:t>
      </w:r>
      <w:r w:rsidR="00E05AA9" w:rsidRPr="00E05AA9">
        <w:rPr>
          <w:rFonts w:ascii="Arial" w:eastAsia="Times New Roman" w:hAnsi="Arial" w:cs="Arial"/>
          <w:color w:val="000000"/>
          <w:sz w:val="24"/>
          <w:szCs w:val="24"/>
          <w:vertAlign w:val="superscript"/>
          <w:lang w:eastAsia="zh-CN"/>
        </w:rPr>
        <w:t>(9)</w:t>
      </w:r>
      <w:r w:rsidR="00E05AA9">
        <w:rPr>
          <w:rFonts w:ascii="Arial" w:eastAsia="Times New Roman" w:hAnsi="Arial" w:cs="Arial"/>
          <w:color w:val="000000"/>
          <w:sz w:val="24"/>
          <w:szCs w:val="24"/>
          <w:vertAlign w:val="superscript"/>
          <w:lang w:eastAsia="zh-CN"/>
        </w:rPr>
        <w:t>.</w:t>
      </w:r>
    </w:p>
    <w:p w14:paraId="518C26DB" w14:textId="77777777" w:rsidR="00982877" w:rsidRDefault="00982877" w:rsidP="00982877">
      <w:pPr>
        <w:suppressAutoHyphens/>
        <w:spacing w:line="360" w:lineRule="auto"/>
        <w:ind w:right="369" w:firstLine="708"/>
        <w:jc w:val="both"/>
        <w:rPr>
          <w:rFonts w:ascii="Arial" w:eastAsia="Times New Roman" w:hAnsi="Arial" w:cs="Arial"/>
          <w:color w:val="000000"/>
          <w:sz w:val="24"/>
          <w:szCs w:val="24"/>
          <w:lang w:eastAsia="zh-CN"/>
        </w:rPr>
      </w:pPr>
    </w:p>
    <w:p w14:paraId="53142740" w14:textId="7610F08F" w:rsidR="00DF1975" w:rsidRPr="00DF1975" w:rsidRDefault="00D7762B" w:rsidP="00982877">
      <w:pPr>
        <w:suppressAutoHyphens/>
        <w:spacing w:line="360" w:lineRule="auto"/>
        <w:ind w:right="369"/>
        <w:jc w:val="both"/>
        <w:rPr>
          <w:rFonts w:ascii="Arial" w:eastAsia="Times New Roman" w:hAnsi="Arial" w:cs="Arial"/>
          <w:color w:val="000000"/>
          <w:sz w:val="24"/>
          <w:szCs w:val="24"/>
          <w:lang w:eastAsia="zh-CN"/>
        </w:rPr>
      </w:pPr>
      <w:r>
        <w:rPr>
          <w:rFonts w:ascii="Arial" w:eastAsia="Times New Roman" w:hAnsi="Arial" w:cs="Arial"/>
          <w:b/>
          <w:sz w:val="24"/>
          <w:szCs w:val="24"/>
          <w:lang w:eastAsia="zh-CN"/>
        </w:rPr>
        <w:t xml:space="preserve">3.3. </w:t>
      </w:r>
      <w:r w:rsidR="00DF1975" w:rsidRPr="00DF1975">
        <w:rPr>
          <w:rFonts w:ascii="Arial" w:eastAsia="Times New Roman" w:hAnsi="Arial" w:cs="Arial"/>
          <w:b/>
          <w:sz w:val="24"/>
          <w:szCs w:val="24"/>
          <w:lang w:eastAsia="zh-CN"/>
        </w:rPr>
        <w:t xml:space="preserve">As evidências </w:t>
      </w:r>
      <w:proofErr w:type="gramStart"/>
      <w:r w:rsidR="00DF1975" w:rsidRPr="00DF1975">
        <w:rPr>
          <w:rFonts w:ascii="Arial" w:eastAsia="Times New Roman" w:hAnsi="Arial" w:cs="Arial"/>
          <w:b/>
          <w:sz w:val="24"/>
          <w:szCs w:val="24"/>
          <w:lang w:eastAsia="zh-CN"/>
        </w:rPr>
        <w:t>do cuidados</w:t>
      </w:r>
      <w:proofErr w:type="gramEnd"/>
      <w:r w:rsidR="00DF1975" w:rsidRPr="00DF1975">
        <w:rPr>
          <w:rFonts w:ascii="Arial" w:eastAsia="Times New Roman" w:hAnsi="Arial" w:cs="Arial"/>
          <w:b/>
          <w:sz w:val="24"/>
          <w:szCs w:val="24"/>
          <w:lang w:eastAsia="zh-CN"/>
        </w:rPr>
        <w:t xml:space="preserve"> de enfermagem na icterícia neonatal</w:t>
      </w:r>
    </w:p>
    <w:p w14:paraId="4732AF88" w14:textId="1C215EA5" w:rsidR="00DF1975" w:rsidRPr="00DF1975" w:rsidRDefault="00DF1975" w:rsidP="007334C0">
      <w:pPr>
        <w:suppressAutoHyphens/>
        <w:spacing w:line="360" w:lineRule="auto"/>
        <w:ind w:right="363" w:firstLine="708"/>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 xml:space="preserve">O enfermeiro desempenha um papel fundamental em todo o processo de uma doença, diagnóstico, tratamento e prevenção de novas incidências da doença, nesse período o enfermeiro e toda a equipe de enfermagem participam do cuidado através da assistência com qualidade, esse cuidado não é apenas voltado para o paciente, </w:t>
      </w:r>
      <w:r w:rsidR="0051159C">
        <w:rPr>
          <w:rFonts w:ascii="Arial" w:eastAsia="Times New Roman" w:hAnsi="Arial" w:cs="Arial"/>
          <w:sz w:val="24"/>
          <w:szCs w:val="24"/>
          <w:lang w:eastAsia="zh-CN"/>
        </w:rPr>
        <w:t>mas também para seus familiares</w:t>
      </w:r>
      <w:r w:rsidR="0051159C" w:rsidRPr="0051159C">
        <w:rPr>
          <w:rFonts w:ascii="Arial" w:eastAsia="Times New Roman" w:hAnsi="Arial" w:cs="Arial"/>
          <w:sz w:val="24"/>
          <w:szCs w:val="24"/>
          <w:vertAlign w:val="superscript"/>
          <w:lang w:eastAsia="zh-CN"/>
        </w:rPr>
        <w:t>(2)</w:t>
      </w:r>
      <w:r w:rsidR="0051159C">
        <w:rPr>
          <w:rFonts w:ascii="Arial" w:eastAsia="Times New Roman" w:hAnsi="Arial" w:cs="Arial"/>
          <w:sz w:val="24"/>
          <w:szCs w:val="24"/>
          <w:vertAlign w:val="superscript"/>
          <w:lang w:eastAsia="zh-CN"/>
        </w:rPr>
        <w:t>.</w:t>
      </w:r>
    </w:p>
    <w:p w14:paraId="7E84DE80" w14:textId="2CC3279C" w:rsidR="00DF1975" w:rsidRPr="00DF1975" w:rsidRDefault="00DF1975" w:rsidP="00DF1975">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 xml:space="preserve">Nesse sentido, o enfermeiro assistente tem o papel fundamental no tratamento do recém-nascido com icterícia, quando diagnosticada uma criança </w:t>
      </w:r>
      <w:r w:rsidRPr="00DF1975">
        <w:rPr>
          <w:rFonts w:ascii="Arial" w:eastAsia="Times New Roman" w:hAnsi="Arial" w:cs="Arial"/>
          <w:sz w:val="24"/>
          <w:szCs w:val="24"/>
          <w:lang w:eastAsia="zh-CN"/>
        </w:rPr>
        <w:lastRenderedPageBreak/>
        <w:t>precisa de um cuidado minucioso, o enfermeiro deve estar atento a qualquer sinais de alerta. Alguns estudos revelam que a enfermagem é capaz de promover a recuperação em bebês com icterícia, é preciso analisar o quadro da doença para assim, prestar um atendimento que atenda as neces</w:t>
      </w:r>
      <w:r w:rsidR="00D6708C">
        <w:rPr>
          <w:rFonts w:ascii="Arial" w:eastAsia="Times New Roman" w:hAnsi="Arial" w:cs="Arial"/>
          <w:sz w:val="24"/>
          <w:szCs w:val="24"/>
          <w:lang w:eastAsia="zh-CN"/>
        </w:rPr>
        <w:t>sidades de cada grau da doença</w:t>
      </w:r>
      <w:r w:rsidR="00D6708C" w:rsidRPr="00D6708C">
        <w:rPr>
          <w:rFonts w:ascii="Arial" w:eastAsia="Times New Roman" w:hAnsi="Arial" w:cs="Arial"/>
          <w:sz w:val="24"/>
          <w:szCs w:val="24"/>
          <w:vertAlign w:val="superscript"/>
          <w:lang w:eastAsia="zh-CN"/>
        </w:rPr>
        <w:t>(10)</w:t>
      </w:r>
      <w:r w:rsidR="00D6708C">
        <w:rPr>
          <w:rFonts w:ascii="Arial" w:eastAsia="Times New Roman" w:hAnsi="Arial" w:cs="Arial"/>
          <w:sz w:val="24"/>
          <w:szCs w:val="24"/>
          <w:vertAlign w:val="superscript"/>
          <w:lang w:eastAsia="zh-CN"/>
        </w:rPr>
        <w:t>.</w:t>
      </w:r>
    </w:p>
    <w:p w14:paraId="4A58DC7F" w14:textId="4415CCA8" w:rsidR="00DF1975" w:rsidRPr="00DF1975" w:rsidRDefault="00DF1975" w:rsidP="00DF1975">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 xml:space="preserve">O profissional de enfermagem, possui uma responsabilidade de prestar cuidados durante a terapêutica prescrita, assim como na manutenção de equipamentos utilizados pelo neonato com icterícia, capacitar a equipe, analisar fatores que possam melhorar a qualidade do serviço prestado. A assistência de enfermagem norteia todo atendimento prestado, contribuindo para um menor tempo de internação, além de evitar possíveis sequêlas. Mediante isso fica evidente a importância do enfermeiro na assistência prestada ao recém-nascido com icterícia. É preciso destacar que o enfermeiro para prestar atendimento precisa ter conhecimento sobre o problema presente, é preciso ficar atento aos sinais e sintomas, quais os cuidados deve-se ter no período de tratamento, qualquer doença pode desenvolver formas mais graves, por isso é necessário ficar atento as complicações </w:t>
      </w:r>
      <w:r w:rsidR="001B1DD9">
        <w:rPr>
          <w:rFonts w:ascii="Arial" w:eastAsia="Times New Roman" w:hAnsi="Arial" w:cs="Arial"/>
          <w:sz w:val="24"/>
          <w:szCs w:val="24"/>
          <w:lang w:eastAsia="zh-CN"/>
        </w:rPr>
        <w:t>que a icterícia pode apresentar</w:t>
      </w:r>
      <w:r w:rsidR="001B1DD9" w:rsidRPr="001B1DD9">
        <w:rPr>
          <w:rFonts w:ascii="Arial" w:eastAsia="Times New Roman" w:hAnsi="Arial" w:cs="Arial"/>
          <w:sz w:val="24"/>
          <w:szCs w:val="24"/>
          <w:vertAlign w:val="superscript"/>
          <w:lang w:eastAsia="zh-CN"/>
        </w:rPr>
        <w:t>(1)</w:t>
      </w:r>
      <w:r w:rsidR="001B1DD9">
        <w:rPr>
          <w:rFonts w:ascii="Arial" w:eastAsia="Times New Roman" w:hAnsi="Arial" w:cs="Arial"/>
          <w:sz w:val="24"/>
          <w:szCs w:val="24"/>
          <w:vertAlign w:val="superscript"/>
          <w:lang w:eastAsia="zh-CN"/>
        </w:rPr>
        <w:t>.</w:t>
      </w:r>
    </w:p>
    <w:p w14:paraId="4E0FC1B0" w14:textId="77385277" w:rsidR="00DF1975" w:rsidRPr="00DF1975" w:rsidRDefault="00DF1975" w:rsidP="00DF1975">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Pensando nesse contexto o profissional além de ser capacitado precisa ter um profissionalismo e responsabilidade com o trabalho que entrega ao paciente com icterícia e para familia que está presente em todo o processo. Precisa-se lembrar que o paciente neonato possui grandes fragilidades nos primeiros dias de vida até adaptar-se a sua nova realidade, é um processo de descoberta para to</w:t>
      </w:r>
      <w:r w:rsidR="00B44C43">
        <w:rPr>
          <w:rFonts w:ascii="Arial" w:eastAsia="Times New Roman" w:hAnsi="Arial" w:cs="Arial"/>
          <w:sz w:val="24"/>
          <w:szCs w:val="24"/>
          <w:lang w:eastAsia="zh-CN"/>
        </w:rPr>
        <w:t>dos envolvidos no cuidado</w:t>
      </w:r>
      <w:r w:rsidR="00B44C43" w:rsidRPr="00B44C43">
        <w:rPr>
          <w:rFonts w:ascii="Arial" w:eastAsia="Times New Roman" w:hAnsi="Arial" w:cs="Arial"/>
          <w:sz w:val="24"/>
          <w:szCs w:val="24"/>
          <w:vertAlign w:val="superscript"/>
          <w:lang w:eastAsia="zh-CN"/>
        </w:rPr>
        <w:t>(10)</w:t>
      </w:r>
      <w:r w:rsidR="00B44C43">
        <w:rPr>
          <w:rFonts w:ascii="Arial" w:eastAsia="Times New Roman" w:hAnsi="Arial" w:cs="Arial"/>
          <w:sz w:val="24"/>
          <w:szCs w:val="24"/>
          <w:vertAlign w:val="superscript"/>
          <w:lang w:eastAsia="zh-CN"/>
        </w:rPr>
        <w:t>.</w:t>
      </w:r>
    </w:p>
    <w:p w14:paraId="4D8656B3" w14:textId="36E66B1B" w:rsidR="00DF1975" w:rsidRPr="00DF1975" w:rsidRDefault="00DF1975" w:rsidP="00DF1975">
      <w:pPr>
        <w:suppressAutoHyphens/>
        <w:spacing w:line="360" w:lineRule="auto"/>
        <w:ind w:right="363" w:firstLine="720"/>
        <w:jc w:val="both"/>
        <w:rPr>
          <w:rFonts w:ascii="Arial" w:eastAsia="Times New Roman" w:hAnsi="Arial" w:cs="Arial"/>
          <w:sz w:val="24"/>
          <w:szCs w:val="24"/>
          <w:lang w:eastAsia="zh-CN"/>
        </w:rPr>
      </w:pPr>
      <w:r w:rsidRPr="00DF1975">
        <w:rPr>
          <w:rFonts w:ascii="Arial" w:eastAsia="Times New Roman" w:hAnsi="Arial" w:cs="Arial"/>
          <w:sz w:val="24"/>
          <w:szCs w:val="24"/>
          <w:lang w:eastAsia="zh-CN"/>
        </w:rPr>
        <w:t>Ao executar seu papel o enfermeiro pode contar com algumas ferramentas para maximizar e garantir a qualidade do tratamento, possibilitando uma recuperação com eficacia. Dentre algumas ferramentas disponíveis para garantir ao profissional um suporte temos os protocolos assistenciais, que descrevem nos detalhes as ações desenvolvidas pela equipe, para que o profissional conheça quais os cuidados e recomendações devem ter ao entrar</w:t>
      </w:r>
      <w:r w:rsidR="00ED08A0">
        <w:rPr>
          <w:rFonts w:ascii="Arial" w:eastAsia="Times New Roman" w:hAnsi="Arial" w:cs="Arial"/>
          <w:sz w:val="24"/>
          <w:szCs w:val="24"/>
          <w:lang w:eastAsia="zh-CN"/>
        </w:rPr>
        <w:t xml:space="preserve"> em contato com recém-nascidos</w:t>
      </w:r>
      <w:r w:rsidR="00ED08A0" w:rsidRPr="00ED08A0">
        <w:rPr>
          <w:rFonts w:ascii="Arial" w:eastAsia="Times New Roman" w:hAnsi="Arial" w:cs="Arial"/>
          <w:sz w:val="24"/>
          <w:szCs w:val="24"/>
          <w:vertAlign w:val="superscript"/>
          <w:lang w:eastAsia="zh-CN"/>
        </w:rPr>
        <w:t>(1)</w:t>
      </w:r>
      <w:r w:rsidR="00ED08A0">
        <w:rPr>
          <w:rFonts w:ascii="Arial" w:eastAsia="Times New Roman" w:hAnsi="Arial" w:cs="Arial"/>
          <w:sz w:val="24"/>
          <w:szCs w:val="24"/>
          <w:vertAlign w:val="superscript"/>
          <w:lang w:eastAsia="zh-CN"/>
        </w:rPr>
        <w:t>.</w:t>
      </w:r>
    </w:p>
    <w:p w14:paraId="70D3CDEB" w14:textId="77777777" w:rsidR="00804CA6" w:rsidRDefault="00DF1975" w:rsidP="00804CA6">
      <w:pPr>
        <w:suppressAutoHyphens/>
        <w:spacing w:line="360" w:lineRule="auto"/>
        <w:ind w:right="363" w:firstLine="720"/>
        <w:jc w:val="both"/>
        <w:rPr>
          <w:rFonts w:ascii="Arial" w:eastAsia="Times New Roman" w:hAnsi="Arial" w:cs="Arial"/>
          <w:sz w:val="24"/>
          <w:szCs w:val="24"/>
          <w:vertAlign w:val="superscript"/>
          <w:lang w:eastAsia="zh-CN"/>
        </w:rPr>
      </w:pPr>
      <w:r w:rsidRPr="00DF1975">
        <w:rPr>
          <w:rFonts w:ascii="Arial" w:eastAsia="Times New Roman" w:hAnsi="Arial" w:cs="Arial"/>
          <w:sz w:val="24"/>
          <w:szCs w:val="24"/>
          <w:lang w:eastAsia="zh-CN"/>
        </w:rPr>
        <w:lastRenderedPageBreak/>
        <w:t>Para recém-nascidos com  icterícia, o Processo de Enfermagem é necessário, quando o bebê está em tratamento é preciso ter uma atenção especializada e prestar atenção nos sinais sintomas. Com uma avaliação bem elaborada e realizada com competência dentro dos saberes da enfermagem, fica nítido no momento das escolhas dos diagnósticos para ajudar no tratamento. O processo deve ser humanizado focando no  neonato e seu familiar, lembrando que problemas de saúde gera sofrimentos e angústias. A humanização por certa vez ajuda amenizar tais sentimentos. O acolhimento familiar no processo do cuidar é de suma importância, pois ajuda a aliviar o medo e insegurança. Quando os pais são inseridos no processo de tratamento, como a realizar alguns cuidados simples, ccom orientaçãoes dos profissionais ou acompanhar no momento dos procedimentos é possível participar do cuidado, melhorando o sentimento e incapacidade perante a doença. Fica evidente mais uma vez a importância do enfermairo ao r</w:t>
      </w:r>
      <w:r w:rsidR="00B97D04">
        <w:rPr>
          <w:rFonts w:ascii="Arial" w:eastAsia="Times New Roman" w:hAnsi="Arial" w:cs="Arial"/>
          <w:sz w:val="24"/>
          <w:szCs w:val="24"/>
          <w:lang w:eastAsia="zh-CN"/>
        </w:rPr>
        <w:t>ecém-nacido com patologias</w:t>
      </w:r>
      <w:r w:rsidR="00B97D04" w:rsidRPr="00B97D04">
        <w:rPr>
          <w:rFonts w:ascii="Arial" w:eastAsia="Times New Roman" w:hAnsi="Arial" w:cs="Arial"/>
          <w:sz w:val="24"/>
          <w:szCs w:val="24"/>
          <w:vertAlign w:val="superscript"/>
          <w:lang w:eastAsia="zh-CN"/>
        </w:rPr>
        <w:t>(2)</w:t>
      </w:r>
      <w:r w:rsidRPr="00B97D04">
        <w:rPr>
          <w:rFonts w:ascii="Arial" w:eastAsia="Times New Roman" w:hAnsi="Arial" w:cs="Arial"/>
          <w:sz w:val="24"/>
          <w:szCs w:val="24"/>
          <w:vertAlign w:val="superscript"/>
          <w:lang w:eastAsia="zh-CN"/>
        </w:rPr>
        <w:t>.</w:t>
      </w:r>
    </w:p>
    <w:p w14:paraId="08BB86E3" w14:textId="77777777" w:rsidR="00982877" w:rsidRDefault="00982877" w:rsidP="00804CA6">
      <w:pPr>
        <w:suppressAutoHyphens/>
        <w:spacing w:line="360" w:lineRule="auto"/>
        <w:ind w:right="363" w:firstLine="720"/>
        <w:jc w:val="both"/>
        <w:rPr>
          <w:rFonts w:ascii="Arial" w:eastAsia="Times New Roman" w:hAnsi="Arial" w:cs="Arial"/>
          <w:sz w:val="24"/>
          <w:szCs w:val="24"/>
          <w:vertAlign w:val="superscript"/>
          <w:lang w:eastAsia="zh-CN"/>
        </w:rPr>
      </w:pPr>
    </w:p>
    <w:p w14:paraId="3443A048" w14:textId="77777777" w:rsidR="00982877" w:rsidRDefault="00982877" w:rsidP="00D7762B">
      <w:pPr>
        <w:suppressAutoHyphens/>
        <w:spacing w:line="360" w:lineRule="auto"/>
        <w:ind w:right="363"/>
        <w:jc w:val="both"/>
        <w:rPr>
          <w:rFonts w:ascii="Arial" w:eastAsia="Times New Roman" w:hAnsi="Arial" w:cs="Arial"/>
          <w:sz w:val="24"/>
          <w:szCs w:val="24"/>
          <w:lang w:eastAsia="zh-CN"/>
        </w:rPr>
      </w:pPr>
    </w:p>
    <w:p w14:paraId="56FAD0F7" w14:textId="33C332C9" w:rsidR="00DC04B9" w:rsidRPr="00447E2A" w:rsidRDefault="00D7762B" w:rsidP="00804CA6">
      <w:pPr>
        <w:suppressAutoHyphens/>
        <w:spacing w:line="360" w:lineRule="auto"/>
        <w:ind w:right="363"/>
        <w:jc w:val="both"/>
        <w:rPr>
          <w:rFonts w:ascii="Arial" w:eastAsia="Times New Roman" w:hAnsi="Arial" w:cs="Arial"/>
          <w:sz w:val="24"/>
          <w:szCs w:val="24"/>
          <w:lang w:eastAsia="zh-CN"/>
        </w:rPr>
      </w:pPr>
      <w:r>
        <w:rPr>
          <w:rFonts w:ascii="Arial" w:hAnsi="Arial" w:cs="Arial"/>
          <w:b/>
          <w:bCs/>
          <w:sz w:val="24"/>
          <w:szCs w:val="24"/>
        </w:rPr>
        <w:t xml:space="preserve">4. </w:t>
      </w:r>
      <w:r w:rsidR="00DC04B9">
        <w:rPr>
          <w:rFonts w:ascii="Arial" w:hAnsi="Arial" w:cs="Arial"/>
          <w:b/>
          <w:bCs/>
          <w:sz w:val="24"/>
          <w:szCs w:val="24"/>
        </w:rPr>
        <w:t>CONSIDERAÇÕES FINAIS</w:t>
      </w:r>
    </w:p>
    <w:p w14:paraId="3DE7874E" w14:textId="77777777" w:rsidR="00447E2A" w:rsidRPr="00447E2A" w:rsidRDefault="00811320" w:rsidP="00447E2A">
      <w:pPr>
        <w:suppressAutoHyphens/>
        <w:spacing w:line="360" w:lineRule="auto"/>
        <w:ind w:right="363" w:firstLine="720"/>
        <w:jc w:val="both"/>
        <w:rPr>
          <w:rFonts w:ascii="Arial" w:eastAsia="Times New Roman" w:hAnsi="Arial" w:cs="Arial"/>
          <w:sz w:val="24"/>
          <w:szCs w:val="24"/>
          <w:lang w:eastAsia="zh-CN"/>
        </w:rPr>
      </w:pPr>
      <w:r>
        <w:rPr>
          <w:rFonts w:ascii="Arial" w:hAnsi="Arial" w:cs="Arial"/>
          <w:b/>
          <w:bCs/>
          <w:sz w:val="24"/>
          <w:szCs w:val="24"/>
        </w:rPr>
        <w:tab/>
      </w:r>
      <w:r w:rsidR="00447E2A" w:rsidRPr="00447E2A">
        <w:rPr>
          <w:rFonts w:ascii="Arial" w:eastAsia="Times New Roman" w:hAnsi="Arial" w:cs="Arial"/>
          <w:sz w:val="24"/>
          <w:szCs w:val="24"/>
          <w:lang w:eastAsia="zh-CN"/>
        </w:rPr>
        <w:t xml:space="preserve">Consequentemente, o recém-nascido acometido pela icterícia neonatal, apresenta maiores valores de bilirrubina no sangue, necessitando em alguns casos de internamento hospitalar, </w:t>
      </w:r>
      <w:r w:rsidR="00447E2A" w:rsidRPr="007676CF">
        <w:rPr>
          <w:rFonts w:ascii="Arial" w:eastAsia="Times New Roman" w:hAnsi="Arial" w:cs="Arial"/>
          <w:sz w:val="24"/>
          <w:szCs w:val="24"/>
          <w:lang w:eastAsia="zh-CN"/>
        </w:rPr>
        <w:t xml:space="preserve">podendo </w:t>
      </w:r>
      <w:r w:rsidR="00447E2A" w:rsidRPr="00447E2A">
        <w:rPr>
          <w:rFonts w:ascii="Arial" w:eastAsia="Times New Roman" w:hAnsi="Arial" w:cs="Arial"/>
          <w:sz w:val="24"/>
          <w:szCs w:val="24"/>
          <w:lang w:eastAsia="zh-CN"/>
        </w:rPr>
        <w:t xml:space="preserve">ainda apresentar quadros mais graves da doença, acarretando em problemas neurológicos, havendo á necessidade de tratamento com fototerapia. </w:t>
      </w:r>
      <w:r w:rsidR="00447E2A" w:rsidRPr="007676CF">
        <w:rPr>
          <w:rFonts w:ascii="Arial" w:eastAsia="Times New Roman" w:hAnsi="Arial" w:cs="Arial"/>
          <w:sz w:val="24"/>
          <w:szCs w:val="24"/>
          <w:lang w:eastAsia="zh-CN"/>
        </w:rPr>
        <w:t xml:space="preserve">Porém, </w:t>
      </w:r>
      <w:r w:rsidR="00447E2A" w:rsidRPr="00447E2A">
        <w:rPr>
          <w:rFonts w:ascii="Arial" w:eastAsia="Times New Roman" w:hAnsi="Arial" w:cs="Arial"/>
          <w:sz w:val="24"/>
          <w:szCs w:val="24"/>
          <w:lang w:eastAsia="zh-CN"/>
        </w:rPr>
        <w:t>o tratamento pode necessitar de alguns cuidados especificos, sendo preciso acompanhamento de um enfermeiro capacitado. Além disso, cabe ao profissional preparar ações de educação continuada para capacitar sua equipe</w:t>
      </w:r>
      <w:r w:rsidR="00447E2A" w:rsidRPr="007676CF">
        <w:rPr>
          <w:rFonts w:ascii="Arial" w:eastAsia="Times New Roman" w:hAnsi="Arial" w:cs="Arial"/>
          <w:sz w:val="24"/>
          <w:szCs w:val="24"/>
          <w:lang w:eastAsia="zh-CN"/>
        </w:rPr>
        <w:t xml:space="preserve"> p</w:t>
      </w:r>
      <w:r w:rsidR="00447E2A" w:rsidRPr="00447E2A">
        <w:rPr>
          <w:rFonts w:ascii="Arial" w:eastAsia="Times New Roman" w:hAnsi="Arial" w:cs="Arial"/>
          <w:sz w:val="24"/>
          <w:szCs w:val="24"/>
          <w:lang w:eastAsia="zh-CN"/>
        </w:rPr>
        <w:t xml:space="preserve">ara garantir uma assistência de alta </w:t>
      </w:r>
      <w:r w:rsidR="00447E2A" w:rsidRPr="007676CF">
        <w:rPr>
          <w:rFonts w:ascii="Arial" w:eastAsia="Times New Roman" w:hAnsi="Arial" w:cs="Arial"/>
          <w:sz w:val="24"/>
          <w:szCs w:val="24"/>
          <w:lang w:eastAsia="zh-CN"/>
        </w:rPr>
        <w:t>qualidade, invidua</w:t>
      </w:r>
      <w:r w:rsidR="00447E2A" w:rsidRPr="00447E2A">
        <w:rPr>
          <w:rFonts w:ascii="Arial" w:eastAsia="Times New Roman" w:hAnsi="Arial" w:cs="Arial"/>
          <w:sz w:val="24"/>
          <w:szCs w:val="24"/>
          <w:lang w:eastAsia="zh-CN"/>
        </w:rPr>
        <w:t>lizada e integral ao recém-nascido</w:t>
      </w:r>
      <w:r w:rsidR="00447E2A" w:rsidRPr="007676CF">
        <w:rPr>
          <w:rFonts w:ascii="Arial" w:eastAsia="Times New Roman" w:hAnsi="Arial" w:cs="Arial"/>
          <w:sz w:val="24"/>
          <w:szCs w:val="24"/>
          <w:lang w:eastAsia="zh-CN"/>
        </w:rPr>
        <w:t xml:space="preserve">, através da gestão do cuidado </w:t>
      </w:r>
      <w:r w:rsidR="00447E2A" w:rsidRPr="00447E2A">
        <w:rPr>
          <w:rFonts w:ascii="Arial" w:eastAsia="Times New Roman" w:hAnsi="Arial" w:cs="Arial"/>
          <w:sz w:val="24"/>
          <w:szCs w:val="24"/>
          <w:lang w:eastAsia="zh-CN"/>
        </w:rPr>
        <w:t>de enfermagem.</w:t>
      </w:r>
    </w:p>
    <w:p w14:paraId="763E801E" w14:textId="77777777" w:rsidR="00447E2A" w:rsidRPr="00447E2A" w:rsidRDefault="00447E2A" w:rsidP="00447E2A">
      <w:pPr>
        <w:suppressAutoHyphens/>
        <w:spacing w:line="360" w:lineRule="auto"/>
        <w:ind w:right="363" w:firstLine="720"/>
        <w:jc w:val="both"/>
        <w:rPr>
          <w:rFonts w:ascii="Arial" w:eastAsia="Times New Roman" w:hAnsi="Arial" w:cs="Arial"/>
          <w:sz w:val="24"/>
          <w:szCs w:val="24"/>
          <w:lang w:eastAsia="zh-CN"/>
        </w:rPr>
      </w:pPr>
      <w:r w:rsidRPr="00447E2A">
        <w:rPr>
          <w:rFonts w:ascii="Arial" w:eastAsia="Times New Roman" w:hAnsi="Arial" w:cs="Arial"/>
          <w:sz w:val="24"/>
          <w:szCs w:val="24"/>
          <w:lang w:eastAsia="zh-CN"/>
        </w:rPr>
        <w:t xml:space="preserve">Vale ressaltar os desafios do enfermeiro no momento de prestar os cuidados, as intervenções vão do diagnóstico, tratamento e prevenção, na </w:t>
      </w:r>
      <w:r w:rsidRPr="00447E2A">
        <w:rPr>
          <w:rFonts w:ascii="Arial" w:eastAsia="Times New Roman" w:hAnsi="Arial" w:cs="Arial"/>
          <w:sz w:val="24"/>
          <w:szCs w:val="24"/>
          <w:lang w:eastAsia="zh-CN"/>
        </w:rPr>
        <w:lastRenderedPageBreak/>
        <w:t xml:space="preserve">busca de desenvolver um tratamento de qualidade, afim de dominuir sequélas em pacientes ectéricos. </w:t>
      </w:r>
    </w:p>
    <w:p w14:paraId="12541737" w14:textId="77777777" w:rsidR="001C3251" w:rsidRDefault="00447E2A" w:rsidP="001C3251">
      <w:pPr>
        <w:suppressAutoHyphens/>
        <w:spacing w:line="360" w:lineRule="auto"/>
        <w:ind w:right="363" w:firstLine="720"/>
        <w:jc w:val="both"/>
        <w:rPr>
          <w:rFonts w:ascii="Arial" w:eastAsia="Times New Roman" w:hAnsi="Arial" w:cs="Arial"/>
          <w:sz w:val="24"/>
          <w:szCs w:val="24"/>
          <w:lang w:eastAsia="zh-CN"/>
        </w:rPr>
      </w:pPr>
      <w:r w:rsidRPr="00447E2A">
        <w:rPr>
          <w:rFonts w:ascii="Arial" w:eastAsia="Times New Roman" w:hAnsi="Arial" w:cs="Arial"/>
          <w:sz w:val="24"/>
          <w:szCs w:val="24"/>
          <w:lang w:eastAsia="zh-CN"/>
        </w:rPr>
        <w:t>Estima-se com esse trabalho evidenciar a relevância de se estudar medidas para apresentar o papel do enfermeiro no momento do tratamento do recém-nascido com icterícia, tendo em vista a grande taxa de casos da doença, para que em momentos futuros os profissionais de enfermagem estejam mais capacitados, na busca do desenvolvimento de novas pesquisas que venham contribuir com a assistência de enfermagem em evidências científicas.</w:t>
      </w:r>
    </w:p>
    <w:p w14:paraId="2168AF18" w14:textId="62802421" w:rsidR="00982877" w:rsidRDefault="00982877" w:rsidP="001C3251">
      <w:pPr>
        <w:suppressAutoHyphens/>
        <w:spacing w:line="360" w:lineRule="auto"/>
        <w:ind w:right="363" w:firstLine="720"/>
        <w:jc w:val="both"/>
        <w:rPr>
          <w:rFonts w:ascii="Arial" w:eastAsia="Times New Roman" w:hAnsi="Arial" w:cs="Arial"/>
          <w:sz w:val="24"/>
          <w:szCs w:val="24"/>
          <w:lang w:eastAsia="zh-CN"/>
        </w:rPr>
      </w:pPr>
    </w:p>
    <w:p w14:paraId="68F70165" w14:textId="77777777" w:rsidR="00D7762B" w:rsidRDefault="00D7762B" w:rsidP="001C3251">
      <w:pPr>
        <w:suppressAutoHyphens/>
        <w:spacing w:line="360" w:lineRule="auto"/>
        <w:ind w:right="363" w:firstLine="720"/>
        <w:jc w:val="both"/>
        <w:rPr>
          <w:rFonts w:ascii="Arial" w:eastAsia="Times New Roman" w:hAnsi="Arial" w:cs="Arial"/>
          <w:sz w:val="24"/>
          <w:szCs w:val="24"/>
          <w:lang w:eastAsia="zh-CN"/>
        </w:rPr>
      </w:pPr>
    </w:p>
    <w:p w14:paraId="3F16037B" w14:textId="66FD5FBF" w:rsidR="001C3251" w:rsidRPr="001C3251" w:rsidRDefault="001C3251" w:rsidP="001C3251">
      <w:pPr>
        <w:suppressAutoHyphens/>
        <w:spacing w:line="360" w:lineRule="auto"/>
        <w:ind w:right="363"/>
        <w:jc w:val="both"/>
        <w:rPr>
          <w:rFonts w:ascii="Arial" w:hAnsi="Arial" w:cs="Arial"/>
          <w:b/>
          <w:bCs/>
          <w:sz w:val="24"/>
          <w:szCs w:val="24"/>
        </w:rPr>
      </w:pPr>
      <w:r>
        <w:rPr>
          <w:rFonts w:ascii="Arial" w:hAnsi="Arial" w:cs="Arial"/>
          <w:b/>
          <w:bCs/>
          <w:sz w:val="24"/>
          <w:szCs w:val="24"/>
        </w:rPr>
        <w:t>REFERÊNCIAS</w:t>
      </w:r>
    </w:p>
    <w:p w14:paraId="738A6486" w14:textId="68E951B2" w:rsidR="00530DA9" w:rsidRDefault="00715EAF" w:rsidP="00B945FB">
      <w:pPr>
        <w:pStyle w:val="PargrafodaLista"/>
        <w:numPr>
          <w:ilvl w:val="0"/>
          <w:numId w:val="4"/>
        </w:numPr>
        <w:spacing w:after="120" w:line="240" w:lineRule="auto"/>
        <w:jc w:val="both"/>
        <w:rPr>
          <w:rFonts w:ascii="Arial" w:hAnsi="Arial" w:cs="Arial"/>
          <w:sz w:val="24"/>
          <w:szCs w:val="24"/>
        </w:rPr>
      </w:pPr>
      <w:r w:rsidRPr="0024531D">
        <w:rPr>
          <w:rFonts w:ascii="Arial" w:hAnsi="Arial" w:cs="Arial"/>
          <w:sz w:val="24"/>
          <w:szCs w:val="24"/>
        </w:rPr>
        <w:t>IGLEZIAS, M.S.; MASCARENHAS, A.C.; PEREIRA, A.A.; CRUZ, K.P.; QUARESMA, M.N.; et al</w:t>
      </w:r>
      <w:r w:rsidR="00BE4C6E" w:rsidRPr="0024531D">
        <w:rPr>
          <w:rFonts w:ascii="Arial" w:hAnsi="Arial" w:cs="Arial"/>
          <w:sz w:val="24"/>
          <w:szCs w:val="24"/>
        </w:rPr>
        <w:t xml:space="preserve">. </w:t>
      </w:r>
      <w:r w:rsidR="00BE4C6E" w:rsidRPr="001E1C53">
        <w:rPr>
          <w:rFonts w:ascii="Arial" w:hAnsi="Arial" w:cs="Arial"/>
          <w:sz w:val="24"/>
          <w:szCs w:val="24"/>
        </w:rPr>
        <w:t>Percepções de enfermeiras sobre a assistência realizada ao recém-nascido</w:t>
      </w:r>
      <w:r w:rsidR="001E1C53">
        <w:rPr>
          <w:rFonts w:ascii="Arial" w:hAnsi="Arial" w:cs="Arial"/>
          <w:b/>
          <w:sz w:val="24"/>
          <w:szCs w:val="24"/>
        </w:rPr>
        <w:t xml:space="preserve">. Coren, </w:t>
      </w:r>
      <w:r w:rsidR="0024531D">
        <w:rPr>
          <w:rFonts w:ascii="Arial" w:hAnsi="Arial" w:cs="Arial"/>
          <w:sz w:val="24"/>
          <w:szCs w:val="24"/>
        </w:rPr>
        <w:t xml:space="preserve"> 2021.</w:t>
      </w:r>
    </w:p>
    <w:p w14:paraId="6B4640DE" w14:textId="77777777" w:rsidR="000C1ABD" w:rsidRPr="0024531D" w:rsidRDefault="000C1ABD" w:rsidP="000C1ABD">
      <w:pPr>
        <w:pStyle w:val="PargrafodaLista"/>
        <w:spacing w:after="120" w:line="240" w:lineRule="auto"/>
        <w:jc w:val="both"/>
        <w:rPr>
          <w:rFonts w:ascii="Arial" w:hAnsi="Arial" w:cs="Arial"/>
          <w:sz w:val="24"/>
          <w:szCs w:val="24"/>
        </w:rPr>
      </w:pPr>
    </w:p>
    <w:p w14:paraId="1C039C59" w14:textId="18FD067F" w:rsidR="00453B56" w:rsidRDefault="002A2365" w:rsidP="00B945FB">
      <w:pPr>
        <w:pStyle w:val="PargrafodaLista"/>
        <w:numPr>
          <w:ilvl w:val="0"/>
          <w:numId w:val="4"/>
        </w:numPr>
        <w:spacing w:after="120" w:line="240" w:lineRule="auto"/>
        <w:jc w:val="both"/>
        <w:rPr>
          <w:rFonts w:ascii="Arial" w:hAnsi="Arial" w:cs="Arial"/>
          <w:sz w:val="24"/>
          <w:szCs w:val="24"/>
        </w:rPr>
      </w:pPr>
      <w:r w:rsidRPr="0024531D">
        <w:rPr>
          <w:rFonts w:ascii="Arial" w:hAnsi="Arial" w:cs="Arial"/>
          <w:sz w:val="24"/>
          <w:szCs w:val="24"/>
        </w:rPr>
        <w:t xml:space="preserve">SILVA, A.M.; PALUMBO, I.C.B.; ALMADA, C.B. </w:t>
      </w:r>
      <w:r w:rsidRPr="00E51B35">
        <w:rPr>
          <w:rFonts w:ascii="Arial" w:hAnsi="Arial" w:cs="Arial"/>
          <w:sz w:val="24"/>
          <w:szCs w:val="24"/>
        </w:rPr>
        <w:t xml:space="preserve">Conhecimentos da equipe de enfermagem sobre fototerapia no setor de alojamento conjunto de um hospital escola da </w:t>
      </w:r>
      <w:r w:rsidR="0024531D" w:rsidRPr="00E51B35">
        <w:rPr>
          <w:rFonts w:ascii="Arial" w:hAnsi="Arial" w:cs="Arial"/>
          <w:sz w:val="24"/>
          <w:szCs w:val="24"/>
        </w:rPr>
        <w:t>zona norte de sp</w:t>
      </w:r>
      <w:r w:rsidR="0024531D">
        <w:rPr>
          <w:rFonts w:ascii="Arial" w:hAnsi="Arial" w:cs="Arial"/>
          <w:b/>
          <w:sz w:val="24"/>
          <w:szCs w:val="24"/>
        </w:rPr>
        <w:t>,</w:t>
      </w:r>
      <w:r w:rsidR="00AD1995">
        <w:rPr>
          <w:rFonts w:ascii="Arial" w:hAnsi="Arial" w:cs="Arial"/>
          <w:b/>
          <w:sz w:val="24"/>
          <w:szCs w:val="24"/>
        </w:rPr>
        <w:t xml:space="preserve"> </w:t>
      </w:r>
      <w:r w:rsidR="0024531D">
        <w:rPr>
          <w:rFonts w:ascii="Arial" w:hAnsi="Arial" w:cs="Arial"/>
          <w:b/>
          <w:sz w:val="24"/>
          <w:szCs w:val="24"/>
        </w:rPr>
        <w:t xml:space="preserve"> </w:t>
      </w:r>
      <w:r w:rsidR="0024531D" w:rsidRPr="0024531D">
        <w:rPr>
          <w:rFonts w:ascii="Arial" w:hAnsi="Arial" w:cs="Arial"/>
          <w:sz w:val="24"/>
          <w:szCs w:val="24"/>
        </w:rPr>
        <w:t>2019.</w:t>
      </w:r>
    </w:p>
    <w:p w14:paraId="468EDE22" w14:textId="77777777" w:rsidR="0024531D" w:rsidRPr="0024531D" w:rsidRDefault="0024531D" w:rsidP="00B945FB">
      <w:pPr>
        <w:pStyle w:val="PargrafodaLista"/>
        <w:spacing w:after="120" w:line="240" w:lineRule="auto"/>
        <w:jc w:val="both"/>
        <w:rPr>
          <w:rFonts w:ascii="Arial" w:hAnsi="Arial" w:cs="Arial"/>
          <w:sz w:val="24"/>
          <w:szCs w:val="24"/>
        </w:rPr>
      </w:pPr>
    </w:p>
    <w:p w14:paraId="248F82D2" w14:textId="36610C79" w:rsidR="0043637D" w:rsidRDefault="0043637D" w:rsidP="00B945FB">
      <w:pPr>
        <w:pStyle w:val="PargrafodaLista"/>
        <w:numPr>
          <w:ilvl w:val="0"/>
          <w:numId w:val="4"/>
        </w:numPr>
        <w:spacing w:after="120" w:line="240" w:lineRule="auto"/>
        <w:jc w:val="both"/>
        <w:rPr>
          <w:rFonts w:ascii="Arial" w:hAnsi="Arial" w:cs="Arial"/>
          <w:sz w:val="24"/>
          <w:szCs w:val="24"/>
        </w:rPr>
      </w:pPr>
      <w:r w:rsidRPr="0024531D">
        <w:rPr>
          <w:rFonts w:ascii="Arial" w:hAnsi="Arial" w:cs="Arial"/>
          <w:sz w:val="24"/>
          <w:szCs w:val="24"/>
        </w:rPr>
        <w:t xml:space="preserve">ÑACARI, V.M.; </w:t>
      </w:r>
      <w:r w:rsidRPr="00815206">
        <w:rPr>
          <w:rFonts w:ascii="Arial" w:hAnsi="Arial" w:cs="Arial"/>
          <w:sz w:val="24"/>
          <w:szCs w:val="24"/>
        </w:rPr>
        <w:t>Prevalência de icterícia neonatal em fatores associados em recém-naascidos a termo</w:t>
      </w:r>
      <w:r w:rsidRPr="0024531D">
        <w:rPr>
          <w:rFonts w:ascii="Arial" w:hAnsi="Arial" w:cs="Arial"/>
          <w:b/>
          <w:sz w:val="24"/>
          <w:szCs w:val="24"/>
        </w:rPr>
        <w:t xml:space="preserve">. </w:t>
      </w:r>
      <w:r w:rsidRPr="00815206">
        <w:rPr>
          <w:rFonts w:ascii="Arial" w:hAnsi="Arial" w:cs="Arial"/>
          <w:b/>
          <w:sz w:val="24"/>
          <w:szCs w:val="24"/>
        </w:rPr>
        <w:t>Rev méd panacea</w:t>
      </w:r>
      <w:r w:rsidRPr="0024531D">
        <w:rPr>
          <w:rFonts w:ascii="Arial" w:hAnsi="Arial" w:cs="Arial"/>
          <w:sz w:val="24"/>
          <w:szCs w:val="24"/>
        </w:rPr>
        <w:t xml:space="preserve">, 2018. </w:t>
      </w:r>
    </w:p>
    <w:p w14:paraId="58501AB7" w14:textId="77777777" w:rsidR="0024531D" w:rsidRPr="0024531D" w:rsidRDefault="0024531D" w:rsidP="00B945FB">
      <w:pPr>
        <w:pStyle w:val="PargrafodaLista"/>
        <w:jc w:val="both"/>
        <w:rPr>
          <w:rFonts w:ascii="Arial" w:hAnsi="Arial" w:cs="Arial"/>
          <w:sz w:val="24"/>
          <w:szCs w:val="24"/>
        </w:rPr>
      </w:pPr>
    </w:p>
    <w:p w14:paraId="4428479D" w14:textId="1EBD9689" w:rsidR="0024531D" w:rsidRPr="0024531D" w:rsidRDefault="0024531D" w:rsidP="00B945FB">
      <w:pPr>
        <w:pStyle w:val="PargrafodaLista"/>
        <w:numPr>
          <w:ilvl w:val="0"/>
          <w:numId w:val="4"/>
        </w:numPr>
        <w:spacing w:after="120" w:line="240" w:lineRule="auto"/>
        <w:jc w:val="both"/>
        <w:rPr>
          <w:rFonts w:ascii="Arial" w:hAnsi="Arial" w:cs="Arial"/>
          <w:b/>
          <w:sz w:val="24"/>
          <w:szCs w:val="24"/>
        </w:rPr>
      </w:pPr>
      <w:r>
        <w:rPr>
          <w:rFonts w:ascii="Arial" w:hAnsi="Arial" w:cs="Arial"/>
          <w:sz w:val="24"/>
          <w:szCs w:val="24"/>
        </w:rPr>
        <w:t xml:space="preserve">ALFIERI, Gabriela et al. </w:t>
      </w:r>
      <w:r w:rsidRPr="00815206">
        <w:rPr>
          <w:rFonts w:ascii="Arial" w:hAnsi="Arial" w:cs="Arial"/>
          <w:sz w:val="24"/>
          <w:szCs w:val="24"/>
        </w:rPr>
        <w:t>Aplicação do bilirrubinômetro não invasivo em recém-nascidos</w:t>
      </w:r>
      <w:r w:rsidR="00AD1995">
        <w:rPr>
          <w:rFonts w:ascii="Arial" w:hAnsi="Arial" w:cs="Arial"/>
          <w:b/>
          <w:sz w:val="24"/>
          <w:szCs w:val="24"/>
        </w:rPr>
        <w:t xml:space="preserve">. </w:t>
      </w:r>
      <w:r w:rsidR="00AD1995" w:rsidRPr="00AD1995">
        <w:rPr>
          <w:rFonts w:ascii="Arial" w:hAnsi="Arial" w:cs="Arial"/>
          <w:sz w:val="24"/>
          <w:szCs w:val="24"/>
        </w:rPr>
        <w:t>P</w:t>
      </w:r>
      <w:r w:rsidR="00AD1995">
        <w:rPr>
          <w:rFonts w:ascii="Arial" w:hAnsi="Arial" w:cs="Arial"/>
          <w:sz w:val="24"/>
          <w:szCs w:val="24"/>
        </w:rPr>
        <w:t>aragua</w:t>
      </w:r>
      <w:r w:rsidR="00D402F1">
        <w:rPr>
          <w:rFonts w:ascii="Arial" w:hAnsi="Arial" w:cs="Arial"/>
          <w:sz w:val="24"/>
          <w:szCs w:val="24"/>
        </w:rPr>
        <w:t>i</w:t>
      </w:r>
      <w:r w:rsidR="00AD1995">
        <w:rPr>
          <w:rFonts w:ascii="Arial" w:hAnsi="Arial" w:cs="Arial"/>
          <w:sz w:val="24"/>
          <w:szCs w:val="24"/>
        </w:rPr>
        <w:t xml:space="preserve">, </w:t>
      </w:r>
      <w:r w:rsidRPr="0024531D">
        <w:rPr>
          <w:rFonts w:ascii="Arial" w:hAnsi="Arial" w:cs="Arial"/>
          <w:sz w:val="24"/>
          <w:szCs w:val="24"/>
        </w:rPr>
        <w:t>2019</w:t>
      </w:r>
      <w:r>
        <w:rPr>
          <w:rFonts w:ascii="Arial" w:hAnsi="Arial" w:cs="Arial"/>
          <w:sz w:val="24"/>
          <w:szCs w:val="24"/>
        </w:rPr>
        <w:t>.</w:t>
      </w:r>
    </w:p>
    <w:p w14:paraId="7A6D28A9" w14:textId="77777777" w:rsidR="0024531D" w:rsidRPr="0024531D" w:rsidRDefault="0024531D" w:rsidP="00B945FB">
      <w:pPr>
        <w:pStyle w:val="PargrafodaLista"/>
        <w:jc w:val="both"/>
        <w:rPr>
          <w:rFonts w:ascii="Arial" w:hAnsi="Arial" w:cs="Arial"/>
          <w:b/>
          <w:sz w:val="24"/>
          <w:szCs w:val="24"/>
        </w:rPr>
      </w:pPr>
    </w:p>
    <w:p w14:paraId="2A0ACC57" w14:textId="473A32D9" w:rsidR="0024531D" w:rsidRPr="00D402F1" w:rsidRDefault="00D402F1" w:rsidP="00B945FB">
      <w:pPr>
        <w:pStyle w:val="PargrafodaLista"/>
        <w:numPr>
          <w:ilvl w:val="0"/>
          <w:numId w:val="4"/>
        </w:numPr>
        <w:spacing w:after="120"/>
        <w:jc w:val="both"/>
        <w:rPr>
          <w:rFonts w:ascii="Arial" w:hAnsi="Arial" w:cs="Arial"/>
          <w:b/>
          <w:bCs/>
          <w:sz w:val="24"/>
          <w:szCs w:val="24"/>
        </w:rPr>
      </w:pPr>
      <w:r w:rsidRPr="00D402F1">
        <w:rPr>
          <w:rFonts w:ascii="Arial" w:hAnsi="Arial" w:cs="Arial"/>
          <w:sz w:val="24"/>
          <w:szCs w:val="24"/>
        </w:rPr>
        <w:t>MENDOZA-CHUCTAYA</w:t>
      </w:r>
      <w:r>
        <w:rPr>
          <w:rFonts w:ascii="Arial" w:hAnsi="Arial" w:cs="Arial"/>
          <w:sz w:val="24"/>
          <w:szCs w:val="24"/>
        </w:rPr>
        <w:t xml:space="preserve">, G. </w:t>
      </w:r>
      <w:r w:rsidRPr="00D402F1">
        <w:rPr>
          <w:rFonts w:ascii="Arial" w:hAnsi="Arial" w:cs="Arial"/>
          <w:sz w:val="24"/>
          <w:szCs w:val="24"/>
        </w:rPr>
        <w:t>et al.</w:t>
      </w:r>
      <w:r>
        <w:rPr>
          <w:rFonts w:ascii="Arial" w:hAnsi="Arial" w:cs="Arial"/>
          <w:sz w:val="24"/>
          <w:szCs w:val="24"/>
        </w:rPr>
        <w:t xml:space="preserve"> </w:t>
      </w:r>
      <w:r w:rsidRPr="00815206">
        <w:rPr>
          <w:rFonts w:ascii="Arial" w:hAnsi="Arial" w:cs="Arial"/>
          <w:bCs/>
          <w:sz w:val="24"/>
          <w:szCs w:val="24"/>
        </w:rPr>
        <w:t>Precisão da medida transcutânea de bilirrubina em recém-nascidos a termo a 3400 metros acima do nível do mar.</w:t>
      </w:r>
      <w:r>
        <w:rPr>
          <w:rFonts w:ascii="Arial" w:hAnsi="Arial" w:cs="Arial"/>
          <w:b/>
          <w:bCs/>
          <w:sz w:val="24"/>
          <w:szCs w:val="24"/>
        </w:rPr>
        <w:t xml:space="preserve"> </w:t>
      </w:r>
      <w:r w:rsidRPr="00D402F1">
        <w:rPr>
          <w:rFonts w:ascii="Arial" w:hAnsi="Arial" w:cs="Arial"/>
          <w:bCs/>
          <w:sz w:val="24"/>
          <w:szCs w:val="24"/>
        </w:rPr>
        <w:t>Peru, 2020</w:t>
      </w:r>
      <w:r>
        <w:rPr>
          <w:rFonts w:ascii="Arial" w:hAnsi="Arial" w:cs="Arial"/>
          <w:bCs/>
          <w:sz w:val="24"/>
          <w:szCs w:val="24"/>
        </w:rPr>
        <w:t>.</w:t>
      </w:r>
    </w:p>
    <w:p w14:paraId="6BC25DB1" w14:textId="77777777" w:rsidR="00D402F1" w:rsidRPr="00D402F1" w:rsidRDefault="00D402F1" w:rsidP="00B945FB">
      <w:pPr>
        <w:pStyle w:val="PargrafodaLista"/>
        <w:jc w:val="both"/>
        <w:rPr>
          <w:rFonts w:ascii="Arial" w:hAnsi="Arial" w:cs="Arial"/>
          <w:b/>
          <w:bCs/>
          <w:sz w:val="24"/>
          <w:szCs w:val="24"/>
        </w:rPr>
      </w:pPr>
    </w:p>
    <w:p w14:paraId="6A44C83B" w14:textId="1EDADFA5" w:rsidR="00D402F1" w:rsidRPr="00BF2134" w:rsidRDefault="00D402F1" w:rsidP="00B945FB">
      <w:pPr>
        <w:pStyle w:val="PargrafodaLista"/>
        <w:numPr>
          <w:ilvl w:val="0"/>
          <w:numId w:val="4"/>
        </w:numPr>
        <w:spacing w:after="120"/>
        <w:jc w:val="both"/>
        <w:rPr>
          <w:rFonts w:ascii="Arial" w:hAnsi="Arial" w:cs="Arial"/>
          <w:b/>
          <w:bCs/>
          <w:sz w:val="24"/>
          <w:szCs w:val="24"/>
        </w:rPr>
      </w:pPr>
      <w:r w:rsidRPr="00D402F1">
        <w:rPr>
          <w:rFonts w:ascii="Arial" w:hAnsi="Arial" w:cs="Arial"/>
          <w:sz w:val="24"/>
          <w:szCs w:val="24"/>
          <w:lang w:val="en-US"/>
        </w:rPr>
        <w:t xml:space="preserve"> NYANGABYAKI-TWESIGYE</w:t>
      </w:r>
      <w:r w:rsidR="0066240A">
        <w:rPr>
          <w:rFonts w:ascii="Arial" w:hAnsi="Arial" w:cs="Arial"/>
          <w:sz w:val="24"/>
          <w:szCs w:val="24"/>
          <w:lang w:val="en-US"/>
        </w:rPr>
        <w:t>,</w:t>
      </w:r>
      <w:r w:rsidRPr="00D402F1">
        <w:rPr>
          <w:rFonts w:ascii="Arial" w:hAnsi="Arial" w:cs="Arial"/>
          <w:sz w:val="24"/>
          <w:szCs w:val="24"/>
          <w:lang w:val="en-US"/>
        </w:rPr>
        <w:t xml:space="preserve"> </w:t>
      </w:r>
      <w:r w:rsidR="0066240A">
        <w:rPr>
          <w:rFonts w:ascii="Arial" w:hAnsi="Arial" w:cs="Arial"/>
          <w:sz w:val="24"/>
          <w:szCs w:val="24"/>
          <w:lang w:val="en-US"/>
        </w:rPr>
        <w:t xml:space="preserve">C. et al. </w:t>
      </w:r>
      <w:r w:rsidR="0066240A" w:rsidRPr="00815206">
        <w:rPr>
          <w:rFonts w:ascii="Arial" w:hAnsi="Arial" w:cs="Arial"/>
          <w:bCs/>
          <w:sz w:val="24"/>
          <w:szCs w:val="24"/>
        </w:rPr>
        <w:t>Prevalência, fatores associados e resultado do tratamento da hiperbilirrubinemia em recém-nascidos internados no hospital St Francis, Nsambya, Uganda: um estudo descritivo</w:t>
      </w:r>
      <w:r w:rsidR="0066240A">
        <w:rPr>
          <w:rFonts w:ascii="Arial" w:hAnsi="Arial" w:cs="Arial"/>
          <w:b/>
          <w:bCs/>
          <w:sz w:val="24"/>
          <w:szCs w:val="24"/>
        </w:rPr>
        <w:t xml:space="preserve">. </w:t>
      </w:r>
      <w:r w:rsidR="0066240A" w:rsidRPr="00815206">
        <w:rPr>
          <w:rFonts w:ascii="Arial" w:hAnsi="Arial" w:cs="Arial"/>
          <w:b/>
          <w:bCs/>
          <w:iCs/>
          <w:sz w:val="24"/>
          <w:szCs w:val="24"/>
        </w:rPr>
        <w:t>Afri Health Sci</w:t>
      </w:r>
      <w:r w:rsidR="0066240A" w:rsidRPr="0066240A">
        <w:rPr>
          <w:rFonts w:ascii="Arial" w:hAnsi="Arial" w:cs="Arial"/>
          <w:bCs/>
          <w:iCs/>
          <w:sz w:val="24"/>
          <w:szCs w:val="24"/>
        </w:rPr>
        <w:t>. 2020</w:t>
      </w:r>
      <w:r w:rsidR="0066240A">
        <w:rPr>
          <w:rFonts w:ascii="Arial" w:hAnsi="Arial" w:cs="Arial"/>
          <w:bCs/>
          <w:iCs/>
          <w:sz w:val="24"/>
          <w:szCs w:val="24"/>
        </w:rPr>
        <w:t>.</w:t>
      </w:r>
    </w:p>
    <w:p w14:paraId="5769892E" w14:textId="77777777" w:rsidR="00BF2134" w:rsidRPr="00BF2134" w:rsidRDefault="00BF2134" w:rsidP="00B945FB">
      <w:pPr>
        <w:pStyle w:val="PargrafodaLista"/>
        <w:jc w:val="both"/>
        <w:rPr>
          <w:rFonts w:ascii="Arial" w:hAnsi="Arial" w:cs="Arial"/>
          <w:b/>
          <w:bCs/>
          <w:sz w:val="24"/>
          <w:szCs w:val="24"/>
        </w:rPr>
      </w:pPr>
    </w:p>
    <w:p w14:paraId="7D523FE1" w14:textId="67BAEBA1" w:rsidR="00BF2134" w:rsidRPr="008C0DB8" w:rsidRDefault="008E3950" w:rsidP="00B945FB">
      <w:pPr>
        <w:pStyle w:val="PargrafodaLista"/>
        <w:numPr>
          <w:ilvl w:val="0"/>
          <w:numId w:val="4"/>
        </w:numPr>
        <w:spacing w:after="120"/>
        <w:jc w:val="both"/>
        <w:rPr>
          <w:rFonts w:ascii="Arial" w:hAnsi="Arial" w:cs="Arial"/>
          <w:b/>
          <w:color w:val="231F20"/>
          <w:sz w:val="24"/>
          <w:szCs w:val="24"/>
        </w:rPr>
      </w:pPr>
      <w:r w:rsidRPr="008E3950">
        <w:rPr>
          <w:rFonts w:ascii="Arial" w:hAnsi="Arial" w:cs="Arial"/>
          <w:color w:val="231F20"/>
          <w:sz w:val="24"/>
          <w:szCs w:val="24"/>
        </w:rPr>
        <w:t xml:space="preserve">KHURSHID, F.; MEDVES, </w:t>
      </w:r>
      <w:r>
        <w:rPr>
          <w:rFonts w:ascii="Arial" w:hAnsi="Arial" w:cs="Arial"/>
          <w:color w:val="231F20"/>
          <w:sz w:val="24"/>
          <w:szCs w:val="24"/>
        </w:rPr>
        <w:t xml:space="preserve">J. </w:t>
      </w:r>
      <w:r w:rsidRPr="00815206">
        <w:rPr>
          <w:rFonts w:ascii="Arial" w:hAnsi="Arial" w:cs="Arial"/>
          <w:color w:val="231F20"/>
          <w:sz w:val="24"/>
          <w:szCs w:val="24"/>
        </w:rPr>
        <w:t>Efetividade da triagem universal de hiperbilirrubinemia na saúde do recém-nascido: um protocolo de revisão sistemática.</w:t>
      </w:r>
      <w:r w:rsidR="00CB720B" w:rsidRPr="00815206">
        <w:rPr>
          <w:rFonts w:ascii="Arial" w:hAnsi="Arial" w:cs="Arial"/>
          <w:color w:val="231F20"/>
          <w:sz w:val="24"/>
          <w:szCs w:val="24"/>
        </w:rPr>
        <w:t xml:space="preserve"> </w:t>
      </w:r>
      <w:r w:rsidR="00CB720B" w:rsidRPr="00CB720B">
        <w:rPr>
          <w:rFonts w:ascii="Arial" w:hAnsi="Arial" w:cs="Arial"/>
          <w:color w:val="231F20"/>
          <w:sz w:val="24"/>
          <w:szCs w:val="24"/>
        </w:rPr>
        <w:t>Canadá, 2018.</w:t>
      </w:r>
    </w:p>
    <w:p w14:paraId="39A2A4AC" w14:textId="77777777" w:rsidR="008C0DB8" w:rsidRPr="008C0DB8" w:rsidRDefault="008C0DB8" w:rsidP="00B945FB">
      <w:pPr>
        <w:pStyle w:val="PargrafodaLista"/>
        <w:jc w:val="both"/>
        <w:rPr>
          <w:rFonts w:ascii="Arial" w:hAnsi="Arial" w:cs="Arial"/>
          <w:b/>
          <w:color w:val="231F20"/>
          <w:sz w:val="24"/>
          <w:szCs w:val="24"/>
        </w:rPr>
      </w:pPr>
    </w:p>
    <w:p w14:paraId="2384D315" w14:textId="4E755D5F" w:rsidR="008C0DB8" w:rsidRPr="00623BD1" w:rsidRDefault="008C0DB8" w:rsidP="00B945FB">
      <w:pPr>
        <w:pStyle w:val="PargrafodaLista"/>
        <w:numPr>
          <w:ilvl w:val="0"/>
          <w:numId w:val="4"/>
        </w:numPr>
        <w:spacing w:after="120"/>
        <w:jc w:val="both"/>
        <w:rPr>
          <w:rFonts w:ascii="Arial" w:hAnsi="Arial" w:cs="Arial"/>
          <w:color w:val="231F20"/>
          <w:sz w:val="24"/>
          <w:szCs w:val="24"/>
        </w:rPr>
      </w:pPr>
      <w:r w:rsidRPr="008C0DB8">
        <w:rPr>
          <w:rFonts w:ascii="Arial" w:hAnsi="Arial" w:cs="Arial"/>
          <w:iCs/>
          <w:color w:val="231F20"/>
          <w:sz w:val="24"/>
          <w:szCs w:val="24"/>
        </w:rPr>
        <w:t>BULUT</w:t>
      </w:r>
      <w:r>
        <w:rPr>
          <w:rFonts w:ascii="Arial" w:hAnsi="Arial" w:cs="Arial"/>
          <w:iCs/>
          <w:color w:val="231F20"/>
          <w:sz w:val="24"/>
          <w:szCs w:val="24"/>
        </w:rPr>
        <w:t xml:space="preserve">,  Ö.; </w:t>
      </w:r>
      <w:r w:rsidRPr="008C0DB8">
        <w:rPr>
          <w:rFonts w:ascii="Arial" w:hAnsi="Arial" w:cs="Arial"/>
          <w:iCs/>
          <w:color w:val="231F20"/>
          <w:sz w:val="24"/>
          <w:szCs w:val="24"/>
        </w:rPr>
        <w:t xml:space="preserve"> DÜRÜYEN</w:t>
      </w:r>
      <w:r>
        <w:rPr>
          <w:rFonts w:ascii="Arial" w:hAnsi="Arial" w:cs="Arial"/>
          <w:iCs/>
          <w:color w:val="231F20"/>
          <w:sz w:val="24"/>
          <w:szCs w:val="24"/>
        </w:rPr>
        <w:t>,</w:t>
      </w:r>
      <w:r w:rsidRPr="008C0DB8">
        <w:rPr>
          <w:rFonts w:ascii="Arial" w:hAnsi="Arial" w:cs="Arial"/>
          <w:iCs/>
          <w:color w:val="231F20"/>
          <w:sz w:val="24"/>
          <w:szCs w:val="24"/>
        </w:rPr>
        <w:t xml:space="preserve"> S.</w:t>
      </w:r>
      <w:r>
        <w:rPr>
          <w:rFonts w:ascii="Arial" w:hAnsi="Arial" w:cs="Arial"/>
          <w:iCs/>
          <w:color w:val="231F20"/>
          <w:sz w:val="24"/>
          <w:szCs w:val="24"/>
        </w:rPr>
        <w:t xml:space="preserve"> </w:t>
      </w:r>
      <w:r w:rsidRPr="00815206">
        <w:rPr>
          <w:rFonts w:ascii="Arial" w:hAnsi="Arial" w:cs="Arial"/>
          <w:iCs/>
          <w:color w:val="231F20"/>
          <w:sz w:val="24"/>
          <w:szCs w:val="24"/>
        </w:rPr>
        <w:t>I</w:t>
      </w:r>
      <w:r w:rsidRPr="00815206">
        <w:rPr>
          <w:rFonts w:ascii="Arial" w:hAnsi="Arial" w:cs="Arial"/>
          <w:bCs/>
          <w:iCs/>
          <w:color w:val="231F20"/>
          <w:sz w:val="24"/>
          <w:szCs w:val="24"/>
        </w:rPr>
        <w:t>mpactos da fototerapia no dano ao DNA e oxidação total/estado antioxidante em recém-nascidos com icterícia.</w:t>
      </w:r>
      <w:r>
        <w:rPr>
          <w:rFonts w:ascii="Arial" w:hAnsi="Arial" w:cs="Arial"/>
          <w:b/>
          <w:bCs/>
          <w:iCs/>
          <w:color w:val="231F20"/>
          <w:sz w:val="24"/>
          <w:szCs w:val="24"/>
        </w:rPr>
        <w:t xml:space="preserve"> </w:t>
      </w:r>
      <w:r w:rsidRPr="00815206">
        <w:rPr>
          <w:rFonts w:ascii="Arial" w:hAnsi="Arial" w:cs="Arial"/>
          <w:b/>
          <w:bCs/>
          <w:iCs/>
          <w:color w:val="231F20"/>
          <w:sz w:val="24"/>
          <w:szCs w:val="24"/>
        </w:rPr>
        <w:lastRenderedPageBreak/>
        <w:t>Divisão de Neonatologia, Departamento de Pediatria e Hospital de Treinamento e Pesquisa Göztepe</w:t>
      </w:r>
      <w:r w:rsidRPr="008C0DB8">
        <w:rPr>
          <w:rFonts w:ascii="Arial" w:hAnsi="Arial" w:cs="Arial"/>
          <w:bCs/>
          <w:iCs/>
          <w:color w:val="231F20"/>
          <w:sz w:val="24"/>
          <w:szCs w:val="24"/>
        </w:rPr>
        <w:t>, Istambul, Turquia, 2019.</w:t>
      </w:r>
    </w:p>
    <w:p w14:paraId="22B21A87" w14:textId="77777777" w:rsidR="00623BD1" w:rsidRPr="00623BD1" w:rsidRDefault="00623BD1" w:rsidP="00623BD1">
      <w:pPr>
        <w:pStyle w:val="PargrafodaLista"/>
        <w:rPr>
          <w:rFonts w:ascii="Arial" w:hAnsi="Arial" w:cs="Arial"/>
          <w:color w:val="231F20"/>
          <w:sz w:val="24"/>
          <w:szCs w:val="24"/>
        </w:rPr>
      </w:pPr>
    </w:p>
    <w:p w14:paraId="1D810DA9" w14:textId="08359719" w:rsidR="0043637D" w:rsidRDefault="00623BD1" w:rsidP="000B646E">
      <w:pPr>
        <w:pStyle w:val="PargrafodaLista"/>
        <w:numPr>
          <w:ilvl w:val="0"/>
          <w:numId w:val="4"/>
        </w:numPr>
        <w:spacing w:after="120"/>
        <w:jc w:val="both"/>
        <w:rPr>
          <w:rFonts w:ascii="Arial" w:hAnsi="Arial" w:cs="Arial"/>
          <w:color w:val="231F20"/>
          <w:sz w:val="24"/>
          <w:szCs w:val="24"/>
        </w:rPr>
      </w:pPr>
      <w:r>
        <w:rPr>
          <w:rFonts w:ascii="Arial" w:hAnsi="Arial" w:cs="Arial"/>
          <w:color w:val="231F20"/>
          <w:sz w:val="24"/>
          <w:szCs w:val="24"/>
        </w:rPr>
        <w:t>WANG, W.; et al</w:t>
      </w:r>
      <w:r w:rsidRPr="00623BD1">
        <w:rPr>
          <w:rFonts w:ascii="Arial" w:hAnsi="Arial" w:cs="Arial"/>
          <w:b/>
          <w:color w:val="231F20"/>
          <w:sz w:val="24"/>
          <w:szCs w:val="24"/>
        </w:rPr>
        <w:t xml:space="preserve">. </w:t>
      </w:r>
      <w:r w:rsidRPr="00815206">
        <w:rPr>
          <w:rFonts w:ascii="Arial" w:hAnsi="Arial" w:cs="Arial"/>
          <w:color w:val="231F20"/>
          <w:sz w:val="24"/>
          <w:szCs w:val="24"/>
        </w:rPr>
        <w:t xml:space="preserve">Uso de múltiplas intervenções de enfermagem (cluster Nursing) na doença hemolítica ABO de neonatos e avaliação de seu efeito. </w:t>
      </w:r>
      <w:r w:rsidRPr="00815206">
        <w:rPr>
          <w:rFonts w:ascii="Arial" w:hAnsi="Arial" w:cs="Arial"/>
          <w:b/>
          <w:color w:val="231F20"/>
          <w:sz w:val="24"/>
          <w:szCs w:val="24"/>
        </w:rPr>
        <w:t>Journal of International Medical Research</w:t>
      </w:r>
      <w:r w:rsidRPr="00623BD1">
        <w:rPr>
          <w:rFonts w:ascii="Arial" w:hAnsi="Arial" w:cs="Arial"/>
          <w:color w:val="231F20"/>
          <w:sz w:val="24"/>
          <w:szCs w:val="24"/>
        </w:rPr>
        <w:t>, China, 2</w:t>
      </w:r>
      <w:r w:rsidR="00D6708C">
        <w:rPr>
          <w:rFonts w:ascii="Arial" w:hAnsi="Arial" w:cs="Arial"/>
          <w:color w:val="231F20"/>
          <w:sz w:val="24"/>
          <w:szCs w:val="24"/>
        </w:rPr>
        <w:t>020.</w:t>
      </w:r>
    </w:p>
    <w:p w14:paraId="0AF25428" w14:textId="77777777" w:rsidR="00D6708C" w:rsidRPr="00D6708C" w:rsidRDefault="00D6708C" w:rsidP="00D6708C">
      <w:pPr>
        <w:pStyle w:val="PargrafodaLista"/>
        <w:rPr>
          <w:rFonts w:ascii="Arial" w:hAnsi="Arial" w:cs="Arial"/>
          <w:color w:val="231F20"/>
          <w:sz w:val="24"/>
          <w:szCs w:val="24"/>
        </w:rPr>
      </w:pPr>
    </w:p>
    <w:p w14:paraId="789BB32C" w14:textId="2C65FDD9" w:rsidR="00D6708C" w:rsidRPr="00D6496F" w:rsidRDefault="00D6708C" w:rsidP="00D6708C">
      <w:pPr>
        <w:pStyle w:val="PargrafodaLista"/>
        <w:numPr>
          <w:ilvl w:val="0"/>
          <w:numId w:val="4"/>
        </w:numPr>
        <w:spacing w:after="120"/>
        <w:jc w:val="both"/>
        <w:rPr>
          <w:rFonts w:ascii="Arial" w:hAnsi="Arial" w:cs="Arial"/>
          <w:color w:val="231F20"/>
          <w:sz w:val="24"/>
          <w:szCs w:val="24"/>
        </w:rPr>
      </w:pPr>
      <w:r>
        <w:rPr>
          <w:rFonts w:ascii="Arial" w:hAnsi="Arial" w:cs="Arial"/>
          <w:color w:val="231F20"/>
          <w:sz w:val="24"/>
          <w:szCs w:val="24"/>
        </w:rPr>
        <w:t xml:space="preserve">DAI, Jie.; et al. </w:t>
      </w:r>
      <w:r w:rsidRPr="00815206">
        <w:rPr>
          <w:rFonts w:ascii="Arial" w:hAnsi="Arial" w:cs="Arial"/>
          <w:bCs/>
          <w:color w:val="231F20"/>
          <w:sz w:val="24"/>
          <w:szCs w:val="24"/>
        </w:rPr>
        <w:t xml:space="preserve">Efeito da Enfermagem Holística Sistemática Combinada com a MDT Metodologia de Ensino na Enfermagem da Icterícia Neonatal e suas Impacto na Recuperação da Função Fisiológica do Recém-nascido. </w:t>
      </w:r>
      <w:r w:rsidRPr="00815206">
        <w:rPr>
          <w:rFonts w:ascii="Arial" w:hAnsi="Arial" w:cs="Arial"/>
          <w:b/>
          <w:bCs/>
          <w:color w:val="231F20"/>
          <w:sz w:val="24"/>
          <w:szCs w:val="24"/>
        </w:rPr>
        <w:t>Revista de Engenharia de Saúde</w:t>
      </w:r>
      <w:r w:rsidRPr="00D6708C">
        <w:rPr>
          <w:rFonts w:ascii="Arial" w:hAnsi="Arial" w:cs="Arial"/>
          <w:bCs/>
          <w:color w:val="231F20"/>
          <w:sz w:val="24"/>
          <w:szCs w:val="24"/>
        </w:rPr>
        <w:t>, China, 2021.</w:t>
      </w:r>
    </w:p>
    <w:p w14:paraId="0495F6C1" w14:textId="77777777" w:rsidR="00D6496F" w:rsidRPr="00D6496F" w:rsidRDefault="00D6496F" w:rsidP="00D6496F">
      <w:pPr>
        <w:pStyle w:val="PargrafodaLista"/>
        <w:rPr>
          <w:rFonts w:ascii="Arial" w:hAnsi="Arial" w:cs="Arial"/>
          <w:color w:val="231F20"/>
          <w:sz w:val="24"/>
          <w:szCs w:val="24"/>
        </w:rPr>
      </w:pPr>
    </w:p>
    <w:p w14:paraId="58D52915" w14:textId="3074F06E" w:rsidR="00D6496F" w:rsidRPr="00815206" w:rsidRDefault="00722DBA" w:rsidP="00722DBA">
      <w:pPr>
        <w:pStyle w:val="PargrafodaLista"/>
        <w:numPr>
          <w:ilvl w:val="0"/>
          <w:numId w:val="4"/>
        </w:numPr>
        <w:spacing w:after="120"/>
        <w:jc w:val="both"/>
        <w:rPr>
          <w:rFonts w:ascii="Arial" w:hAnsi="Arial" w:cs="Arial"/>
          <w:color w:val="231F20"/>
          <w:sz w:val="24"/>
          <w:szCs w:val="24"/>
        </w:rPr>
      </w:pPr>
      <w:r>
        <w:rPr>
          <w:rFonts w:ascii="Arial" w:hAnsi="Arial" w:cs="Arial"/>
          <w:color w:val="231F20"/>
          <w:sz w:val="24"/>
          <w:szCs w:val="24"/>
        </w:rPr>
        <w:t xml:space="preserve">JESUS, Elisama Brito. Et al. </w:t>
      </w:r>
      <w:r w:rsidRPr="00815206">
        <w:rPr>
          <w:rFonts w:ascii="Arial" w:hAnsi="Arial" w:cs="Arial"/>
          <w:bCs/>
          <w:color w:val="231F20"/>
          <w:sz w:val="24"/>
          <w:szCs w:val="24"/>
        </w:rPr>
        <w:t>Validação de tecnologia educacional sobre fototerapia para orientar familiares de neonatos ictéricos.</w:t>
      </w:r>
      <w:r>
        <w:rPr>
          <w:rFonts w:ascii="Arial" w:hAnsi="Arial" w:cs="Arial"/>
          <w:b/>
          <w:bCs/>
          <w:color w:val="231F20"/>
          <w:sz w:val="24"/>
          <w:szCs w:val="24"/>
        </w:rPr>
        <w:t xml:space="preserve"> </w:t>
      </w:r>
      <w:r w:rsidRPr="00815206">
        <w:rPr>
          <w:rFonts w:ascii="Arial" w:hAnsi="Arial" w:cs="Arial"/>
          <w:b/>
          <w:bCs/>
          <w:color w:val="231F20"/>
          <w:sz w:val="24"/>
          <w:szCs w:val="24"/>
        </w:rPr>
        <w:t>Rev enferm UERJ</w:t>
      </w:r>
      <w:r>
        <w:rPr>
          <w:rFonts w:ascii="Arial" w:hAnsi="Arial" w:cs="Arial"/>
          <w:bCs/>
          <w:color w:val="231F20"/>
          <w:sz w:val="24"/>
          <w:szCs w:val="24"/>
        </w:rPr>
        <w:t>, Rio de Janeiro, 2018.</w:t>
      </w:r>
    </w:p>
    <w:p w14:paraId="5D382807" w14:textId="77777777" w:rsidR="00815206" w:rsidRPr="00815206" w:rsidRDefault="00815206" w:rsidP="00815206">
      <w:pPr>
        <w:pStyle w:val="PargrafodaLista"/>
        <w:rPr>
          <w:rFonts w:ascii="Arial" w:hAnsi="Arial" w:cs="Arial"/>
          <w:color w:val="231F20"/>
          <w:sz w:val="24"/>
          <w:szCs w:val="24"/>
        </w:rPr>
      </w:pPr>
    </w:p>
    <w:p w14:paraId="0375E754" w14:textId="11714923" w:rsidR="00815206" w:rsidRPr="00722DBA" w:rsidRDefault="00815206" w:rsidP="000B646E">
      <w:pPr>
        <w:pStyle w:val="PargrafodaLista"/>
        <w:numPr>
          <w:ilvl w:val="0"/>
          <w:numId w:val="4"/>
        </w:numPr>
        <w:spacing w:after="120"/>
        <w:jc w:val="both"/>
        <w:rPr>
          <w:rFonts w:ascii="Arial" w:hAnsi="Arial" w:cs="Arial"/>
          <w:color w:val="231F20"/>
          <w:sz w:val="24"/>
          <w:szCs w:val="24"/>
        </w:rPr>
      </w:pPr>
      <w:r w:rsidRPr="00815206">
        <w:rPr>
          <w:rFonts w:ascii="Arial" w:hAnsi="Arial" w:cs="Arial"/>
          <w:color w:val="231F20"/>
          <w:sz w:val="24"/>
          <w:szCs w:val="24"/>
        </w:rPr>
        <w:t>ERCOLE , Flávia Falci; MELO , Laís Samara; ALCOFORADO , Carla Lúcia Goulart Constant. Revisão Integrativa versus Revisão Sistemática. </w:t>
      </w:r>
      <w:r w:rsidRPr="00815206">
        <w:rPr>
          <w:rFonts w:ascii="Arial" w:hAnsi="Arial" w:cs="Arial"/>
          <w:b/>
          <w:bCs/>
          <w:color w:val="231F20"/>
          <w:sz w:val="24"/>
          <w:szCs w:val="24"/>
        </w:rPr>
        <w:t>Editorial</w:t>
      </w:r>
      <w:r w:rsidRPr="00815206">
        <w:rPr>
          <w:rFonts w:ascii="Arial" w:hAnsi="Arial" w:cs="Arial"/>
          <w:color w:val="231F20"/>
          <w:sz w:val="24"/>
          <w:szCs w:val="24"/>
        </w:rPr>
        <w:t>, [</w:t>
      </w:r>
      <w:r w:rsidRPr="00815206">
        <w:rPr>
          <w:rFonts w:ascii="Arial" w:hAnsi="Arial" w:cs="Arial"/>
          <w:i/>
          <w:iCs/>
          <w:color w:val="231F20"/>
          <w:sz w:val="24"/>
          <w:szCs w:val="24"/>
        </w:rPr>
        <w:t>s. l.</w:t>
      </w:r>
      <w:r w:rsidRPr="00815206">
        <w:rPr>
          <w:rFonts w:ascii="Arial" w:hAnsi="Arial" w:cs="Arial"/>
          <w:color w:val="231F20"/>
          <w:sz w:val="24"/>
          <w:szCs w:val="24"/>
        </w:rPr>
        <w:t>], v. 18, ed. 1, 2014. DOI 10.5935/1415-2762.20140001.</w:t>
      </w:r>
    </w:p>
    <w:p w14:paraId="3BD150B5" w14:textId="46AEFD6C" w:rsidR="00D2135D" w:rsidRPr="00722DBA" w:rsidRDefault="00D2135D" w:rsidP="00B945FB">
      <w:pPr>
        <w:ind w:firstLine="708"/>
        <w:jc w:val="both"/>
        <w:rPr>
          <w:rFonts w:ascii="Arial" w:hAnsi="Arial" w:cs="Arial"/>
          <w:sz w:val="24"/>
          <w:szCs w:val="24"/>
        </w:rPr>
      </w:pPr>
    </w:p>
    <w:sectPr w:rsidR="00D2135D" w:rsidRPr="00722DBA" w:rsidSect="00095FD9">
      <w:headerReference w:type="default" r:id="rId11"/>
      <w:footerReference w:type="default" r:id="rId12"/>
      <w:pgSz w:w="11906" w:h="16838"/>
      <w:pgMar w:top="1701" w:right="1418"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A38C" w14:textId="77777777" w:rsidR="00F6303B" w:rsidRDefault="00F6303B" w:rsidP="0099130D">
      <w:pPr>
        <w:spacing w:after="0" w:line="240" w:lineRule="auto"/>
      </w:pPr>
      <w:r>
        <w:separator/>
      </w:r>
    </w:p>
  </w:endnote>
  <w:endnote w:type="continuationSeparator" w:id="0">
    <w:p w14:paraId="49A032DF" w14:textId="77777777" w:rsidR="00F6303B" w:rsidRDefault="00F6303B" w:rsidP="0099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GaramondPro-Regular">
    <w:altName w:val="MS Gothic"/>
    <w:panose1 w:val="020B0604020202020204"/>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717986"/>
      <w:docPartObj>
        <w:docPartGallery w:val="Page Numbers (Bottom of Page)"/>
        <w:docPartUnique/>
      </w:docPartObj>
    </w:sdtPr>
    <w:sdtContent>
      <w:p w14:paraId="683A9620" w14:textId="58E9223C" w:rsidR="00443B63" w:rsidRDefault="00443B63">
        <w:pPr>
          <w:pStyle w:val="Rodap"/>
          <w:jc w:val="right"/>
        </w:pPr>
        <w:r>
          <w:t xml:space="preserve"> </w:t>
        </w:r>
        <w:r>
          <w:fldChar w:fldCharType="begin"/>
        </w:r>
        <w:r>
          <w:instrText>PAGE   \* MERGEFORMAT</w:instrText>
        </w:r>
        <w:r>
          <w:fldChar w:fldCharType="separate"/>
        </w:r>
        <w:r w:rsidR="006516B1">
          <w:rPr>
            <w:noProof/>
          </w:rPr>
          <w:t>7</w:t>
        </w:r>
        <w:r>
          <w:fldChar w:fldCharType="end"/>
        </w:r>
      </w:p>
    </w:sdtContent>
  </w:sdt>
  <w:p w14:paraId="30546495" w14:textId="77777777" w:rsidR="00C64B7B" w:rsidRDefault="00C64B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25FC" w14:textId="77777777" w:rsidR="00F6303B" w:rsidRDefault="00F6303B" w:rsidP="0099130D">
      <w:pPr>
        <w:spacing w:after="0" w:line="240" w:lineRule="auto"/>
      </w:pPr>
      <w:r>
        <w:separator/>
      </w:r>
    </w:p>
  </w:footnote>
  <w:footnote w:type="continuationSeparator" w:id="0">
    <w:p w14:paraId="09734B8D" w14:textId="77777777" w:rsidR="00F6303B" w:rsidRDefault="00F6303B" w:rsidP="0099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D55C" w14:textId="542F8D01" w:rsidR="0099130D" w:rsidRDefault="0099130D" w:rsidP="0099130D">
    <w:pPr>
      <w:pStyle w:val="Cabealh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2AD8"/>
    <w:multiLevelType w:val="hybridMultilevel"/>
    <w:tmpl w:val="CB4CBCA0"/>
    <w:lvl w:ilvl="0" w:tplc="4FA4B36C">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2D4141"/>
    <w:multiLevelType w:val="hybridMultilevel"/>
    <w:tmpl w:val="7F5A1FCE"/>
    <w:lvl w:ilvl="0" w:tplc="9992059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CD1F72"/>
    <w:multiLevelType w:val="hybridMultilevel"/>
    <w:tmpl w:val="7F5A1FCE"/>
    <w:lvl w:ilvl="0" w:tplc="9992059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A62AE1"/>
    <w:multiLevelType w:val="hybridMultilevel"/>
    <w:tmpl w:val="FB6AD85E"/>
    <w:lvl w:ilvl="0" w:tplc="9582194A">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940412"/>
    <w:multiLevelType w:val="hybridMultilevel"/>
    <w:tmpl w:val="C8B8F1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F1A5BE7"/>
    <w:multiLevelType w:val="hybridMultilevel"/>
    <w:tmpl w:val="FB6AD85E"/>
    <w:lvl w:ilvl="0" w:tplc="9582194A">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92D561D"/>
    <w:multiLevelType w:val="hybridMultilevel"/>
    <w:tmpl w:val="B07CF6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A63433F"/>
    <w:multiLevelType w:val="hybridMultilevel"/>
    <w:tmpl w:val="7F5A1FCE"/>
    <w:lvl w:ilvl="0" w:tplc="9992059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5524A97"/>
    <w:multiLevelType w:val="hybridMultilevel"/>
    <w:tmpl w:val="7F5A1FCE"/>
    <w:lvl w:ilvl="0" w:tplc="9992059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4838727">
    <w:abstractNumId w:val="4"/>
  </w:num>
  <w:num w:numId="2" w16cid:durableId="899091892">
    <w:abstractNumId w:val="0"/>
  </w:num>
  <w:num w:numId="3" w16cid:durableId="955023071">
    <w:abstractNumId w:val="6"/>
  </w:num>
  <w:num w:numId="4" w16cid:durableId="1976374585">
    <w:abstractNumId w:val="3"/>
  </w:num>
  <w:num w:numId="5" w16cid:durableId="1098985039">
    <w:abstractNumId w:val="8"/>
  </w:num>
  <w:num w:numId="6" w16cid:durableId="1439332572">
    <w:abstractNumId w:val="2"/>
  </w:num>
  <w:num w:numId="7" w16cid:durableId="592931213">
    <w:abstractNumId w:val="7"/>
  </w:num>
  <w:num w:numId="8" w16cid:durableId="881744879">
    <w:abstractNumId w:val="1"/>
  </w:num>
  <w:num w:numId="9" w16cid:durableId="187259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30D"/>
    <w:rsid w:val="000020DF"/>
    <w:rsid w:val="00084595"/>
    <w:rsid w:val="00095FD9"/>
    <w:rsid w:val="000B646E"/>
    <w:rsid w:val="000C1ABD"/>
    <w:rsid w:val="000E56F3"/>
    <w:rsid w:val="000F0F95"/>
    <w:rsid w:val="00132061"/>
    <w:rsid w:val="0014360E"/>
    <w:rsid w:val="001522F4"/>
    <w:rsid w:val="001542D8"/>
    <w:rsid w:val="001708A1"/>
    <w:rsid w:val="001901F3"/>
    <w:rsid w:val="001B1DD9"/>
    <w:rsid w:val="001C3251"/>
    <w:rsid w:val="001E1C53"/>
    <w:rsid w:val="00211C81"/>
    <w:rsid w:val="0021519C"/>
    <w:rsid w:val="0024531D"/>
    <w:rsid w:val="00250263"/>
    <w:rsid w:val="00280CA9"/>
    <w:rsid w:val="002825E1"/>
    <w:rsid w:val="00291F53"/>
    <w:rsid w:val="002A2365"/>
    <w:rsid w:val="002F3989"/>
    <w:rsid w:val="0035721C"/>
    <w:rsid w:val="003677E1"/>
    <w:rsid w:val="00385FC5"/>
    <w:rsid w:val="003E217D"/>
    <w:rsid w:val="003F45DB"/>
    <w:rsid w:val="0040439E"/>
    <w:rsid w:val="0043637D"/>
    <w:rsid w:val="00443B63"/>
    <w:rsid w:val="004444A0"/>
    <w:rsid w:val="00447E2A"/>
    <w:rsid w:val="00453B56"/>
    <w:rsid w:val="0049685E"/>
    <w:rsid w:val="004A1060"/>
    <w:rsid w:val="004B43FA"/>
    <w:rsid w:val="004E103B"/>
    <w:rsid w:val="0051159C"/>
    <w:rsid w:val="00530DA9"/>
    <w:rsid w:val="00547E0E"/>
    <w:rsid w:val="00556B3B"/>
    <w:rsid w:val="005648CB"/>
    <w:rsid w:val="0059657A"/>
    <w:rsid w:val="00597470"/>
    <w:rsid w:val="005C6CC0"/>
    <w:rsid w:val="005D3007"/>
    <w:rsid w:val="00621984"/>
    <w:rsid w:val="00623BD1"/>
    <w:rsid w:val="006516B1"/>
    <w:rsid w:val="0065369A"/>
    <w:rsid w:val="0066240A"/>
    <w:rsid w:val="00685A07"/>
    <w:rsid w:val="006901CC"/>
    <w:rsid w:val="00690E56"/>
    <w:rsid w:val="006978B1"/>
    <w:rsid w:val="00697F16"/>
    <w:rsid w:val="006B0202"/>
    <w:rsid w:val="006C2CE8"/>
    <w:rsid w:val="006C2DFB"/>
    <w:rsid w:val="006C4A88"/>
    <w:rsid w:val="00703716"/>
    <w:rsid w:val="007122E2"/>
    <w:rsid w:val="00715EAF"/>
    <w:rsid w:val="00722DBA"/>
    <w:rsid w:val="007334C0"/>
    <w:rsid w:val="00734618"/>
    <w:rsid w:val="00752DBD"/>
    <w:rsid w:val="00791881"/>
    <w:rsid w:val="007938BA"/>
    <w:rsid w:val="00794467"/>
    <w:rsid w:val="007A4D95"/>
    <w:rsid w:val="007E0220"/>
    <w:rsid w:val="007F6DE3"/>
    <w:rsid w:val="00804B2F"/>
    <w:rsid w:val="00804CA6"/>
    <w:rsid w:val="00811320"/>
    <w:rsid w:val="00815206"/>
    <w:rsid w:val="008516E6"/>
    <w:rsid w:val="008850D1"/>
    <w:rsid w:val="008A3763"/>
    <w:rsid w:val="008C0DB8"/>
    <w:rsid w:val="008E0EF8"/>
    <w:rsid w:val="008E3950"/>
    <w:rsid w:val="008F6A44"/>
    <w:rsid w:val="009032EF"/>
    <w:rsid w:val="00933655"/>
    <w:rsid w:val="00933BF4"/>
    <w:rsid w:val="009356DA"/>
    <w:rsid w:val="00982877"/>
    <w:rsid w:val="00985064"/>
    <w:rsid w:val="0099130D"/>
    <w:rsid w:val="009B3A52"/>
    <w:rsid w:val="009E006D"/>
    <w:rsid w:val="00A06A9B"/>
    <w:rsid w:val="00A158B4"/>
    <w:rsid w:val="00A24657"/>
    <w:rsid w:val="00A4472F"/>
    <w:rsid w:val="00A61F3F"/>
    <w:rsid w:val="00A95FF7"/>
    <w:rsid w:val="00AD1995"/>
    <w:rsid w:val="00AD50F1"/>
    <w:rsid w:val="00AF4ABF"/>
    <w:rsid w:val="00AF5651"/>
    <w:rsid w:val="00B108C9"/>
    <w:rsid w:val="00B44C43"/>
    <w:rsid w:val="00B44FB9"/>
    <w:rsid w:val="00B945FB"/>
    <w:rsid w:val="00B97D04"/>
    <w:rsid w:val="00BB09E6"/>
    <w:rsid w:val="00BD2AE8"/>
    <w:rsid w:val="00BE4C6E"/>
    <w:rsid w:val="00BF2134"/>
    <w:rsid w:val="00C004EF"/>
    <w:rsid w:val="00C50A3D"/>
    <w:rsid w:val="00C64B7B"/>
    <w:rsid w:val="00C7715D"/>
    <w:rsid w:val="00CB720B"/>
    <w:rsid w:val="00CE7AF4"/>
    <w:rsid w:val="00D070C5"/>
    <w:rsid w:val="00D2135D"/>
    <w:rsid w:val="00D402F1"/>
    <w:rsid w:val="00D6496F"/>
    <w:rsid w:val="00D6708C"/>
    <w:rsid w:val="00D7762B"/>
    <w:rsid w:val="00DC04B9"/>
    <w:rsid w:val="00DC12DB"/>
    <w:rsid w:val="00DC2995"/>
    <w:rsid w:val="00DC3F04"/>
    <w:rsid w:val="00DD2C16"/>
    <w:rsid w:val="00DE135E"/>
    <w:rsid w:val="00DF1975"/>
    <w:rsid w:val="00E05AA9"/>
    <w:rsid w:val="00E1151F"/>
    <w:rsid w:val="00E3655D"/>
    <w:rsid w:val="00E43071"/>
    <w:rsid w:val="00E51B35"/>
    <w:rsid w:val="00E5272F"/>
    <w:rsid w:val="00E54C57"/>
    <w:rsid w:val="00E66311"/>
    <w:rsid w:val="00E71CD2"/>
    <w:rsid w:val="00EC07A5"/>
    <w:rsid w:val="00ED08A0"/>
    <w:rsid w:val="00EF6BCB"/>
    <w:rsid w:val="00F27794"/>
    <w:rsid w:val="00F4315C"/>
    <w:rsid w:val="00F6303B"/>
    <w:rsid w:val="00FC5772"/>
    <w:rsid w:val="00FD39EA"/>
    <w:rsid w:val="00FD6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F7403"/>
  <w15:docId w15:val="{BC576586-B3AB-465F-9764-483BF931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B9"/>
  </w:style>
  <w:style w:type="paragraph" w:styleId="Ttulo1">
    <w:name w:val="heading 1"/>
    <w:basedOn w:val="Normal"/>
    <w:link w:val="Ttulo1Char"/>
    <w:uiPriority w:val="9"/>
    <w:qFormat/>
    <w:rsid w:val="00D7762B"/>
    <w:pPr>
      <w:widowControl w:val="0"/>
      <w:autoSpaceDE w:val="0"/>
      <w:autoSpaceDN w:val="0"/>
      <w:spacing w:before="217" w:after="0" w:line="240" w:lineRule="auto"/>
      <w:ind w:left="262"/>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13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30D"/>
  </w:style>
  <w:style w:type="paragraph" w:styleId="Rodap">
    <w:name w:val="footer"/>
    <w:basedOn w:val="Normal"/>
    <w:link w:val="RodapChar"/>
    <w:uiPriority w:val="99"/>
    <w:unhideWhenUsed/>
    <w:rsid w:val="0099130D"/>
    <w:pPr>
      <w:tabs>
        <w:tab w:val="center" w:pos="4252"/>
        <w:tab w:val="right" w:pos="8504"/>
      </w:tabs>
      <w:spacing w:after="0" w:line="240" w:lineRule="auto"/>
    </w:pPr>
  </w:style>
  <w:style w:type="character" w:customStyle="1" w:styleId="RodapChar">
    <w:name w:val="Rodapé Char"/>
    <w:basedOn w:val="Fontepargpadro"/>
    <w:link w:val="Rodap"/>
    <w:uiPriority w:val="99"/>
    <w:rsid w:val="0099130D"/>
  </w:style>
  <w:style w:type="paragraph" w:styleId="PargrafodaLista">
    <w:name w:val="List Paragraph"/>
    <w:basedOn w:val="Normal"/>
    <w:uiPriority w:val="34"/>
    <w:qFormat/>
    <w:rsid w:val="005C6CC0"/>
    <w:pPr>
      <w:ind w:left="720"/>
      <w:contextualSpacing/>
    </w:pPr>
  </w:style>
  <w:style w:type="paragraph" w:styleId="NormalWeb">
    <w:name w:val="Normal (Web)"/>
    <w:basedOn w:val="Normal"/>
    <w:uiPriority w:val="99"/>
    <w:semiHidden/>
    <w:unhideWhenUsed/>
    <w:rsid w:val="0014360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F45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45DB"/>
    <w:rPr>
      <w:rFonts w:ascii="Tahoma" w:hAnsi="Tahoma" w:cs="Tahoma"/>
      <w:sz w:val="16"/>
      <w:szCs w:val="16"/>
    </w:rPr>
  </w:style>
  <w:style w:type="character" w:styleId="Hyperlink">
    <w:name w:val="Hyperlink"/>
    <w:basedOn w:val="Fontepargpadro"/>
    <w:uiPriority w:val="99"/>
    <w:unhideWhenUsed/>
    <w:rsid w:val="003F45DB"/>
    <w:rPr>
      <w:color w:val="0563C1" w:themeColor="hyperlink"/>
      <w:u w:val="single"/>
    </w:rPr>
  </w:style>
  <w:style w:type="character" w:customStyle="1" w:styleId="Ttulo1Char">
    <w:name w:val="Título 1 Char"/>
    <w:basedOn w:val="Fontepargpadro"/>
    <w:link w:val="Ttulo1"/>
    <w:uiPriority w:val="9"/>
    <w:rsid w:val="00D7762B"/>
    <w:rPr>
      <w:rFonts w:ascii="Arial" w:eastAsia="Arial" w:hAnsi="Arial" w:cs="Arial"/>
      <w:b/>
      <w:bCs/>
      <w:sz w:val="24"/>
      <w:szCs w:val="24"/>
      <w:lang w:val="pt-PT"/>
    </w:rPr>
  </w:style>
  <w:style w:type="paragraph" w:styleId="Corpodetexto">
    <w:name w:val="Body Text"/>
    <w:basedOn w:val="Normal"/>
    <w:link w:val="CorpodetextoChar"/>
    <w:uiPriority w:val="1"/>
    <w:qFormat/>
    <w:rsid w:val="00D7762B"/>
    <w:pPr>
      <w:widowControl w:val="0"/>
      <w:autoSpaceDE w:val="0"/>
      <w:autoSpaceDN w:val="0"/>
      <w:spacing w:before="120" w:after="0" w:line="240" w:lineRule="auto"/>
      <w:ind w:left="26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D7762B"/>
    <w:rPr>
      <w:rFonts w:ascii="Arial MT" w:eastAsia="Arial MT" w:hAnsi="Arial MT" w:cs="Arial MT"/>
      <w:sz w:val="24"/>
      <w:szCs w:val="24"/>
      <w:lang w:val="pt-PT"/>
    </w:rPr>
  </w:style>
  <w:style w:type="table" w:styleId="Tabelacomgrade">
    <w:name w:val="Table Grid"/>
    <w:basedOn w:val="Tabelanormal"/>
    <w:uiPriority w:val="39"/>
    <w:rsid w:val="00D77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4684">
      <w:bodyDiv w:val="1"/>
      <w:marLeft w:val="0"/>
      <w:marRight w:val="0"/>
      <w:marTop w:val="0"/>
      <w:marBottom w:val="0"/>
      <w:divBdr>
        <w:top w:val="none" w:sz="0" w:space="0" w:color="auto"/>
        <w:left w:val="none" w:sz="0" w:space="0" w:color="auto"/>
        <w:bottom w:val="none" w:sz="0" w:space="0" w:color="auto"/>
        <w:right w:val="none" w:sz="0" w:space="0" w:color="auto"/>
      </w:divBdr>
    </w:div>
    <w:div w:id="1642495035">
      <w:bodyDiv w:val="1"/>
      <w:marLeft w:val="0"/>
      <w:marRight w:val="0"/>
      <w:marTop w:val="0"/>
      <w:marBottom w:val="0"/>
      <w:divBdr>
        <w:top w:val="none" w:sz="0" w:space="0" w:color="auto"/>
        <w:left w:val="none" w:sz="0" w:space="0" w:color="auto"/>
        <w:bottom w:val="none" w:sz="0" w:space="0" w:color="auto"/>
        <w:right w:val="none" w:sz="0" w:space="0" w:color="auto"/>
      </w:divBdr>
    </w:div>
    <w:div w:id="2112361435">
      <w:bodyDiv w:val="1"/>
      <w:marLeft w:val="0"/>
      <w:marRight w:val="0"/>
      <w:marTop w:val="0"/>
      <w:marBottom w:val="0"/>
      <w:divBdr>
        <w:top w:val="none" w:sz="0" w:space="0" w:color="auto"/>
        <w:left w:val="none" w:sz="0" w:space="0" w:color="auto"/>
        <w:bottom w:val="none" w:sz="0" w:space="0" w:color="auto"/>
        <w:right w:val="none" w:sz="0" w:space="0" w:color="auto"/>
      </w:divBdr>
      <w:divsChild>
        <w:div w:id="1029181438">
          <w:marLeft w:val="7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mila.pawelski@grupointegrado.br" TargetMode="External"/><Relationship Id="rId4" Type="http://schemas.openxmlformats.org/officeDocument/2006/relationships/settings" Target="settings.xml"/><Relationship Id="rId9" Type="http://schemas.openxmlformats.org/officeDocument/2006/relationships/hyperlink" Target="mailto:juliannacandido_@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B3F7-C1D2-4CC5-89D2-5C66D3B49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4074</Words>
  <Characters>22003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Bap</dc:creator>
  <cp:lastModifiedBy>Monique Rayanne Teixeira Rosetin</cp:lastModifiedBy>
  <cp:revision>2</cp:revision>
  <cp:lastPrinted>2022-09-08T19:55:00Z</cp:lastPrinted>
  <dcterms:created xsi:type="dcterms:W3CDTF">2023-03-02T23:10:00Z</dcterms:created>
  <dcterms:modified xsi:type="dcterms:W3CDTF">2023-03-02T23:10:00Z</dcterms:modified>
</cp:coreProperties>
</file>